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4B3E" w:rsidRDefault="00666311" w:rsidP="00C6451C">
      <w:bookmarkStart w:id="0" w:name="_GoBack"/>
      <w:bookmarkEnd w:id="0"/>
      <w:r>
        <w:rPr>
          <w:noProof/>
          <w:lang w:val="en-GB" w:eastAsia="en-GB"/>
        </w:rPr>
        <w:drawing>
          <wp:anchor distT="0" distB="0" distL="114300" distR="114300" simplePos="0" relativeHeight="251875328" behindDoc="1" locked="0" layoutInCell="1" allowOverlap="1">
            <wp:simplePos x="0" y="0"/>
            <wp:positionH relativeFrom="column">
              <wp:posOffset>-393700</wp:posOffset>
            </wp:positionH>
            <wp:positionV relativeFrom="paragraph">
              <wp:posOffset>-1596615</wp:posOffset>
            </wp:positionV>
            <wp:extent cx="5626100" cy="7186520"/>
            <wp:effectExtent l="0" t="0" r="0" b="1905"/>
            <wp:wrapNone/>
            <wp:docPr id="57" name="Picture 57" descr="SharesB:Creative Department:Clients:The Exchange Foundation:Primary review:kids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sB:Creative Department:Clients:The Exchange Foundation:Primary review:kids grou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6100" cy="7186520"/>
                    </a:xfrm>
                    <a:prstGeom prst="rect">
                      <a:avLst/>
                    </a:prstGeom>
                    <a:noFill/>
                    <a:ln>
                      <a:noFill/>
                    </a:ln>
                  </pic:spPr>
                </pic:pic>
              </a:graphicData>
            </a:graphic>
          </wp:anchor>
        </w:drawing>
      </w:r>
      <w:r w:rsidR="00FD1F33">
        <w:rPr>
          <w:noProof/>
        </w:rPr>
        <w:pict>
          <v:shapetype id="_x0000_t202" coordsize="21600,21600" o:spt="202" path="m,l,21600r21600,l21600,xe">
            <v:stroke joinstyle="miter"/>
            <v:path gradientshapeok="t" o:connecttype="rect"/>
          </v:shapetype>
          <v:shape id="Text Box 170" o:spid="_x0000_s1027" type="#_x0000_t202" style="position:absolute;margin-left:297pt;margin-top:64.5pt;width:443.2pt;height:48.6pt;z-index:25166233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" filled="f" stroked="f">
            <v:path arrowok="t"/>
            <v:textbox style="mso-fit-shape-to-text:t">
              <w:txbxContent>
                <w:p w:rsidR="009502C1" w:rsidRPr="008A6149" w:rsidRDefault="009502C1" w:rsidP="00041576">
                  <w:pPr>
                    <w:jc w:val="right"/>
                    <w:rPr>
                      <w:rFonts w:ascii="Arial" w:eastAsia="MS Mincho" w:hAnsi="Arial" w:cs="Arial"/>
                      <w:color w:val="82C833"/>
                      <w:sz w:val="36"/>
                      <w:szCs w:val="36"/>
                    </w:rPr>
                  </w:pPr>
                  <w:r>
                    <w:rPr>
                      <w:rFonts w:ascii="Arial" w:eastAsia="MS Mincho" w:hAnsi="Arial" w:cs="Arial"/>
                      <w:color w:val="82C833"/>
                      <w:sz w:val="36"/>
                      <w:szCs w:val="36"/>
                    </w:rPr>
                    <w:t>A Quality</w:t>
                  </w:r>
                  <w:r w:rsidRPr="008A6149">
                    <w:rPr>
                      <w:rFonts w:ascii="Arial" w:eastAsia="MS Mincho" w:hAnsi="Arial" w:cs="Arial"/>
                      <w:color w:val="82C833"/>
                      <w:sz w:val="36"/>
                      <w:szCs w:val="36"/>
                    </w:rPr>
                    <w:t xml:space="preserve"> Review Framework for Relationships </w:t>
                  </w:r>
                </w:p>
                <w:p w:rsidR="009502C1" w:rsidRPr="008A6149" w:rsidRDefault="009502C1" w:rsidP="00041576">
                  <w:pPr>
                    <w:jc w:val="right"/>
                    <w:rPr>
                      <w:rFonts w:ascii="Arial" w:eastAsia="MS Mincho" w:hAnsi="Arial" w:cs="Arial"/>
                      <w:color w:val="82C833"/>
                      <w:sz w:val="36"/>
                      <w:szCs w:val="36"/>
                    </w:rPr>
                  </w:pPr>
                  <w:r w:rsidRPr="008A6149">
                    <w:rPr>
                      <w:rFonts w:ascii="Arial" w:eastAsia="MS Mincho" w:hAnsi="Arial" w:cs="Arial"/>
                      <w:color w:val="82C833"/>
                      <w:sz w:val="36"/>
                      <w:szCs w:val="36"/>
                    </w:rPr>
                    <w:t xml:space="preserve">and Sex Education in </w:t>
                  </w:r>
                  <w:r>
                    <w:rPr>
                      <w:rFonts w:ascii="Arial" w:eastAsia="MS Mincho" w:hAnsi="Arial" w:cs="Arial"/>
                      <w:color w:val="82C833"/>
                      <w:sz w:val="36"/>
                      <w:szCs w:val="36"/>
                    </w:rPr>
                    <w:t xml:space="preserve">primary </w:t>
                  </w:r>
                  <w:r w:rsidRPr="008A6149">
                    <w:rPr>
                      <w:rFonts w:ascii="Arial" w:eastAsia="MS Mincho" w:hAnsi="Arial" w:cs="Arial"/>
                      <w:color w:val="82C833"/>
                      <w:sz w:val="36"/>
                      <w:szCs w:val="36"/>
                    </w:rPr>
                    <w:t>settings</w:t>
                  </w:r>
                  <w:r w:rsidRPr="008A6149">
                    <w:rPr>
                      <w:rFonts w:ascii="Arial" w:hAnsi="Arial" w:cs="Arial"/>
                      <w:noProof/>
                    </w:rPr>
                    <w:t xml:space="preserve"> </w:t>
                  </w:r>
                </w:p>
              </w:txbxContent>
            </v:textbox>
            <w10:wrap type="square"/>
          </v:shape>
        </w:pict>
      </w:r>
      <w:r w:rsidR="00FD1F33">
        <w:rPr>
          <w:noProof/>
        </w:rPr>
        <w:pict>
          <v:shape id="Text Box 169" o:spid="_x0000_s1026" type="#_x0000_t202" style="position:absolute;margin-left:-37.95pt;margin-top:-6.7pt;width:787.25pt;height:108.4pt;z-index:251661312;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" filled="f" stroked="f">
            <v:path arrowok="t"/>
            <v:textbox style="mso-fit-shape-to-text:t">
              <w:txbxContent>
                <w:p w:rsidR="009502C1" w:rsidRPr="007B0639" w:rsidRDefault="009502C1" w:rsidP="00054856">
                  <w:pPr>
                    <w:ind w:right="-23"/>
                    <w:jc w:val="right"/>
                    <w:rPr>
                      <w:rFonts w:ascii="Arial" w:hAnsi="Arial" w:cs="Arial"/>
                      <w:color w:val="5FC3DE"/>
                      <w:sz w:val="88"/>
                      <w:szCs w:val="88"/>
                    </w:rPr>
                  </w:pPr>
                  <w:r>
                    <w:rPr>
                      <w:rFonts w:ascii="Arial" w:hAnsi="Arial" w:cs="Arial"/>
                      <w:color w:val="3DB7D8"/>
                      <w:sz w:val="88"/>
                      <w:szCs w:val="88"/>
                    </w:rPr>
                    <w:t xml:space="preserve">Primary </w:t>
                  </w:r>
                  <w:r w:rsidRPr="007B0639">
                    <w:rPr>
                      <w:rFonts w:ascii="Arial" w:hAnsi="Arial" w:cs="Arial"/>
                      <w:color w:val="3DB7D8"/>
                      <w:sz w:val="88"/>
                      <w:szCs w:val="88"/>
                    </w:rPr>
                    <w:t xml:space="preserve">Review Framework for RSE </w:t>
                  </w:r>
                </w:p>
                <w:p w:rsidR="009502C1" w:rsidRPr="007B0639" w:rsidRDefault="009502C1" w:rsidP="00041576">
                  <w:pPr>
                    <w:jc w:val="right"/>
                    <w:rPr>
                      <w:rFonts w:ascii="Arial" w:hAnsi="Arial" w:cs="Arial"/>
                      <w:color w:val="5FC3DE"/>
                      <w:sz w:val="88"/>
                      <w:szCs w:val="88"/>
                    </w:rPr>
                  </w:pPr>
                </w:p>
              </w:txbxContent>
            </v:textbox>
            <w10:wrap type="square"/>
          </v:shape>
        </w:pict>
      </w:r>
      <w:r w:rsidR="004C4B3E" w:rsidRPr="00041576">
        <w:rPr>
          <w:noProof/>
          <w:lang w:val="en-GB" w:eastAsia="en-GB"/>
        </w:rPr>
        <w:drawing>
          <wp:anchor distT="0" distB="0" distL="114300" distR="114300" simplePos="0" relativeHeight="251660288" behindDoc="0" locked="0" layoutInCell="1" allowOverlap="1">
            <wp:simplePos x="0" y="0"/>
            <wp:positionH relativeFrom="column">
              <wp:posOffset>7626985</wp:posOffset>
            </wp:positionH>
            <wp:positionV relativeFrom="paragraph">
              <wp:posOffset>2400300</wp:posOffset>
            </wp:positionV>
            <wp:extent cx="1882775" cy="2514600"/>
            <wp:effectExtent l="0" t="0" r="0" b="0"/>
            <wp:wrapTight wrapText="bothSides">
              <wp:wrapPolygon edited="0">
                <wp:start x="0" y="0"/>
                <wp:lineTo x="0" y="21382"/>
                <wp:lineTo x="21272" y="21382"/>
                <wp:lineTo x="21272" y="0"/>
                <wp:lineTo x="0" y="0"/>
              </wp:wrapPolygon>
            </wp:wrapTight>
            <wp:docPr id="67" name="Picture 67" descr="SharesB:Creative Department:Clients:The Exchange Foundation:RSE Qucik Reference Guides:Images:RSE hu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sB:Creative Department:Clients:The Exchange Foundation:RSE Qucik Reference Guides:Images:RSE hub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2775" cy="2514600"/>
                    </a:xfrm>
                    <a:prstGeom prst="rect">
                      <a:avLst/>
                    </a:prstGeom>
                    <a:noFill/>
                    <a:ln>
                      <a:noFill/>
                    </a:ln>
                  </pic:spPr>
                </pic:pic>
              </a:graphicData>
            </a:graphic>
          </wp:anchor>
        </w:drawing>
      </w:r>
      <w:r w:rsidR="004C4B3E" w:rsidRPr="00041576">
        <w:rPr>
          <w:noProof/>
          <w:lang w:val="en-GB" w:eastAsia="en-GB"/>
        </w:rPr>
        <w:drawing>
          <wp:anchor distT="0" distB="0" distL="114300" distR="114300" simplePos="0" relativeHeight="251663360" behindDoc="0" locked="0" layoutInCell="1" allowOverlap="1">
            <wp:simplePos x="0" y="0"/>
            <wp:positionH relativeFrom="column">
              <wp:posOffset>7626985</wp:posOffset>
            </wp:positionH>
            <wp:positionV relativeFrom="paragraph">
              <wp:posOffset>5143500</wp:posOffset>
            </wp:positionV>
            <wp:extent cx="1685925" cy="1056005"/>
            <wp:effectExtent l="0" t="0" r="0" b="10795"/>
            <wp:wrapTight wrapText="bothSides">
              <wp:wrapPolygon edited="0">
                <wp:start x="0" y="0"/>
                <wp:lineTo x="0" y="21301"/>
                <wp:lineTo x="21153" y="21301"/>
                <wp:lineTo x="21153" y="0"/>
                <wp:lineTo x="0" y="0"/>
              </wp:wrapPolygon>
            </wp:wrapTight>
            <wp:docPr id="16" name="Picture 16" descr="SharesB:Creative Department:Clients:The Exchange Foundation:The Quality Review Framework:Images:Quality Assurance Resourc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sB:Creative Department:Clients:The Exchange Foundation:The Quality Review Framework:Images:Quality Assurance Resources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1056005"/>
                    </a:xfrm>
                    <a:prstGeom prst="rect">
                      <a:avLst/>
                    </a:prstGeom>
                    <a:noFill/>
                    <a:ln>
                      <a:noFill/>
                    </a:ln>
                  </pic:spPr>
                </pic:pic>
              </a:graphicData>
            </a:graphic>
          </wp:anchor>
        </w:drawing>
      </w:r>
      <w:r w:rsidR="004C4B3E">
        <w:br w:type="page"/>
      </w:r>
    </w:p>
    <w:p w:rsidR="00041576" w:rsidRDefault="000830A3" w:rsidP="00C6451C">
      <w:pPr>
        <w:jc w:val="center"/>
      </w:pPr>
      <w:r>
        <w:rPr>
          <w:noProof/>
          <w:lang w:val="en-GB" w:eastAsia="en-GB"/>
        </w:rPr>
        <w:lastRenderedPageBreak/>
        <w:drawing>
          <wp:anchor distT="0" distB="0" distL="114300" distR="114300" simplePos="0" relativeHeight="251867136" behindDoc="1" locked="0" layoutInCell="1" allowOverlap="1">
            <wp:simplePos x="0" y="0"/>
            <wp:positionH relativeFrom="column">
              <wp:posOffset>1184910</wp:posOffset>
            </wp:positionH>
            <wp:positionV relativeFrom="paragraph">
              <wp:posOffset>-431165</wp:posOffset>
            </wp:positionV>
            <wp:extent cx="3006090" cy="6235374"/>
            <wp:effectExtent l="0" t="0" r="0" b="0"/>
            <wp:wrapNone/>
            <wp:docPr id="37" name="Picture 37" descr="Macintosh HD:Users:Milena:Desktop:Screen Shot 2014-05-14 at 13.54.45.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lena:Desktop:Screen Shot 2014-05-14 at 13.54.45.p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090" cy="6235374"/>
                    </a:xfrm>
                    <a:prstGeom prst="rect">
                      <a:avLst/>
                    </a:prstGeom>
                    <a:noFill/>
                    <a:ln>
                      <a:noFill/>
                    </a:ln>
                  </pic:spPr>
                </pic:pic>
              </a:graphicData>
            </a:graphic>
          </wp:anchor>
        </w:drawing>
      </w:r>
      <w:r w:rsidR="00FD1F33">
        <w:rPr>
          <w:noProof/>
        </w:rPr>
        <w:pict>
          <v:shape id="Text Box 234" o:spid="_x0000_s1137" type="#_x0000_t202" style="position:absolute;left:0;text-align:left;margin-left:315pt;margin-top:269.45pt;width:238pt;height:81pt;z-index:251847680;visibility:visible;mso-position-horizontal-relative:text;mso-position-vertical-relative:text;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" filled="f" stroked="f">
            <v:path arrowok="t"/>
            <v:textbox>
              <w:txbxContent>
                <w:p w:rsidR="009502C1" w:rsidRPr="0064236F" w:rsidRDefault="009502C1" w:rsidP="00B00505">
                  <w:pPr>
                    <w:jc w:val="center"/>
                    <w:rPr>
                      <w:rFonts w:ascii="Century Gothic" w:hAnsi="Century Gothic" w:cs="Tahoma"/>
                      <w:color w:val="FFFFFF" w:themeColor="background1"/>
                      <w:sz w:val="28"/>
                      <w:szCs w:val="28"/>
                    </w:rPr>
                  </w:pPr>
                  <w:r w:rsidRPr="0064236F">
                    <w:rPr>
                      <w:rFonts w:ascii="Century Gothic" w:hAnsi="Century Gothic" w:cs="Tahoma"/>
                      <w:color w:val="FFFFFF" w:themeColor="background1"/>
                      <w:sz w:val="28"/>
                      <w:szCs w:val="28"/>
                    </w:rPr>
                    <w:t>“It is always good to work with another school, observe similarities and differences and identify things to take away.”</w:t>
                  </w:r>
                </w:p>
                <w:p w:rsidR="009502C1" w:rsidRPr="0064236F" w:rsidRDefault="009502C1" w:rsidP="00B00505">
                  <w:pPr>
                    <w:jc w:val="center"/>
                    <w:rPr>
                      <w:rFonts w:ascii="Century Gothic" w:hAnsi="Century Gothic" w:cs="Tahoma"/>
                      <w:color w:val="FFFFFF" w:themeColor="background1"/>
                      <w:sz w:val="28"/>
                      <w:szCs w:val="28"/>
                    </w:rPr>
                  </w:pPr>
                </w:p>
                <w:p w:rsidR="009502C1" w:rsidRPr="0064236F" w:rsidRDefault="009502C1" w:rsidP="00B00505">
                  <w:pPr>
                    <w:jc w:val="right"/>
                    <w:rPr>
                      <w:rFonts w:ascii="Arial" w:hAnsi="Arial" w:cs="Arial"/>
                      <w:color w:val="FFFFFF" w:themeColor="background1"/>
                      <w:sz w:val="32"/>
                      <w:szCs w:val="32"/>
                    </w:rPr>
                  </w:pPr>
                </w:p>
                <w:p w:rsidR="009502C1" w:rsidRPr="0064236F" w:rsidRDefault="009502C1" w:rsidP="00B00505">
                  <w:pPr>
                    <w:jc w:val="right"/>
                    <w:rPr>
                      <w:rFonts w:ascii="Arial" w:hAnsi="Arial" w:cs="Arial"/>
                      <w:color w:val="FFFFFF" w:themeColor="background1"/>
                      <w:sz w:val="32"/>
                      <w:szCs w:val="32"/>
                    </w:rPr>
                  </w:pPr>
                </w:p>
              </w:txbxContent>
            </v:textbox>
            <w10:wrap type="through"/>
          </v:shape>
        </w:pict>
      </w:r>
      <w:r w:rsidR="00FD1F33">
        <w:rPr>
          <w:noProof/>
        </w:rPr>
        <w:pict>
          <v:shape id="Text Box 89" o:spid="_x0000_s1138" type="#_x0000_t202" style="position:absolute;left:0;text-align:left;margin-left:63pt;margin-top:287.45pt;width:207pt;height:117pt;z-index:251852800;visibility:visible;mso-position-horizontal-relative:text;mso-position-vertical-relative:text;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" filled="f" stroked="f">
            <v:path arrowok="t"/>
            <v:textbox>
              <w:txbxContent>
                <w:p w:rsidR="009502C1" w:rsidRPr="0064236F" w:rsidRDefault="009502C1" w:rsidP="00B00505">
                  <w:pPr>
                    <w:jc w:val="right"/>
                    <w:rPr>
                      <w:rFonts w:ascii="Arial" w:hAnsi="Arial" w:cs="Arial"/>
                      <w:color w:val="FFFFFF" w:themeColor="background1"/>
                      <w:sz w:val="40"/>
                      <w:szCs w:val="40"/>
                    </w:rPr>
                  </w:pPr>
                </w:p>
              </w:txbxContent>
            </v:textbox>
            <w10:wrap type="through"/>
          </v:shape>
        </w:pict>
      </w:r>
    </w:p>
    <w:p w:rsidR="00041576" w:rsidRDefault="00FD1F33" w:rsidP="00C6451C">
      <w:r>
        <w:rPr>
          <w:rFonts w:ascii="Arial" w:hAnsi="Arial" w:cs="Arial"/>
          <w:noProof/>
        </w:rPr>
        <w:pict>
          <v:shape id="Text Box 129" o:spid="_x0000_s1028" type="#_x0000_t202" style="position:absolute;margin-left:-44.95pt;margin-top:-44.95pt;width:225pt;height:540pt;z-index:2516654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" filled="f" stroked="f">
            <v:path arrowok="t"/>
            <v:textbox>
              <w:txbxContent>
                <w:p w:rsidR="009502C1" w:rsidRPr="00505D0F" w:rsidRDefault="009502C1" w:rsidP="00041576">
                  <w:pPr>
                    <w:rPr>
                      <w:rFonts w:ascii="Arial" w:hAnsi="Arial" w:cs="Arial"/>
                      <w:sz w:val="20"/>
                      <w:szCs w:val="20"/>
                    </w:rPr>
                  </w:pPr>
                  <w:r w:rsidRPr="00505D0F">
                    <w:rPr>
                      <w:rFonts w:ascii="Arial" w:hAnsi="Arial" w:cs="Arial"/>
                      <w:sz w:val="20"/>
                      <w:szCs w:val="20"/>
                    </w:rPr>
                    <w:t xml:space="preserve">The RSE Hub is delivered in partnership with the social enterprise The Exchange Foundation and continues to be guided by an advisory group of statutory, non-statutory and independent specialists. </w:t>
                  </w:r>
                  <w:r w:rsidRPr="006E1204">
                    <w:rPr>
                      <w:rFonts w:ascii="Arial" w:hAnsi="Arial" w:cs="Arial"/>
                      <w:sz w:val="20"/>
                      <w:szCs w:val="20"/>
                    </w:rPr>
                    <w:t>The RSE Hub aims to provide relevant credible and useful support for all aspects of Relationships and Sex Education.</w:t>
                  </w:r>
                </w:p>
                <w:p w:rsidR="009502C1" w:rsidRPr="006E1204" w:rsidRDefault="009502C1" w:rsidP="00041576">
                  <w:pPr>
                    <w:rPr>
                      <w:rFonts w:ascii="Arial" w:hAnsi="Arial" w:cs="Arial"/>
                      <w:sz w:val="20"/>
                      <w:szCs w:val="20"/>
                    </w:rPr>
                  </w:pPr>
                </w:p>
                <w:p w:rsidR="009502C1" w:rsidRPr="00505D0F" w:rsidRDefault="009502C1" w:rsidP="00041576">
                  <w:pPr>
                    <w:rPr>
                      <w:rFonts w:ascii="Arial" w:hAnsi="Arial" w:cs="Arial"/>
                      <w:sz w:val="20"/>
                      <w:szCs w:val="20"/>
                    </w:rPr>
                  </w:pPr>
                  <w:r w:rsidRPr="006E1204">
                    <w:rPr>
                      <w:rFonts w:ascii="Arial" w:hAnsi="Arial" w:cs="Arial"/>
                      <w:sz w:val="20"/>
                      <w:szCs w:val="20"/>
                    </w:rPr>
                    <w:t xml:space="preserve">This resource aims to help schools quality assure their RSE provision and create a development for sustained improvement as a whole school approach. </w:t>
                  </w:r>
                  <w:r w:rsidRPr="00505D0F">
                    <w:rPr>
                      <w:rFonts w:ascii="Arial" w:hAnsi="Arial" w:cs="Arial"/>
                      <w:sz w:val="20"/>
                      <w:szCs w:val="20"/>
                    </w:rPr>
                    <w:t xml:space="preserve">This resource was developed following the pilot and evaluation of the </w:t>
                  </w:r>
                  <w:r>
                    <w:rPr>
                      <w:rFonts w:ascii="Arial" w:hAnsi="Arial" w:cs="Arial"/>
                      <w:sz w:val="20"/>
                      <w:szCs w:val="20"/>
                    </w:rPr>
                    <w:t xml:space="preserve">Secondary </w:t>
                  </w:r>
                  <w:r w:rsidRPr="00505D0F">
                    <w:rPr>
                      <w:rFonts w:ascii="Arial" w:hAnsi="Arial" w:cs="Arial"/>
                      <w:sz w:val="20"/>
                      <w:szCs w:val="20"/>
                    </w:rPr>
                    <w:t>Review Framework</w:t>
                  </w:r>
                  <w:r>
                    <w:rPr>
                      <w:rFonts w:ascii="Arial" w:hAnsi="Arial" w:cs="Arial"/>
                      <w:sz w:val="20"/>
                      <w:szCs w:val="20"/>
                    </w:rPr>
                    <w:t>. This</w:t>
                  </w:r>
                  <w:r w:rsidRPr="00505D0F">
                    <w:rPr>
                      <w:rFonts w:ascii="Arial" w:hAnsi="Arial" w:cs="Arial"/>
                      <w:sz w:val="20"/>
                      <w:szCs w:val="20"/>
                    </w:rPr>
                    <w:t xml:space="preserve"> was successfully piloted in schools in Wiltshire and Bath &amp; North East Somerset, demonstrating that it provided an effective and comprehensive basis for schools to evaluate their own and each other’s RSE provision within a framework of mutual support.  </w:t>
                  </w:r>
                </w:p>
                <w:p w:rsidR="009502C1" w:rsidRPr="006E1204" w:rsidRDefault="009502C1" w:rsidP="00041576">
                  <w:pPr>
                    <w:rPr>
                      <w:rFonts w:ascii="Arial" w:hAnsi="Arial" w:cs="Arial"/>
                      <w:sz w:val="20"/>
                      <w:szCs w:val="20"/>
                    </w:rPr>
                  </w:pPr>
                </w:p>
                <w:p w:rsidR="009502C1" w:rsidRPr="006E1204" w:rsidRDefault="009502C1" w:rsidP="00041576">
                  <w:pPr>
                    <w:rPr>
                      <w:rFonts w:ascii="Arial" w:hAnsi="Arial" w:cs="Arial"/>
                      <w:sz w:val="20"/>
                      <w:szCs w:val="20"/>
                    </w:rPr>
                  </w:pPr>
                </w:p>
                <w:p w:rsidR="009502C1" w:rsidRPr="006E1204" w:rsidRDefault="009502C1" w:rsidP="00041576">
                  <w:pPr>
                    <w:rPr>
                      <w:rFonts w:ascii="Arial" w:hAnsi="Arial" w:cs="Arial"/>
                      <w:sz w:val="20"/>
                      <w:szCs w:val="20"/>
                    </w:rPr>
                  </w:pPr>
                  <w:r w:rsidRPr="006E1204">
                    <w:rPr>
                      <w:rFonts w:ascii="Arial" w:hAnsi="Arial" w:cs="Arial"/>
                      <w:sz w:val="20"/>
                      <w:szCs w:val="20"/>
                    </w:rPr>
                    <w:t>Additional copies may be purchased from </w:t>
                  </w:r>
                  <w:hyperlink r:id="rId12" w:history="1">
                    <w:r w:rsidRPr="006E1204">
                      <w:rPr>
                        <w:rStyle w:val="Hyperlink"/>
                        <w:rFonts w:ascii="Arial" w:hAnsi="Arial" w:cs="Arial"/>
                        <w:color w:val="auto"/>
                        <w:sz w:val="20"/>
                        <w:szCs w:val="20"/>
                      </w:rPr>
                      <w:t>http://www.rsehub.org.uk/</w:t>
                    </w:r>
                  </w:hyperlink>
                </w:p>
                <w:p w:rsidR="009502C1" w:rsidRPr="006E1204" w:rsidRDefault="009502C1" w:rsidP="00041576">
                  <w:pPr>
                    <w:rPr>
                      <w:rFonts w:ascii="Arial" w:hAnsi="Arial" w:cs="Arial"/>
                      <w:sz w:val="20"/>
                      <w:szCs w:val="20"/>
                    </w:rPr>
                  </w:pPr>
                  <w:r w:rsidRPr="006E1204">
                    <w:rPr>
                      <w:rFonts w:ascii="Arial" w:hAnsi="Arial" w:cs="Arial"/>
                      <w:sz w:val="20"/>
                      <w:szCs w:val="20"/>
                    </w:rPr>
                    <w:t>For more information or support with the Quality Review Framework please contact info@rsehub.org.uk</w:t>
                  </w:r>
                </w:p>
                <w:p w:rsidR="009502C1" w:rsidRPr="006E1204" w:rsidRDefault="009502C1" w:rsidP="00041576">
                  <w:pPr>
                    <w:rPr>
                      <w:rFonts w:ascii="Arial" w:hAnsi="Arial" w:cs="Arial"/>
                      <w:sz w:val="20"/>
                      <w:szCs w:val="20"/>
                    </w:rPr>
                  </w:pPr>
                </w:p>
                <w:p w:rsidR="009502C1" w:rsidRPr="006E1204" w:rsidRDefault="009502C1" w:rsidP="00041576">
                  <w:pPr>
                    <w:rPr>
                      <w:rFonts w:ascii="Arial" w:hAnsi="Arial" w:cs="Arial"/>
                      <w:sz w:val="20"/>
                      <w:szCs w:val="20"/>
                    </w:rPr>
                  </w:pPr>
                  <w:r w:rsidRPr="006E1204">
                    <w:rPr>
                      <w:rFonts w:ascii="Arial" w:hAnsi="Arial" w:cs="Arial"/>
                      <w:sz w:val="20"/>
                      <w:szCs w:val="20"/>
                    </w:rPr>
                    <w:t>Published by the RSE Hub</w:t>
                  </w:r>
                  <w:r w:rsidRPr="006E1204">
                    <w:rPr>
                      <w:rStyle w:val="apple-converted-space"/>
                      <w:rFonts w:ascii="Arial" w:hAnsi="Arial" w:cs="Arial"/>
                      <w:sz w:val="20"/>
                      <w:szCs w:val="20"/>
                    </w:rPr>
                    <w:t> </w:t>
                  </w:r>
                </w:p>
                <w:p w:rsidR="009502C1" w:rsidRPr="006E1204" w:rsidRDefault="009502C1" w:rsidP="00041576">
                  <w:pPr>
                    <w:rPr>
                      <w:rFonts w:ascii="Arial" w:hAnsi="Arial" w:cs="Arial"/>
                      <w:sz w:val="20"/>
                      <w:szCs w:val="20"/>
                    </w:rPr>
                  </w:pPr>
                  <w:r w:rsidRPr="006E1204">
                    <w:rPr>
                      <w:rFonts w:ascii="Arial" w:hAnsi="Arial" w:cs="Arial"/>
                      <w:sz w:val="20"/>
                      <w:szCs w:val="20"/>
                    </w:rPr>
                    <w:t>All rights reserved. The purchase of this document enables the staff within one school to use this document to quality assure their existing provision. Apart from reprographic reproduction of the tables for completion purposes this document may not be reproduced, altered, or transmitted in any form between schools without the written permission of the RSE Hub.</w:t>
                  </w:r>
                </w:p>
                <w:p w:rsidR="009502C1" w:rsidRPr="006E1204" w:rsidRDefault="009502C1" w:rsidP="00041576">
                  <w:pPr>
                    <w:rPr>
                      <w:rFonts w:ascii="Arial" w:hAnsi="Arial" w:cs="Arial"/>
                      <w:sz w:val="20"/>
                      <w:szCs w:val="20"/>
                    </w:rPr>
                  </w:pPr>
                </w:p>
                <w:p w:rsidR="009502C1" w:rsidRPr="009A4B99" w:rsidRDefault="009502C1" w:rsidP="00041576">
                  <w:pPr>
                    <w:rPr>
                      <w:rFonts w:ascii="Arial" w:hAnsi="Arial" w:cs="Arial"/>
                      <w:color w:val="222222"/>
                      <w:sz w:val="20"/>
                      <w:szCs w:val="20"/>
                    </w:rPr>
                  </w:pPr>
                  <w:r w:rsidRPr="00505D0F">
                    <w:rPr>
                      <w:rFonts w:ascii="Arial" w:hAnsi="Arial" w:cs="Arial"/>
                      <w:sz w:val="20"/>
                      <w:szCs w:val="20"/>
                    </w:rPr>
                    <w:t>©</w:t>
                  </w:r>
                  <w:r w:rsidRPr="006E1204">
                    <w:rPr>
                      <w:rFonts w:ascii="Arial" w:hAnsi="Arial" w:cs="Arial"/>
                      <w:sz w:val="20"/>
                      <w:szCs w:val="20"/>
                    </w:rPr>
                    <w:t xml:space="preserve"> The RSE Hub 201</w:t>
                  </w:r>
                  <w:r>
                    <w:rPr>
                      <w:rFonts w:ascii="Arial" w:hAnsi="Arial" w:cs="Arial"/>
                      <w:sz w:val="20"/>
                      <w:szCs w:val="20"/>
                    </w:rPr>
                    <w:t>4</w:t>
                  </w:r>
                </w:p>
              </w:txbxContent>
            </v:textbox>
            <w10:wrap type="square"/>
          </v:shape>
        </w:pict>
      </w:r>
      <w:r w:rsidR="00041576">
        <w:br w:type="page"/>
      </w:r>
    </w:p>
    <w:p w:rsidR="00041576" w:rsidRDefault="00FD1F33" w:rsidP="00C6451C">
      <w:r>
        <w:rPr>
          <w:rFonts w:ascii="Arial" w:hAnsi="Arial" w:cs="Arial"/>
          <w:b/>
          <w:noProof/>
        </w:rPr>
        <w:lastRenderedPageBreak/>
        <w:pict>
          <v:group id="Group 23" o:spid="_x0000_s1036" style="position:absolute;margin-left:513pt;margin-top:283.85pt;width:225pt;height:126pt;z-index:251673600;mso-width-relative:margin;mso-height-relative:margin" coordorigin=",3429" coordsize="28575,16002" wrapcoords="1512 0 1080 129 72 1671 -72 2957 -72 18771 432 20571 1368 21471 1512 21471 20016 21471 20232 21471 21096 20571 21600 18771 21600 4114 21528 1671 20448 129 20016 0 15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">
            <v:roundrect id="Rounded Rectangle 24" o:spid="_x0000_s1037" style="position:absolute;top:3429;width:28575;height:16002;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tLxgAA&#10;ANwAAAAPAAAAZHJzL2Rvd25yZXYueG1sRI/RasJAFETfC/7Dcgu+SN2oaSvRVbRYiNCXpn7Abfaa&#10;hGbvht1tjH/vFoQ+DjNzhllvB9OKnpxvLCuYTRMQxKXVDVcKTl/vT0sQPiBrbC2Tgit52G5GD2vM&#10;tL3wJ/VFqESEsM9QQR1Cl0npy5oM+qntiKN3ts5giNJVUju8RLhp5TxJXqTBhuNCjR291VT+FL9G&#10;wcS/Xof8dOzd+bBPn/ff+eLDpEqNH4fdCkSgIfyH7+1cK5gvUvg7E4+A3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qtLxgAAANwAAAAPAAAAAAAAAAAAAAAAAJcCAABkcnMv&#10;ZG93bnJldi54bWxQSwUGAAAAAAQABAD1AAAAigMAAAAA&#10;" fillcolor="#fca634" stroked="f"/>
            <v:shape id="Text Box 25" o:spid="_x0000_s1038" type="#_x0000_t202" style="position:absolute;left:1143;top:4572;width:26289;height:139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6rqgwwAA&#10;ANwAAAAPAAAAZHJzL2Rvd25yZXYueG1sRI9Pa8JAFMTvBb/D8gRvdaNiKdFVxD/goZfaeH9kX7Oh&#10;2bch+zTx27uFQo/DzPyGWW8H36g7dbEObGA2zUARl8HWXBkovk6v76CiIFtsApOBB0XYbkYva8xt&#10;6PmT7hepVIJwzNGAE2lzrWPpyGOchpY4ed+h8yhJdpW2HfYJ7hs9z7I37bHmtOCwpb2j8udy8wZE&#10;7G72KI4+nq/Dx6F3WbnEwpjJeNitQAkN8h/+a5+tgfliCb9n0hHQm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6rqgwwAAANwAAAAPAAAAAAAAAAAAAAAAAJcCAABkcnMvZG93&#10;bnJldi54bWxQSwUGAAAAAAQABAD1AAAAhwMAAAAA&#10;" filled="f" stroked="f">
              <v:textbox style="mso-fit-shape-to-text:t">
                <w:txbxContent>
                  <w:p w:rsidR="009502C1" w:rsidRPr="008A6149" w:rsidRDefault="009502C1" w:rsidP="00617C96">
                    <w:pPr>
                      <w:spacing w:after="120"/>
                      <w:rPr>
                        <w:rFonts w:ascii="Arial" w:hAnsi="Arial" w:cs="Arial"/>
                        <w:color w:val="FFFFFF" w:themeColor="background1"/>
                        <w:sz w:val="36"/>
                        <w:szCs w:val="36"/>
                      </w:rPr>
                    </w:pPr>
                    <w:r w:rsidRPr="008A6149">
                      <w:rPr>
                        <w:rFonts w:ascii="Arial" w:hAnsi="Arial" w:cs="Arial"/>
                        <w:color w:val="FFFFFF" w:themeColor="background1"/>
                        <w:sz w:val="36"/>
                        <w:szCs w:val="36"/>
                      </w:rPr>
                      <w:t>Quality Criteria</w:t>
                    </w:r>
                  </w:p>
                  <w:p w:rsidR="009502C1" w:rsidRPr="008A6149" w:rsidRDefault="009502C1" w:rsidP="00617C96">
                    <w:pPr>
                      <w:rPr>
                        <w:rFonts w:ascii="Arial" w:hAnsi="Arial" w:cs="Arial"/>
                        <w:color w:val="FFFFFF" w:themeColor="background1"/>
                        <w:sz w:val="22"/>
                        <w:szCs w:val="22"/>
                      </w:rPr>
                    </w:pPr>
                    <w:r w:rsidRPr="008A6149">
                      <w:rPr>
                        <w:rFonts w:ascii="Arial" w:hAnsi="Arial" w:cs="Arial"/>
                        <w:color w:val="FFFFFF" w:themeColor="background1"/>
                        <w:sz w:val="22"/>
                        <w:szCs w:val="22"/>
                      </w:rPr>
                      <w:t xml:space="preserve">Building on the core, these are the aspects of a developed RSE programme that add worth and value to </w:t>
                    </w:r>
                    <w:r>
                      <w:rPr>
                        <w:rFonts w:ascii="Arial" w:hAnsi="Arial" w:cs="Arial"/>
                        <w:color w:val="FFFFFF" w:themeColor="background1"/>
                        <w:sz w:val="22"/>
                        <w:szCs w:val="22"/>
                      </w:rPr>
                      <w:t xml:space="preserve">children’s and </w:t>
                    </w:r>
                    <w:r w:rsidRPr="008A6149">
                      <w:rPr>
                        <w:rFonts w:ascii="Arial" w:hAnsi="Arial" w:cs="Arial"/>
                        <w:color w:val="FFFFFF" w:themeColor="background1"/>
                        <w:sz w:val="22"/>
                        <w:szCs w:val="22"/>
                      </w:rPr>
                      <w:t>young people’s learning experience and ensure it is related directly to their personal needs.</w:t>
                    </w:r>
                  </w:p>
                </w:txbxContent>
              </v:textbox>
            </v:shape>
            <w10:wrap type="tight"/>
          </v:group>
        </w:pict>
      </w:r>
      <w:r>
        <w:rPr>
          <w:rFonts w:ascii="Arial" w:hAnsi="Arial" w:cs="Arial"/>
          <w:b/>
          <w:noProof/>
          <w:color w:val="82C833"/>
          <w:sz w:val="32"/>
          <w:szCs w:val="32"/>
        </w:rPr>
        <w:pict>
          <v:group id="Group 20" o:spid="_x0000_s1033" style="position:absolute;margin-left:513pt;margin-top:162pt;width:225pt;height:108pt;z-index:251672576;mso-width-relative:margin;mso-height-relative:margin" coordorigin=",4572" coordsize="28575,16002" wrapcoords="1152 0 792 150 -72 1800 -72 17400 288 19200 1008 19950 1152 19950 20376 19950 20520 19950 21240 19200 21600 17400 21600 1800 20736 150 20376 0 115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">
            <v:roundrect id="Rounded Rectangle 21" o:spid="_x0000_s1034" style="position:absolute;top:4572;width:28575;height:14859;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QJkmxgAA&#10;ANsAAAAPAAAAZHJzL2Rvd25yZXYueG1sRI9Ba8JAFITvBf/D8oReRDemRWx0I6VQGooXY6DXR/aZ&#10;hGTfhuw2pv313YLgcZiZb5j9YTKdGGlwjWUF61UEgri0uuFKQXF+X25BOI+ssbNMCn7IwSGdPewx&#10;0fbKJxpzX4kAYZeggtr7PpHSlTUZdCvbEwfvYgeDPsihknrAa4CbTsZRtJEGGw4LNfb0VlPZ5t9G&#10;QfypP34X4yZus5dzIbdf2eJYPCv1OJ9edyA8Tf4evrUzreBpDf9fwg+Q6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QJkmxgAAANsAAAAPAAAAAAAAAAAAAAAAAJcCAABkcnMv&#10;ZG93bnJldi54bWxQSwUGAAAAAAQABAD1AAAAigMAAAAA&#10;" fillcolor="#82c833" stroked="f"/>
            <v:shape id="Text Box 22" o:spid="_x0000_s1035" type="#_x0000_t202" style="position:absolute;left:1143;top:5715;width:26289;height:148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R8TxAAA&#10;ANwAAAAPAAAAZHJzL2Rvd25yZXYueG1sRI9Ba8JAFITvgv9heUJvZrehDTW6ilgKPVW0reDtkX0m&#10;odm3IbtN0n/fFQSPw8x8w6w2o21ET52vHWt4TBQI4sKZmksNX59v8xcQPiAbbByThj/ysFlPJyvM&#10;jRv4QP0xlCJC2OeooQqhzaX0RUUWfeJa4uhdXGcxRNmV0nQ4RLhtZKpUJi3WHBcqbGlXUfFz/LUa&#10;vj8u59OT2pev9rkd3Kgk24XU+mE2bpcgAo3hHr61342GNM3geiYeAb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UfE8QAAADcAAAADwAAAAAAAAAAAAAAAACXAgAAZHJzL2Rv&#10;d25yZXYueG1sUEsFBgAAAAAEAAQA9QAAAIgDAAAAAA==&#10;" filled="f" stroked="f">
              <v:textbox>
                <w:txbxContent>
                  <w:p w:rsidR="009502C1" w:rsidRPr="008A6149" w:rsidRDefault="009502C1" w:rsidP="00617C96">
                    <w:pPr>
                      <w:spacing w:after="120"/>
                      <w:rPr>
                        <w:rFonts w:ascii="Arial" w:hAnsi="Arial" w:cs="Arial"/>
                        <w:color w:val="FFFFFF" w:themeColor="background1"/>
                        <w:sz w:val="36"/>
                        <w:szCs w:val="36"/>
                      </w:rPr>
                    </w:pPr>
                    <w:r w:rsidRPr="008A6149">
                      <w:rPr>
                        <w:rFonts w:ascii="Arial" w:hAnsi="Arial" w:cs="Arial"/>
                        <w:color w:val="FFFFFF" w:themeColor="background1"/>
                        <w:sz w:val="36"/>
                        <w:szCs w:val="36"/>
                      </w:rPr>
                      <w:t>Core Criteria</w:t>
                    </w:r>
                  </w:p>
                  <w:p w:rsidR="009502C1" w:rsidRPr="008A6149" w:rsidRDefault="009502C1" w:rsidP="00617C96">
                    <w:pPr>
                      <w:rPr>
                        <w:rFonts w:ascii="Arial" w:hAnsi="Arial" w:cs="Arial"/>
                        <w:color w:val="FFFFFF" w:themeColor="background1"/>
                        <w:sz w:val="22"/>
                        <w:szCs w:val="22"/>
                      </w:rPr>
                    </w:pPr>
                    <w:r w:rsidRPr="008A6149">
                      <w:rPr>
                        <w:rFonts w:ascii="Arial" w:hAnsi="Arial" w:cs="Arial"/>
                        <w:color w:val="FFFFFF" w:themeColor="background1"/>
                        <w:sz w:val="22"/>
                        <w:szCs w:val="22"/>
                      </w:rPr>
                      <w:t>These are the fun</w:t>
                    </w:r>
                    <w:r>
                      <w:rPr>
                        <w:rFonts w:ascii="Arial" w:hAnsi="Arial" w:cs="Arial"/>
                        <w:color w:val="FFFFFF" w:themeColor="background1"/>
                        <w:sz w:val="22"/>
                        <w:szCs w:val="22"/>
                      </w:rPr>
                      <w:t>damentals that underpin a primary</w:t>
                    </w:r>
                    <w:r w:rsidRPr="008A6149">
                      <w:rPr>
                        <w:rFonts w:ascii="Arial" w:hAnsi="Arial" w:cs="Arial"/>
                        <w:color w:val="FFFFFF" w:themeColor="background1"/>
                        <w:sz w:val="22"/>
                        <w:szCs w:val="22"/>
                      </w:rPr>
                      <w:t xml:space="preserve"> RSE programme – if any of these are lacking then urgent remedial action is required.</w:t>
                    </w:r>
                  </w:p>
                </w:txbxContent>
              </v:textbox>
            </v:shape>
            <w10:wrap type="tight"/>
          </v:group>
        </w:pict>
      </w:r>
      <w:r>
        <w:rPr>
          <w:rFonts w:ascii="Arial" w:hAnsi="Arial" w:cs="Arial"/>
          <w:noProof/>
        </w:rPr>
        <w:pict>
          <v:shape id="Text Box 6" o:spid="_x0000_s1030" type="#_x0000_t202" style="position:absolute;margin-left:-47.35pt;margin-top:40.2pt;width:243pt;height:399.65pt;z-index:2516695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" filled="f" stroked="f">
            <v:path arrowok="t"/>
            <v:textbox>
              <w:txbxContent>
                <w:p w:rsidR="009502C1" w:rsidRDefault="009502C1" w:rsidP="00041576">
                  <w:pPr>
                    <w:rPr>
                      <w:rFonts w:ascii="Arial" w:hAnsi="Arial" w:cs="Arial"/>
                      <w:b/>
                      <w:color w:val="404040" w:themeColor="text1" w:themeTint="BF"/>
                    </w:rPr>
                  </w:pPr>
                  <w:r w:rsidRPr="009A4B99">
                    <w:rPr>
                      <w:rFonts w:ascii="Arial" w:hAnsi="Arial" w:cs="Arial"/>
                      <w:b/>
                      <w:color w:val="404040" w:themeColor="text1" w:themeTint="BF"/>
                    </w:rPr>
                    <w:t xml:space="preserve">What is the </w:t>
                  </w:r>
                  <w:r>
                    <w:rPr>
                      <w:rFonts w:ascii="Arial" w:hAnsi="Arial" w:cs="Arial"/>
                      <w:b/>
                      <w:color w:val="404040" w:themeColor="text1" w:themeTint="BF"/>
                    </w:rPr>
                    <w:t xml:space="preserve">Primary </w:t>
                  </w:r>
                  <w:r w:rsidRPr="009A4B99">
                    <w:rPr>
                      <w:rFonts w:ascii="Arial" w:hAnsi="Arial" w:cs="Arial"/>
                      <w:b/>
                      <w:color w:val="404040" w:themeColor="text1" w:themeTint="BF"/>
                    </w:rPr>
                    <w:t>Review Framework for RSE?</w:t>
                  </w:r>
                </w:p>
                <w:p w:rsidR="009502C1" w:rsidRPr="009A4B99" w:rsidRDefault="009502C1" w:rsidP="00041576">
                  <w:pPr>
                    <w:rPr>
                      <w:rFonts w:ascii="Arial" w:hAnsi="Arial" w:cs="Arial"/>
                      <w:b/>
                      <w:color w:val="404040" w:themeColor="text1" w:themeTint="BF"/>
                    </w:rPr>
                  </w:pPr>
                </w:p>
                <w:p w:rsidR="009502C1" w:rsidRDefault="009502C1" w:rsidP="00041576">
                  <w:pPr>
                    <w:rPr>
                      <w:rFonts w:ascii="Arial" w:hAnsi="Arial" w:cs="Arial"/>
                      <w:color w:val="404040" w:themeColor="text1" w:themeTint="BF"/>
                    </w:rPr>
                  </w:pPr>
                  <w:r w:rsidRPr="00041576">
                    <w:rPr>
                      <w:rFonts w:ascii="Arial" w:hAnsi="Arial" w:cs="Arial"/>
                      <w:color w:val="404040" w:themeColor="text1" w:themeTint="BF"/>
                    </w:rPr>
                    <w:t xml:space="preserve">The </w:t>
                  </w:r>
                  <w:r>
                    <w:rPr>
                      <w:rFonts w:ascii="Arial" w:hAnsi="Arial" w:cs="Arial"/>
                      <w:color w:val="404040" w:themeColor="text1" w:themeTint="BF"/>
                    </w:rPr>
                    <w:t xml:space="preserve">Primary </w:t>
                  </w:r>
                  <w:r w:rsidRPr="00041576">
                    <w:rPr>
                      <w:rFonts w:ascii="Arial" w:hAnsi="Arial" w:cs="Arial"/>
                      <w:color w:val="404040" w:themeColor="text1" w:themeTint="BF"/>
                    </w:rPr>
                    <w:t xml:space="preserve">Review Framework for RSE provides a set of </w:t>
                  </w:r>
                  <w:r>
                    <w:rPr>
                      <w:rFonts w:ascii="Arial" w:hAnsi="Arial" w:cs="Arial"/>
                      <w:color w:val="404040" w:themeColor="text1" w:themeTint="BF"/>
                    </w:rPr>
                    <w:t>criteria, which enable prim</w:t>
                  </w:r>
                  <w:r w:rsidRPr="00041576">
                    <w:rPr>
                      <w:rFonts w:ascii="Arial" w:hAnsi="Arial" w:cs="Arial"/>
                      <w:color w:val="404040" w:themeColor="text1" w:themeTint="BF"/>
                    </w:rPr>
                    <w:t>ary schools to review and develop the</w:t>
                  </w:r>
                  <w:r>
                    <w:rPr>
                      <w:rFonts w:ascii="Arial" w:hAnsi="Arial" w:cs="Arial"/>
                      <w:color w:val="404040" w:themeColor="text1" w:themeTint="BF"/>
                    </w:rPr>
                    <w:t xml:space="preserve"> quality of the</w:t>
                  </w:r>
                  <w:r w:rsidRPr="00041576">
                    <w:rPr>
                      <w:rFonts w:ascii="Arial" w:hAnsi="Arial" w:cs="Arial"/>
                      <w:color w:val="404040" w:themeColor="text1" w:themeTint="BF"/>
                    </w:rPr>
                    <w:t xml:space="preserve">ir Relationships and Sex Education (RSE) provision, to ensure that they are effectively meeting </w:t>
                  </w:r>
                  <w:r>
                    <w:rPr>
                      <w:rFonts w:ascii="Arial" w:hAnsi="Arial" w:cs="Arial"/>
                      <w:color w:val="404040" w:themeColor="text1" w:themeTint="BF"/>
                    </w:rPr>
                    <w:t xml:space="preserve">children’s and </w:t>
                  </w:r>
                  <w:r w:rsidRPr="00041576">
                    <w:rPr>
                      <w:rFonts w:ascii="Arial" w:hAnsi="Arial" w:cs="Arial"/>
                      <w:color w:val="404040" w:themeColor="text1" w:themeTint="BF"/>
                    </w:rPr>
                    <w:t>young people’s entitlement in this essential area of learning.</w:t>
                  </w:r>
                  <w:r>
                    <w:rPr>
                      <w:rFonts w:ascii="Arial" w:hAnsi="Arial" w:cs="Arial"/>
                      <w:color w:val="404040" w:themeColor="text1" w:themeTint="BF"/>
                    </w:rPr>
                    <w:t xml:space="preserve">  </w:t>
                  </w:r>
                </w:p>
                <w:p w:rsidR="009502C1" w:rsidRDefault="009502C1" w:rsidP="00041576">
                  <w:pPr>
                    <w:rPr>
                      <w:rFonts w:ascii="Arial" w:hAnsi="Arial" w:cs="Arial"/>
                      <w:color w:val="404040" w:themeColor="text1" w:themeTint="BF"/>
                    </w:rPr>
                  </w:pPr>
                </w:p>
                <w:p w:rsidR="009502C1" w:rsidRDefault="009502C1" w:rsidP="00041576">
                  <w:pPr>
                    <w:rPr>
                      <w:rFonts w:ascii="Arial" w:hAnsi="Arial" w:cs="Arial"/>
                      <w:color w:val="404040" w:themeColor="text1" w:themeTint="BF"/>
                    </w:rPr>
                  </w:pPr>
                </w:p>
                <w:p w:rsidR="009502C1" w:rsidRDefault="009502C1" w:rsidP="00ED0ABC">
                  <w:pPr>
                    <w:rPr>
                      <w:rFonts w:ascii="Arial" w:hAnsi="Arial" w:cs="Arial"/>
                      <w:b/>
                      <w:color w:val="404040" w:themeColor="text1" w:themeTint="BF"/>
                    </w:rPr>
                  </w:pPr>
                  <w:r w:rsidRPr="009A4B99">
                    <w:rPr>
                      <w:rFonts w:ascii="Arial" w:hAnsi="Arial" w:cs="Arial"/>
                      <w:b/>
                      <w:color w:val="404040" w:themeColor="text1" w:themeTint="BF"/>
                    </w:rPr>
                    <w:t>Who is the</w:t>
                  </w:r>
                  <w:r>
                    <w:rPr>
                      <w:rFonts w:ascii="Arial" w:hAnsi="Arial" w:cs="Arial"/>
                      <w:b/>
                      <w:color w:val="404040" w:themeColor="text1" w:themeTint="BF"/>
                    </w:rPr>
                    <w:t xml:space="preserve"> Primary </w:t>
                  </w:r>
                  <w:r w:rsidRPr="009A4B99">
                    <w:rPr>
                      <w:rFonts w:ascii="Arial" w:hAnsi="Arial" w:cs="Arial"/>
                      <w:b/>
                      <w:color w:val="404040" w:themeColor="text1" w:themeTint="BF"/>
                    </w:rPr>
                    <w:t>Review Framework useful for?</w:t>
                  </w:r>
                </w:p>
                <w:p w:rsidR="009502C1" w:rsidRPr="009A4B99" w:rsidRDefault="009502C1" w:rsidP="00ED0ABC">
                  <w:pPr>
                    <w:rPr>
                      <w:rFonts w:ascii="Arial" w:hAnsi="Arial" w:cs="Arial"/>
                      <w:b/>
                      <w:color w:val="404040" w:themeColor="text1" w:themeTint="BF"/>
                    </w:rPr>
                  </w:pPr>
                </w:p>
                <w:p w:rsidR="009502C1" w:rsidRPr="009A4B99" w:rsidRDefault="009502C1" w:rsidP="00ED0ABC">
                  <w:pPr>
                    <w:pStyle w:val="ListParagraph"/>
                    <w:numPr>
                      <w:ilvl w:val="0"/>
                      <w:numId w:val="11"/>
                    </w:numPr>
                    <w:rPr>
                      <w:rFonts w:ascii="Arial" w:hAnsi="Arial" w:cs="Arial"/>
                      <w:color w:val="404040" w:themeColor="text1" w:themeTint="BF"/>
                    </w:rPr>
                  </w:pPr>
                  <w:r>
                    <w:rPr>
                      <w:rFonts w:ascii="Arial" w:hAnsi="Arial" w:cs="Arial"/>
                      <w:color w:val="404040" w:themeColor="text1" w:themeTint="BF"/>
                    </w:rPr>
                    <w:t>E</w:t>
                  </w:r>
                  <w:r w:rsidRPr="009A4B99">
                    <w:rPr>
                      <w:rFonts w:ascii="Arial" w:hAnsi="Arial" w:cs="Arial"/>
                      <w:color w:val="404040" w:themeColor="text1" w:themeTint="BF"/>
                    </w:rPr>
                    <w:t>ducators of RSE</w:t>
                  </w:r>
                  <w:r>
                    <w:rPr>
                      <w:rFonts w:ascii="Arial" w:hAnsi="Arial" w:cs="Arial"/>
                      <w:color w:val="404040" w:themeColor="text1" w:themeTint="BF"/>
                    </w:rPr>
                    <w:t xml:space="preserve"> for 5-11 year olds</w:t>
                  </w:r>
                </w:p>
                <w:p w:rsidR="009502C1" w:rsidRPr="00041576" w:rsidRDefault="009502C1" w:rsidP="00ED0ABC">
                  <w:pPr>
                    <w:pStyle w:val="ListParagraph"/>
                    <w:numPr>
                      <w:ilvl w:val="0"/>
                      <w:numId w:val="1"/>
                    </w:numPr>
                    <w:rPr>
                      <w:rFonts w:ascii="Arial" w:hAnsi="Arial" w:cs="Arial"/>
                      <w:color w:val="404040" w:themeColor="text1" w:themeTint="BF"/>
                    </w:rPr>
                  </w:pPr>
                  <w:r w:rsidRPr="00041576">
                    <w:rPr>
                      <w:rFonts w:ascii="Arial" w:hAnsi="Arial" w:cs="Arial"/>
                      <w:color w:val="404040" w:themeColor="text1" w:themeTint="BF"/>
                    </w:rPr>
                    <w:t xml:space="preserve">Leaders of RSE within </w:t>
                  </w:r>
                  <w:r>
                    <w:rPr>
                      <w:rFonts w:ascii="Arial" w:hAnsi="Arial" w:cs="Arial"/>
                      <w:color w:val="404040" w:themeColor="text1" w:themeTint="BF"/>
                    </w:rPr>
                    <w:t>prim</w:t>
                  </w:r>
                  <w:r w:rsidRPr="00041576">
                    <w:rPr>
                      <w:rFonts w:ascii="Arial" w:hAnsi="Arial" w:cs="Arial"/>
                      <w:color w:val="404040" w:themeColor="text1" w:themeTint="BF"/>
                    </w:rPr>
                    <w:t>ary school settings.</w:t>
                  </w:r>
                </w:p>
                <w:p w:rsidR="009502C1" w:rsidRDefault="009502C1" w:rsidP="00ED0ABC">
                  <w:pPr>
                    <w:pStyle w:val="ListParagraph"/>
                    <w:numPr>
                      <w:ilvl w:val="0"/>
                      <w:numId w:val="1"/>
                    </w:numPr>
                    <w:rPr>
                      <w:rFonts w:ascii="Arial" w:hAnsi="Arial" w:cs="Arial"/>
                      <w:color w:val="404040" w:themeColor="text1" w:themeTint="BF"/>
                    </w:rPr>
                  </w:pPr>
                  <w:r w:rsidRPr="009A4B99">
                    <w:rPr>
                      <w:rFonts w:ascii="Arial" w:hAnsi="Arial" w:cs="Arial"/>
                      <w:color w:val="404040" w:themeColor="text1" w:themeTint="BF"/>
                    </w:rPr>
                    <w:t>Leaders of RSE that work with schools to improve RSE delivery</w:t>
                  </w:r>
                </w:p>
                <w:p w:rsidR="009502C1" w:rsidRDefault="009502C1" w:rsidP="00041576">
                  <w:pPr>
                    <w:rPr>
                      <w:rFonts w:ascii="Arial" w:hAnsi="Arial" w:cs="Arial"/>
                      <w:color w:val="404040" w:themeColor="text1" w:themeTint="BF"/>
                    </w:rPr>
                  </w:pPr>
                </w:p>
                <w:p w:rsidR="009502C1" w:rsidRDefault="009502C1" w:rsidP="00041576">
                  <w:pPr>
                    <w:rPr>
                      <w:rFonts w:ascii="Arial" w:hAnsi="Arial" w:cs="Arial"/>
                      <w:color w:val="404040" w:themeColor="text1" w:themeTint="BF"/>
                    </w:rPr>
                  </w:pPr>
                </w:p>
                <w:p w:rsidR="009502C1" w:rsidRDefault="009502C1" w:rsidP="00ED0ABC">
                  <w:pPr>
                    <w:rPr>
                      <w:rFonts w:ascii="Arial" w:hAnsi="Arial" w:cs="Arial"/>
                      <w:color w:val="404040" w:themeColor="text1" w:themeTint="BF"/>
                    </w:rPr>
                  </w:pPr>
                  <w:r>
                    <w:rPr>
                      <w:rFonts w:ascii="Arial" w:hAnsi="Arial" w:cs="Arial"/>
                      <w:color w:val="404040" w:themeColor="text1" w:themeTint="BF"/>
                    </w:rPr>
                    <w:t>The RSE Hub has also produced a similar framework for reviewing provision in secondary schools.</w:t>
                  </w:r>
                </w:p>
                <w:p w:rsidR="009502C1" w:rsidRDefault="009502C1" w:rsidP="00041576">
                  <w:pPr>
                    <w:rPr>
                      <w:rFonts w:ascii="Arial" w:hAnsi="Arial" w:cs="Arial"/>
                      <w:color w:val="404040" w:themeColor="text1" w:themeTint="BF"/>
                    </w:rPr>
                  </w:pPr>
                </w:p>
                <w:p w:rsidR="009502C1" w:rsidRDefault="009502C1" w:rsidP="00041576">
                  <w:pPr>
                    <w:rPr>
                      <w:rFonts w:ascii="Arial" w:hAnsi="Arial" w:cs="Arial"/>
                      <w:color w:val="404040" w:themeColor="text1" w:themeTint="BF"/>
                    </w:rPr>
                  </w:pPr>
                </w:p>
                <w:p w:rsidR="009502C1" w:rsidRPr="00041576" w:rsidRDefault="009502C1" w:rsidP="00041576">
                  <w:pPr>
                    <w:rPr>
                      <w:rFonts w:ascii="Arial" w:hAnsi="Arial" w:cs="Arial"/>
                      <w:color w:val="404040" w:themeColor="text1" w:themeTint="BF"/>
                    </w:rPr>
                  </w:pPr>
                </w:p>
                <w:p w:rsidR="009502C1" w:rsidRPr="00041576" w:rsidRDefault="009502C1" w:rsidP="00041576">
                  <w:pPr>
                    <w:rPr>
                      <w:rFonts w:ascii="Arial" w:hAnsi="Arial" w:cs="Arial"/>
                      <w:color w:val="404040" w:themeColor="text1" w:themeTint="BF"/>
                    </w:rPr>
                  </w:pPr>
                  <w:r w:rsidRPr="00041576">
                    <w:rPr>
                      <w:rFonts w:ascii="Arial" w:hAnsi="Arial" w:cs="Arial"/>
                      <w:color w:val="404040" w:themeColor="text1" w:themeTint="BF"/>
                    </w:rPr>
                    <w:t xml:space="preserve"> </w:t>
                  </w:r>
                </w:p>
              </w:txbxContent>
            </v:textbox>
            <w10:wrap type="square"/>
          </v:shape>
        </w:pict>
      </w:r>
      <w:r>
        <w:rPr>
          <w:rFonts w:ascii="Arial" w:hAnsi="Arial" w:cs="Arial"/>
          <w:noProof/>
        </w:rPr>
        <w:pict>
          <v:shape id="Text Box 8" o:spid="_x0000_s1032" type="#_x0000_t202" style="position:absolute;margin-left:501.55pt;margin-top:37.8pt;width:243pt;height:259.2pt;z-index:2516715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" filled="f" stroked="f">
            <v:path arrowok="t"/>
            <v:textbox>
              <w:txbxContent>
                <w:p w:rsidR="009502C1" w:rsidRPr="00041576" w:rsidRDefault="009502C1" w:rsidP="00041576">
                  <w:pPr>
                    <w:rPr>
                      <w:rFonts w:ascii="Arial" w:hAnsi="Arial" w:cs="Arial"/>
                      <w:color w:val="404040" w:themeColor="text1" w:themeTint="BF"/>
                    </w:rPr>
                  </w:pPr>
                  <w:r w:rsidRPr="00041576">
                    <w:rPr>
                      <w:rFonts w:ascii="Arial" w:hAnsi="Arial" w:cs="Arial"/>
                      <w:color w:val="404040" w:themeColor="text1" w:themeTint="BF"/>
                    </w:rPr>
                    <w:t xml:space="preserve">The review criteria are presented in two categories: </w:t>
                  </w:r>
                  <w:r w:rsidRPr="00617C96">
                    <w:rPr>
                      <w:rFonts w:ascii="Arial" w:hAnsi="Arial" w:cs="Arial"/>
                      <w:b/>
                      <w:color w:val="82C833"/>
                    </w:rPr>
                    <w:t>Core Criteria</w:t>
                  </w:r>
                  <w:r w:rsidRPr="009A4B99">
                    <w:rPr>
                      <w:rFonts w:ascii="Arial" w:hAnsi="Arial" w:cs="Arial"/>
                      <w:b/>
                      <w:color w:val="00B050"/>
                    </w:rPr>
                    <w:t xml:space="preserve"> </w:t>
                  </w:r>
                  <w:r w:rsidRPr="00041576">
                    <w:rPr>
                      <w:rFonts w:ascii="Arial" w:hAnsi="Arial" w:cs="Arial"/>
                      <w:color w:val="404040" w:themeColor="text1" w:themeTint="BF"/>
                    </w:rPr>
                    <w:t xml:space="preserve">and </w:t>
                  </w:r>
                  <w:r w:rsidRPr="00617C96">
                    <w:rPr>
                      <w:rFonts w:ascii="Arial" w:hAnsi="Arial" w:cs="Arial"/>
                      <w:b/>
                      <w:color w:val="FF941D"/>
                    </w:rPr>
                    <w:t>Quality Criteria</w:t>
                  </w:r>
                  <w:r w:rsidRPr="00041576">
                    <w:rPr>
                      <w:rFonts w:ascii="Arial" w:hAnsi="Arial" w:cs="Arial"/>
                      <w:color w:val="404040" w:themeColor="text1" w:themeTint="BF"/>
                    </w:rPr>
                    <w:t xml:space="preserve">, as defined below. This categorisation enables schools to focus their attention where their need is greatest, with the Core Criteria providing a minimum standard that all schools should expect to meet.  </w:t>
                  </w:r>
                </w:p>
              </w:txbxContent>
            </v:textbox>
            <w10:wrap type="square"/>
          </v:shape>
        </w:pict>
      </w:r>
      <w:r>
        <w:rPr>
          <w:rFonts w:ascii="Arial" w:hAnsi="Arial" w:cs="Arial"/>
          <w:noProof/>
        </w:rPr>
        <w:pict>
          <v:shape id="Text Box 7" o:spid="_x0000_s1031" type="#_x0000_t202" style="position:absolute;margin-left:225pt;margin-top:40.2pt;width:243pt;height:364.8pt;z-index:2516705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" filled="f" stroked="f">
            <v:path arrowok="t"/>
            <v:textbox>
              <w:txbxContent>
                <w:p w:rsidR="009502C1" w:rsidRDefault="009502C1" w:rsidP="00361B43">
                  <w:pPr>
                    <w:rPr>
                      <w:rFonts w:ascii="Arial" w:hAnsi="Arial" w:cs="Arial"/>
                      <w:b/>
                      <w:color w:val="404040" w:themeColor="text1" w:themeTint="BF"/>
                    </w:rPr>
                  </w:pPr>
                  <w:r w:rsidRPr="009A4B99">
                    <w:rPr>
                      <w:rFonts w:ascii="Arial" w:hAnsi="Arial" w:cs="Arial"/>
                      <w:b/>
                      <w:color w:val="404040" w:themeColor="text1" w:themeTint="BF"/>
                    </w:rPr>
                    <w:t xml:space="preserve">Why complete the </w:t>
                  </w:r>
                  <w:r>
                    <w:rPr>
                      <w:rFonts w:ascii="Arial" w:hAnsi="Arial" w:cs="Arial"/>
                      <w:b/>
                      <w:color w:val="404040" w:themeColor="text1" w:themeTint="BF"/>
                    </w:rPr>
                    <w:t xml:space="preserve">Primary </w:t>
                  </w:r>
                  <w:r w:rsidRPr="009A4B99">
                    <w:rPr>
                      <w:rFonts w:ascii="Arial" w:hAnsi="Arial" w:cs="Arial"/>
                      <w:b/>
                      <w:color w:val="404040" w:themeColor="text1" w:themeTint="BF"/>
                    </w:rPr>
                    <w:t>Review Framework?</w:t>
                  </w:r>
                </w:p>
                <w:p w:rsidR="009502C1" w:rsidRDefault="009502C1" w:rsidP="00361B43">
                  <w:pPr>
                    <w:rPr>
                      <w:rFonts w:ascii="Arial" w:hAnsi="Arial" w:cs="Arial"/>
                      <w:b/>
                      <w:color w:val="404040" w:themeColor="text1" w:themeTint="BF"/>
                    </w:rPr>
                  </w:pPr>
                </w:p>
                <w:p w:rsidR="009502C1" w:rsidRPr="00906268" w:rsidRDefault="009502C1" w:rsidP="00361B43">
                  <w:pPr>
                    <w:rPr>
                      <w:rFonts w:ascii="Arial" w:hAnsi="Arial" w:cs="Arial"/>
                      <w:szCs w:val="22"/>
                    </w:rPr>
                  </w:pPr>
                  <w:r w:rsidRPr="00041576">
                    <w:rPr>
                      <w:rFonts w:ascii="Arial" w:hAnsi="Arial" w:cs="Arial"/>
                      <w:color w:val="404040" w:themeColor="text1" w:themeTint="BF"/>
                    </w:rPr>
                    <w:t>Young people consistently say the RSE they receive is not good enough (SEF</w:t>
                  </w:r>
                  <w:r>
                    <w:rPr>
                      <w:rFonts w:ascii="Arial" w:hAnsi="Arial" w:cs="Arial"/>
                      <w:color w:val="404040" w:themeColor="text1" w:themeTint="BF"/>
                    </w:rPr>
                    <w:t xml:space="preserve">, </w:t>
                  </w:r>
                  <w:r w:rsidRPr="00041576">
                    <w:rPr>
                      <w:rFonts w:ascii="Arial" w:hAnsi="Arial" w:cs="Arial"/>
                      <w:color w:val="404040" w:themeColor="text1" w:themeTint="BF"/>
                    </w:rPr>
                    <w:t>2008) and Ofsted have repeatedly found RSE provision to be weak in many schools (Ofsted, 2002,</w:t>
                  </w:r>
                  <w:r>
                    <w:rPr>
                      <w:rFonts w:ascii="Arial" w:hAnsi="Arial" w:cs="Arial"/>
                      <w:color w:val="404040" w:themeColor="text1" w:themeTint="BF"/>
                    </w:rPr>
                    <w:t xml:space="preserve"> </w:t>
                  </w:r>
                  <w:r w:rsidRPr="00041576">
                    <w:rPr>
                      <w:rFonts w:ascii="Arial" w:hAnsi="Arial" w:cs="Arial"/>
                      <w:color w:val="404040" w:themeColor="text1" w:themeTint="BF"/>
                    </w:rPr>
                    <w:t>2010,</w:t>
                  </w:r>
                  <w:r>
                    <w:rPr>
                      <w:rFonts w:ascii="Arial" w:hAnsi="Arial" w:cs="Arial"/>
                      <w:color w:val="404040" w:themeColor="text1" w:themeTint="BF"/>
                    </w:rPr>
                    <w:t xml:space="preserve"> </w:t>
                  </w:r>
                  <w:r w:rsidRPr="00041576">
                    <w:rPr>
                      <w:rFonts w:ascii="Arial" w:hAnsi="Arial" w:cs="Arial"/>
                      <w:color w:val="404040" w:themeColor="text1" w:themeTint="BF"/>
                    </w:rPr>
                    <w:t xml:space="preserve">2013). The </w:t>
                  </w:r>
                  <w:r>
                    <w:rPr>
                      <w:rFonts w:ascii="Arial" w:hAnsi="Arial" w:cs="Arial"/>
                      <w:color w:val="404040" w:themeColor="text1" w:themeTint="BF"/>
                    </w:rPr>
                    <w:t xml:space="preserve">Primary </w:t>
                  </w:r>
                  <w:r w:rsidRPr="00041576">
                    <w:rPr>
                      <w:rFonts w:ascii="Arial" w:hAnsi="Arial" w:cs="Arial"/>
                      <w:color w:val="404040" w:themeColor="text1" w:themeTint="BF"/>
                    </w:rPr>
                    <w:t>Review Framework was developed in order that schools can</w:t>
                  </w:r>
                  <w:r w:rsidRPr="00361B43">
                    <w:rPr>
                      <w:rFonts w:ascii="Arial" w:hAnsi="Arial" w:cs="Arial"/>
                      <w:szCs w:val="22"/>
                    </w:rPr>
                    <w:t xml:space="preserve"> </w:t>
                  </w:r>
                  <w:r w:rsidRPr="00D377F7">
                    <w:rPr>
                      <w:rFonts w:ascii="Arial" w:hAnsi="Arial" w:cs="Arial"/>
                      <w:color w:val="404040" w:themeColor="text1" w:themeTint="BF"/>
                      <w:szCs w:val="22"/>
                    </w:rPr>
                    <w:t>review, develop and improve their RSE</w:t>
                  </w:r>
                  <w:r>
                    <w:rPr>
                      <w:rFonts w:ascii="Arial" w:hAnsi="Arial" w:cs="Arial"/>
                      <w:color w:val="404040" w:themeColor="text1" w:themeTint="BF"/>
                      <w:szCs w:val="22"/>
                    </w:rPr>
                    <w:t>,</w:t>
                  </w:r>
                  <w:r w:rsidRPr="00D377F7">
                    <w:rPr>
                      <w:rFonts w:ascii="Arial" w:hAnsi="Arial" w:cs="Arial"/>
                      <w:color w:val="404040" w:themeColor="text1" w:themeTint="BF"/>
                      <w:szCs w:val="22"/>
                    </w:rPr>
                    <w:t xml:space="preserve"> to ensure that the RSE they provide </w:t>
                  </w:r>
                  <w:r>
                    <w:rPr>
                      <w:rFonts w:ascii="Arial" w:hAnsi="Arial" w:cs="Arial"/>
                      <w:color w:val="404040" w:themeColor="text1" w:themeTint="BF"/>
                      <w:szCs w:val="22"/>
                    </w:rPr>
                    <w:t>meets national guidelines and is of the highest standard</w:t>
                  </w:r>
                  <w:r w:rsidRPr="00D377F7">
                    <w:rPr>
                      <w:rFonts w:ascii="Arial" w:hAnsi="Arial" w:cs="Arial"/>
                      <w:color w:val="404040" w:themeColor="text1" w:themeTint="BF"/>
                      <w:szCs w:val="22"/>
                    </w:rPr>
                    <w:t xml:space="preserve">. </w:t>
                  </w:r>
                </w:p>
                <w:p w:rsidR="009502C1" w:rsidRPr="00041576" w:rsidRDefault="009502C1" w:rsidP="00041576">
                  <w:pPr>
                    <w:rPr>
                      <w:rFonts w:ascii="Arial" w:hAnsi="Arial" w:cs="Arial"/>
                      <w:color w:val="404040" w:themeColor="text1" w:themeTint="BF"/>
                    </w:rPr>
                  </w:pPr>
                </w:p>
                <w:p w:rsidR="009502C1" w:rsidRDefault="009502C1" w:rsidP="00ED0ABC">
                  <w:pPr>
                    <w:rPr>
                      <w:rFonts w:ascii="Arial" w:hAnsi="Arial" w:cs="Arial"/>
                      <w:color w:val="404040" w:themeColor="text1" w:themeTint="BF"/>
                    </w:rPr>
                  </w:pPr>
                  <w:r w:rsidRPr="00041576">
                    <w:rPr>
                      <w:rFonts w:ascii="Arial" w:hAnsi="Arial" w:cs="Arial"/>
                      <w:color w:val="404040" w:themeColor="text1" w:themeTint="BF"/>
                    </w:rPr>
                    <w:t xml:space="preserve">The </w:t>
                  </w:r>
                  <w:r>
                    <w:rPr>
                      <w:rFonts w:ascii="Arial" w:hAnsi="Arial" w:cs="Arial"/>
                      <w:color w:val="404040" w:themeColor="text1" w:themeTint="BF"/>
                    </w:rPr>
                    <w:t xml:space="preserve">Primary </w:t>
                  </w:r>
                  <w:r w:rsidRPr="00041576">
                    <w:rPr>
                      <w:rFonts w:ascii="Arial" w:hAnsi="Arial" w:cs="Arial"/>
                      <w:color w:val="404040" w:themeColor="text1" w:themeTint="BF"/>
                    </w:rPr>
                    <w:t>Review Framework aims to enable schools, individually or in partnership, to undertake a review process at a level which seems manageable and appropriate to them.</w:t>
                  </w:r>
                  <w:r>
                    <w:rPr>
                      <w:rFonts w:ascii="Arial" w:hAnsi="Arial" w:cs="Arial"/>
                      <w:color w:val="404040" w:themeColor="text1" w:themeTint="BF"/>
                    </w:rPr>
                    <w:t xml:space="preserve"> </w:t>
                  </w:r>
                </w:p>
                <w:p w:rsidR="009502C1" w:rsidRDefault="009502C1" w:rsidP="00ED0ABC">
                  <w:pPr>
                    <w:rPr>
                      <w:rFonts w:ascii="Arial" w:hAnsi="Arial" w:cs="Arial"/>
                      <w:color w:val="404040" w:themeColor="text1" w:themeTint="BF"/>
                    </w:rPr>
                  </w:pPr>
                </w:p>
                <w:p w:rsidR="009502C1" w:rsidRPr="0061223F" w:rsidRDefault="009502C1" w:rsidP="00ED0ABC">
                  <w:pPr>
                    <w:rPr>
                      <w:rFonts w:ascii="Arial" w:hAnsi="Arial" w:cs="Arial"/>
                      <w:b/>
                      <w:color w:val="404040" w:themeColor="text1" w:themeTint="BF"/>
                    </w:rPr>
                  </w:pPr>
                  <w:r w:rsidRPr="0061223F">
                    <w:rPr>
                      <w:rFonts w:ascii="Arial" w:hAnsi="Arial" w:cs="Arial"/>
                      <w:b/>
                      <w:color w:val="404040" w:themeColor="text1" w:themeTint="BF"/>
                    </w:rPr>
                    <w:t xml:space="preserve"> This process can be carried out as either a self or a peer review</w:t>
                  </w:r>
                  <w:r>
                    <w:rPr>
                      <w:rFonts w:ascii="Arial" w:hAnsi="Arial" w:cs="Arial"/>
                      <w:b/>
                      <w:color w:val="404040" w:themeColor="text1" w:themeTint="BF"/>
                    </w:rPr>
                    <w:t xml:space="preserve"> in partnership with other primary schools</w:t>
                  </w:r>
                  <w:r w:rsidRPr="0061223F">
                    <w:rPr>
                      <w:rFonts w:ascii="Arial" w:hAnsi="Arial" w:cs="Arial"/>
                      <w:b/>
                      <w:color w:val="404040" w:themeColor="text1" w:themeTint="BF"/>
                    </w:rPr>
                    <w:t>.</w:t>
                  </w:r>
                </w:p>
                <w:p w:rsidR="009502C1" w:rsidRPr="00041576" w:rsidRDefault="009502C1" w:rsidP="00041576">
                  <w:pPr>
                    <w:rPr>
                      <w:rFonts w:ascii="Arial" w:hAnsi="Arial" w:cs="Arial"/>
                      <w:color w:val="404040" w:themeColor="text1" w:themeTint="BF"/>
                    </w:rPr>
                  </w:pPr>
                </w:p>
              </w:txbxContent>
            </v:textbox>
            <w10:wrap type="square"/>
          </v:shape>
        </w:pict>
      </w:r>
      <w:r>
        <w:rPr>
          <w:rFonts w:ascii="Arial" w:hAnsi="Arial" w:cs="Arial"/>
          <w:noProof/>
        </w:rPr>
        <w:pict>
          <v:shape id="Text Box 17" o:spid="_x0000_s1134" type="#_x0000_t202" style="position:absolute;margin-left:-53.95pt;margin-top:-53.95pt;width:612pt;height:45pt;z-index:2518333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" filled="f" stroked="f">
            <v:path arrowok="t"/>
            <v:textbox>
              <w:txbxContent>
                <w:p w:rsidR="009502C1" w:rsidRPr="008A6149" w:rsidRDefault="009502C1" w:rsidP="003B6BF9">
                  <w:pPr>
                    <w:rPr>
                      <w:rFonts w:ascii="Arial" w:hAnsi="Arial" w:cs="Arial"/>
                      <w:color w:val="FFFFFF" w:themeColor="background1"/>
                      <w:sz w:val="56"/>
                      <w:szCs w:val="56"/>
                    </w:rPr>
                  </w:pPr>
                  <w:r>
                    <w:rPr>
                      <w:rFonts w:ascii="Arial" w:hAnsi="Arial" w:cs="Arial"/>
                      <w:color w:val="FFFFFF" w:themeColor="background1"/>
                      <w:sz w:val="56"/>
                      <w:szCs w:val="56"/>
                    </w:rPr>
                    <w:t>NOTES FOR GUIDANCE</w:t>
                  </w:r>
                </w:p>
              </w:txbxContent>
            </v:textbox>
          </v:shape>
        </w:pict>
      </w:r>
      <w:r>
        <w:rPr>
          <w:rFonts w:ascii="Arial" w:hAnsi="Arial" w:cs="Arial"/>
          <w:noProof/>
        </w:rPr>
        <w:pict>
          <v:shape id="Text Box 15" o:spid="_x0000_s1039" type="#_x0000_t202" style="position:absolute;margin-left:-44.95pt;margin-top:-458.95pt;width:612pt;height:45pt;z-index:251674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" filled="f" stroked="f">
            <v:path arrowok="t"/>
            <v:textbox>
              <w:txbxContent>
                <w:p w:rsidR="009502C1" w:rsidRPr="008A6149" w:rsidRDefault="009502C1" w:rsidP="00041576">
                  <w:pPr>
                    <w:rPr>
                      <w:rFonts w:ascii="Arial" w:hAnsi="Arial" w:cs="Arial"/>
                      <w:color w:val="FFFFFF" w:themeColor="background1"/>
                      <w:sz w:val="56"/>
                      <w:szCs w:val="56"/>
                    </w:rPr>
                  </w:pPr>
                  <w:r w:rsidRPr="008A6149">
                    <w:rPr>
                      <w:rFonts w:ascii="Arial" w:hAnsi="Arial" w:cs="Arial"/>
                      <w:color w:val="FFFFFF" w:themeColor="background1"/>
                      <w:sz w:val="56"/>
                      <w:szCs w:val="56"/>
                    </w:rPr>
                    <w:t>NOTES FOR GUIDANCE</w:t>
                  </w:r>
                </w:p>
              </w:txbxContent>
            </v:textbox>
          </v:shape>
        </w:pict>
      </w:r>
      <w:r>
        <w:rPr>
          <w:rFonts w:ascii="Arial" w:hAnsi="Arial" w:cs="Arial"/>
          <w:noProof/>
        </w:rPr>
        <w:pict>
          <v:rect id="Rectangle 58" o:spid="_x0000_s1029" style="position:absolute;margin-left:-71.95pt;margin-top:-89.95pt;width:927pt;height:1in;z-index:251667456;visibility:visible;mso-width-relative:margin;v-text-anchor:middle" wrapcoords="-17 0 -17 21375 21600 21375 21600 0 -1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" fillcolor="#82c833" stroked="f">
            <v:path arrowok="t"/>
            <w10:wrap type="through"/>
          </v:rect>
        </w:pict>
      </w:r>
      <w:r w:rsidR="00041576">
        <w:br w:type="page"/>
      </w:r>
    </w:p>
    <w:p w:rsidR="00041576" w:rsidRDefault="00754538" w:rsidP="00C6451C">
      <w:r>
        <w:rPr>
          <w:noProof/>
          <w:lang w:val="en-GB" w:eastAsia="en-GB"/>
        </w:rPr>
        <w:lastRenderedPageBreak/>
        <w:drawing>
          <wp:anchor distT="0" distB="0" distL="114300" distR="114300" simplePos="0" relativeHeight="251888640" behindDoc="1" locked="0" layoutInCell="1" allowOverlap="1">
            <wp:simplePos x="0" y="0"/>
            <wp:positionH relativeFrom="column">
              <wp:posOffset>-914400</wp:posOffset>
            </wp:positionH>
            <wp:positionV relativeFrom="paragraph">
              <wp:posOffset>3815080</wp:posOffset>
            </wp:positionV>
            <wp:extent cx="4284345" cy="2856230"/>
            <wp:effectExtent l="0" t="0" r="8255" b="0"/>
            <wp:wrapNone/>
            <wp:docPr id="39" name="Picture 39" descr="SharesB:Creative Department:Clients:The Exchange Foundation:Primary review: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sB:Creative Department:Clients:The Exchange Foundation:Primary review:gir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4284345" cy="2856230"/>
                    </a:xfrm>
                    <a:prstGeom prst="rect">
                      <a:avLst/>
                    </a:prstGeom>
                    <a:noFill/>
                    <a:ln>
                      <a:noFill/>
                    </a:ln>
                  </pic:spPr>
                </pic:pic>
              </a:graphicData>
            </a:graphic>
          </wp:anchor>
        </w:drawing>
      </w:r>
      <w:r w:rsidR="00FD1F33">
        <w:rPr>
          <w:rFonts w:ascii="Arial" w:hAnsi="Arial" w:cs="Arial"/>
          <w:noProof/>
        </w:rPr>
        <w:pict>
          <v:shape id="Text Box 13" o:spid="_x0000_s1041" type="#_x0000_t202" style="position:absolute;margin-left:-20.4pt;margin-top:45pt;width:243pt;height:232.75pt;z-index:25167769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" filled="f" stroked="f">
            <v:path arrowok="t"/>
            <v:textbox>
              <w:txbxContent>
                <w:p w:rsidR="009502C1" w:rsidRPr="00617C96" w:rsidRDefault="009502C1" w:rsidP="00041576">
                  <w:pPr>
                    <w:rPr>
                      <w:rFonts w:ascii="Arial" w:hAnsi="Arial" w:cs="Arial"/>
                      <w:b/>
                      <w:color w:val="E5458D"/>
                      <w:sz w:val="32"/>
                      <w:szCs w:val="32"/>
                    </w:rPr>
                  </w:pPr>
                  <w:r w:rsidRPr="00617C96">
                    <w:rPr>
                      <w:rFonts w:ascii="Arial" w:hAnsi="Arial" w:cs="Arial"/>
                      <w:b/>
                      <w:color w:val="E5458D"/>
                      <w:sz w:val="32"/>
                      <w:szCs w:val="32"/>
                    </w:rPr>
                    <w:t xml:space="preserve">Intended Outcomes </w:t>
                  </w:r>
                </w:p>
                <w:p w:rsidR="009502C1" w:rsidRPr="00617C96" w:rsidRDefault="009502C1" w:rsidP="00041576">
                  <w:pPr>
                    <w:rPr>
                      <w:rFonts w:ascii="Arial" w:hAnsi="Arial" w:cs="Arial"/>
                      <w:b/>
                      <w:color w:val="E5458D"/>
                      <w:sz w:val="32"/>
                      <w:szCs w:val="32"/>
                    </w:rPr>
                  </w:pPr>
                  <w:r w:rsidRPr="00617C96">
                    <w:rPr>
                      <w:rFonts w:ascii="Arial" w:hAnsi="Arial" w:cs="Arial"/>
                      <w:b/>
                      <w:color w:val="E5458D"/>
                      <w:sz w:val="32"/>
                      <w:szCs w:val="32"/>
                    </w:rPr>
                    <w:t>Self Review</w:t>
                  </w:r>
                </w:p>
                <w:p w:rsidR="009502C1" w:rsidRDefault="009502C1" w:rsidP="00041576">
                  <w:pPr>
                    <w:rPr>
                      <w:rFonts w:ascii="Arial" w:hAnsi="Arial" w:cs="Arial"/>
                      <w:noProof/>
                      <w:color w:val="404040" w:themeColor="text1" w:themeTint="BF"/>
                      <w:sz w:val="32"/>
                      <w:szCs w:val="32"/>
                    </w:rPr>
                  </w:pPr>
                  <w:r w:rsidRPr="008A6149">
                    <w:rPr>
                      <w:rFonts w:ascii="Arial" w:hAnsi="Arial" w:cs="Arial"/>
                      <w:b/>
                    </w:rPr>
                    <w:br/>
                  </w:r>
                  <w:r w:rsidRPr="00041576">
                    <w:rPr>
                      <w:rFonts w:ascii="Arial" w:hAnsi="Arial" w:cs="Arial"/>
                      <w:color w:val="404040" w:themeColor="text1" w:themeTint="BF"/>
                    </w:rPr>
                    <w:t>Through participation in the Review process, schools will:</w:t>
                  </w:r>
                  <w:r w:rsidRPr="00041576">
                    <w:rPr>
                      <w:rFonts w:ascii="Arial" w:hAnsi="Arial" w:cs="Arial"/>
                      <w:noProof/>
                      <w:color w:val="404040" w:themeColor="text1" w:themeTint="BF"/>
                      <w:sz w:val="32"/>
                      <w:szCs w:val="32"/>
                    </w:rPr>
                    <w:t xml:space="preserve"> </w:t>
                  </w:r>
                </w:p>
                <w:p w:rsidR="009502C1" w:rsidRPr="00041576" w:rsidRDefault="009502C1" w:rsidP="00041576">
                  <w:pPr>
                    <w:rPr>
                      <w:rFonts w:ascii="Arial" w:hAnsi="Arial" w:cs="Arial"/>
                      <w:color w:val="404040" w:themeColor="text1" w:themeTint="BF"/>
                    </w:rPr>
                  </w:pPr>
                </w:p>
                <w:p w:rsidR="009502C1" w:rsidRPr="00041576" w:rsidRDefault="009502C1" w:rsidP="00041576">
                  <w:pPr>
                    <w:pStyle w:val="ListParagraph"/>
                    <w:numPr>
                      <w:ilvl w:val="0"/>
                      <w:numId w:val="2"/>
                    </w:numPr>
                    <w:spacing w:after="120" w:line="276" w:lineRule="auto"/>
                    <w:rPr>
                      <w:rFonts w:ascii="Arial" w:hAnsi="Arial" w:cs="Arial"/>
                      <w:color w:val="404040" w:themeColor="text1" w:themeTint="BF"/>
                    </w:rPr>
                  </w:pPr>
                  <w:r w:rsidRPr="00041576">
                    <w:rPr>
                      <w:rFonts w:ascii="Arial" w:hAnsi="Arial" w:cs="Arial"/>
                      <w:color w:val="404040" w:themeColor="text1" w:themeTint="BF"/>
                    </w:rPr>
                    <w:t>Review and assess their own RSE provision with reference to a framework of criteria that are firmly grounded in current guidance and legislation</w:t>
                  </w:r>
                </w:p>
                <w:p w:rsidR="009502C1" w:rsidRPr="00041576" w:rsidRDefault="009502C1" w:rsidP="00041576">
                  <w:pPr>
                    <w:pStyle w:val="ListParagraph"/>
                    <w:numPr>
                      <w:ilvl w:val="0"/>
                      <w:numId w:val="2"/>
                    </w:numPr>
                    <w:spacing w:after="120" w:line="276" w:lineRule="auto"/>
                    <w:rPr>
                      <w:rFonts w:ascii="Arial" w:hAnsi="Arial" w:cs="Arial"/>
                      <w:color w:val="404040" w:themeColor="text1" w:themeTint="BF"/>
                    </w:rPr>
                  </w:pPr>
                  <w:r w:rsidRPr="00041576">
                    <w:rPr>
                      <w:rFonts w:ascii="Arial" w:hAnsi="Arial" w:cs="Arial"/>
                      <w:color w:val="404040" w:themeColor="text1" w:themeTint="BF"/>
                    </w:rPr>
                    <w:t xml:space="preserve">Apply the findings of the review to formulate a development plan to enhance the experience of RSE for their </w:t>
                  </w:r>
                  <w:r>
                    <w:rPr>
                      <w:rFonts w:ascii="Arial" w:hAnsi="Arial" w:cs="Arial"/>
                      <w:color w:val="404040" w:themeColor="text1" w:themeTint="BF"/>
                    </w:rPr>
                    <w:t>pupils</w:t>
                  </w:r>
                  <w:r w:rsidRPr="00041576">
                    <w:rPr>
                      <w:rFonts w:ascii="Arial" w:hAnsi="Arial" w:cs="Arial"/>
                      <w:color w:val="404040" w:themeColor="text1" w:themeTint="BF"/>
                    </w:rPr>
                    <w:t xml:space="preserve"> and staff.</w:t>
                  </w:r>
                </w:p>
              </w:txbxContent>
            </v:textbox>
            <w10:wrap type="square"/>
          </v:shape>
        </w:pict>
      </w:r>
      <w:r w:rsidR="00FD1F33">
        <w:rPr>
          <w:rFonts w:ascii="Arial" w:hAnsi="Arial" w:cs="Arial"/>
          <w:noProof/>
        </w:rPr>
        <w:pict>
          <v:shape id="Text Box 27" o:spid="_x0000_s1044" type="#_x0000_t202" style="position:absolute;margin-left:-53.95pt;margin-top:-53.95pt;width:612pt;height:45pt;z-index:25168076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" filled="f" stroked="f">
            <v:path arrowok="t"/>
            <v:textbox>
              <w:txbxContent>
                <w:p w:rsidR="009502C1" w:rsidRPr="008A6149" w:rsidRDefault="009502C1" w:rsidP="00041576">
                  <w:pPr>
                    <w:rPr>
                      <w:rFonts w:ascii="Arial" w:hAnsi="Arial" w:cs="Arial"/>
                      <w:color w:val="FFFFFF" w:themeColor="background1"/>
                      <w:sz w:val="56"/>
                      <w:szCs w:val="56"/>
                    </w:rPr>
                  </w:pPr>
                  <w:r w:rsidRPr="008A6149">
                    <w:rPr>
                      <w:rFonts w:ascii="Arial" w:hAnsi="Arial" w:cs="Arial"/>
                      <w:color w:val="FFFFFF" w:themeColor="background1"/>
                      <w:sz w:val="56"/>
                      <w:szCs w:val="56"/>
                    </w:rPr>
                    <w:t>INTENDED OUTCOMES</w:t>
                  </w:r>
                </w:p>
              </w:txbxContent>
            </v:textbox>
          </v:shape>
        </w:pict>
      </w:r>
      <w:r w:rsidR="00FD1F33">
        <w:rPr>
          <w:rFonts w:ascii="Arial" w:hAnsi="Arial" w:cs="Arial"/>
          <w:noProof/>
        </w:rPr>
        <w:pict>
          <v:shape id="Text Box 26" o:spid="_x0000_s1043" type="#_x0000_t202" style="position:absolute;margin-left:243.55pt;margin-top:45pt;width:243pt;height:413.1pt;z-index:251679744;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" filled="f" stroked="f">
            <v:path arrowok="t"/>
            <v:textbox style="mso-fit-shape-to-text:t">
              <w:txbxContent>
                <w:p w:rsidR="009502C1" w:rsidRPr="00617C96" w:rsidRDefault="009502C1" w:rsidP="00041576">
                  <w:pPr>
                    <w:spacing w:after="120"/>
                    <w:rPr>
                      <w:rFonts w:ascii="Arial" w:hAnsi="Arial" w:cs="Arial"/>
                      <w:b/>
                      <w:color w:val="A5418D"/>
                      <w:sz w:val="32"/>
                      <w:szCs w:val="32"/>
                    </w:rPr>
                  </w:pPr>
                  <w:r w:rsidRPr="00617C96">
                    <w:rPr>
                      <w:rFonts w:ascii="Arial" w:hAnsi="Arial" w:cs="Arial"/>
                      <w:b/>
                      <w:color w:val="A5418D"/>
                      <w:sz w:val="32"/>
                      <w:szCs w:val="32"/>
                    </w:rPr>
                    <w:t xml:space="preserve">Intended Outcomes </w:t>
                  </w:r>
                </w:p>
                <w:p w:rsidR="009502C1" w:rsidRPr="008A6149" w:rsidRDefault="009502C1" w:rsidP="00041576">
                  <w:pPr>
                    <w:spacing w:after="120"/>
                    <w:rPr>
                      <w:rFonts w:ascii="Arial" w:hAnsi="Arial" w:cs="Arial"/>
                      <w:b/>
                      <w:color w:val="3DB7D8"/>
                      <w:sz w:val="32"/>
                      <w:szCs w:val="32"/>
                    </w:rPr>
                  </w:pPr>
                  <w:r w:rsidRPr="00617C96">
                    <w:rPr>
                      <w:rFonts w:ascii="Arial" w:hAnsi="Arial" w:cs="Arial"/>
                      <w:b/>
                      <w:color w:val="A5418D"/>
                      <w:sz w:val="32"/>
                      <w:szCs w:val="32"/>
                    </w:rPr>
                    <w:t>Peer Review</w:t>
                  </w:r>
                </w:p>
                <w:p w:rsidR="009502C1" w:rsidRPr="00041576" w:rsidRDefault="009502C1" w:rsidP="00041576">
                  <w:pPr>
                    <w:pStyle w:val="ListParagraph"/>
                    <w:numPr>
                      <w:ilvl w:val="0"/>
                      <w:numId w:val="3"/>
                    </w:numPr>
                    <w:spacing w:after="120" w:line="276" w:lineRule="auto"/>
                    <w:rPr>
                      <w:rFonts w:ascii="Arial" w:hAnsi="Arial" w:cs="Arial"/>
                      <w:color w:val="404040" w:themeColor="text1" w:themeTint="BF"/>
                    </w:rPr>
                  </w:pPr>
                  <w:r w:rsidRPr="00041576">
                    <w:rPr>
                      <w:rFonts w:ascii="Arial" w:hAnsi="Arial" w:cs="Arial"/>
                      <w:color w:val="404040" w:themeColor="text1" w:themeTint="BF"/>
                    </w:rPr>
                    <w:t>Review and assess their own RSE provision with reference to a framework of criteria that are firmly grounded in current guidance and legislation</w:t>
                  </w:r>
                </w:p>
                <w:p w:rsidR="009502C1" w:rsidRPr="00041576" w:rsidRDefault="009502C1" w:rsidP="00041576">
                  <w:pPr>
                    <w:pStyle w:val="ListParagraph"/>
                    <w:numPr>
                      <w:ilvl w:val="0"/>
                      <w:numId w:val="3"/>
                    </w:numPr>
                    <w:spacing w:after="120" w:line="276" w:lineRule="auto"/>
                    <w:rPr>
                      <w:rFonts w:ascii="Arial" w:hAnsi="Arial" w:cs="Arial"/>
                      <w:color w:val="404040" w:themeColor="text1" w:themeTint="BF"/>
                    </w:rPr>
                  </w:pPr>
                  <w:r w:rsidRPr="00041576">
                    <w:rPr>
                      <w:rFonts w:ascii="Arial" w:hAnsi="Arial" w:cs="Arial"/>
                      <w:color w:val="404040" w:themeColor="text1" w:themeTint="BF"/>
                    </w:rPr>
                    <w:t>Refine and authenticate their self-review through the evaluative judgements of colleagues from a partner school</w:t>
                  </w:r>
                </w:p>
                <w:p w:rsidR="009502C1" w:rsidRPr="00041576" w:rsidRDefault="009502C1" w:rsidP="00041576">
                  <w:pPr>
                    <w:pStyle w:val="ListParagraph"/>
                    <w:numPr>
                      <w:ilvl w:val="0"/>
                      <w:numId w:val="3"/>
                    </w:numPr>
                    <w:spacing w:after="120" w:line="276" w:lineRule="auto"/>
                    <w:rPr>
                      <w:rFonts w:ascii="Arial" w:hAnsi="Arial" w:cs="Arial"/>
                      <w:color w:val="404040" w:themeColor="text1" w:themeTint="BF"/>
                    </w:rPr>
                  </w:pPr>
                  <w:r w:rsidRPr="00041576">
                    <w:rPr>
                      <w:rFonts w:ascii="Arial" w:hAnsi="Arial" w:cs="Arial"/>
                      <w:color w:val="404040" w:themeColor="text1" w:themeTint="BF"/>
                    </w:rPr>
                    <w:t>Widen their perspective on the planning and delivery of RSE by undertaking the same critical evaluation of provision in the partner school</w:t>
                  </w:r>
                </w:p>
                <w:p w:rsidR="009502C1" w:rsidRPr="00041576" w:rsidRDefault="009502C1" w:rsidP="00041576">
                  <w:pPr>
                    <w:pStyle w:val="ListParagraph"/>
                    <w:numPr>
                      <w:ilvl w:val="0"/>
                      <w:numId w:val="3"/>
                    </w:numPr>
                    <w:spacing w:after="120" w:line="276" w:lineRule="auto"/>
                    <w:rPr>
                      <w:rFonts w:ascii="Arial" w:hAnsi="Arial" w:cs="Arial"/>
                      <w:color w:val="404040" w:themeColor="text1" w:themeTint="BF"/>
                    </w:rPr>
                  </w:pPr>
                  <w:r w:rsidRPr="00041576">
                    <w:rPr>
                      <w:rFonts w:ascii="Arial" w:hAnsi="Arial" w:cs="Arial"/>
                      <w:color w:val="404040" w:themeColor="text1" w:themeTint="BF"/>
                    </w:rPr>
                    <w:t xml:space="preserve">Benefit from a constructive and mutually supportive professional </w:t>
                  </w:r>
                  <w:r w:rsidRPr="00041576">
                    <w:rPr>
                      <w:rFonts w:ascii="Arial" w:hAnsi="Arial" w:cs="Arial"/>
                      <w:color w:val="404040" w:themeColor="text1" w:themeTint="BF"/>
                    </w:rPr>
                    <w:br/>
                    <w:t>dialogue with colleagues in a similar school setting</w:t>
                  </w:r>
                </w:p>
                <w:p w:rsidR="009502C1" w:rsidRPr="008A6149" w:rsidRDefault="009502C1" w:rsidP="00041576">
                  <w:pPr>
                    <w:pStyle w:val="ListParagraph"/>
                    <w:numPr>
                      <w:ilvl w:val="0"/>
                      <w:numId w:val="3"/>
                    </w:numPr>
                    <w:spacing w:after="120" w:line="276" w:lineRule="auto"/>
                    <w:rPr>
                      <w:rFonts w:ascii="Arial" w:hAnsi="Arial" w:cs="Arial"/>
                    </w:rPr>
                  </w:pPr>
                  <w:r w:rsidRPr="00041576">
                    <w:rPr>
                      <w:rFonts w:ascii="Arial" w:hAnsi="Arial" w:cs="Arial"/>
                      <w:color w:val="404040" w:themeColor="text1" w:themeTint="BF"/>
                    </w:rPr>
                    <w:t xml:space="preserve">Apply the findings of the review to formulate a development plan to enhance the experience of RSE for their </w:t>
                  </w:r>
                  <w:r>
                    <w:rPr>
                      <w:rFonts w:ascii="Arial" w:hAnsi="Arial" w:cs="Arial"/>
                      <w:color w:val="404040" w:themeColor="text1" w:themeTint="BF"/>
                    </w:rPr>
                    <w:t>pupils</w:t>
                  </w:r>
                  <w:r w:rsidRPr="00041576">
                    <w:rPr>
                      <w:rFonts w:ascii="Arial" w:hAnsi="Arial" w:cs="Arial"/>
                      <w:color w:val="404040" w:themeColor="text1" w:themeTint="BF"/>
                    </w:rPr>
                    <w:t xml:space="preserve"> and staff.</w:t>
                  </w:r>
                </w:p>
                <w:p w:rsidR="009502C1" w:rsidRPr="008A6149" w:rsidRDefault="009502C1" w:rsidP="00041576">
                  <w:pPr>
                    <w:rPr>
                      <w:rFonts w:ascii="Arial" w:hAnsi="Arial" w:cs="Arial"/>
                    </w:rPr>
                  </w:pPr>
                </w:p>
              </w:txbxContent>
            </v:textbox>
            <w10:wrap type="square"/>
          </v:shape>
        </w:pict>
      </w:r>
      <w:r w:rsidR="00FD1F33">
        <w:rPr>
          <w:rFonts w:ascii="Arial" w:hAnsi="Arial" w:cs="Arial"/>
          <w:noProof/>
        </w:rPr>
        <w:pict>
          <v:rect id="Rectangle 5" o:spid="_x0000_s1040" style="position:absolute;margin-left:-71.9pt;margin-top:-89.9pt;width:846pt;height:1in;z-index:251676672;visibility:visible;mso-position-horizontal-relative:text;mso-position-vertical-relative:text;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" fillcolor="#82c833" stroked="f">
            <v:path arrowok="t"/>
            <w10:wrap type="through"/>
          </v:rect>
        </w:pict>
      </w:r>
      <w:r w:rsidR="00FD1F33">
        <w:rPr>
          <w:rFonts w:ascii="Arial" w:hAnsi="Arial" w:cs="Arial"/>
          <w:noProof/>
        </w:rPr>
        <w:pict>
          <v:shape id="Text Box 19" o:spid="_x0000_s1042" type="#_x0000_t202" style="position:absolute;margin-left:513.55pt;margin-top:92.4pt;width:239.8pt;height:333pt;z-index:25167872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" filled="f" stroked="f">
            <v:path arrowok="t"/>
            <v:textbox>
              <w:txbxContent>
                <w:p w:rsidR="009502C1" w:rsidRPr="00041576" w:rsidRDefault="009502C1" w:rsidP="00041576">
                  <w:pPr>
                    <w:spacing w:after="600"/>
                    <w:ind w:right="284"/>
                    <w:rPr>
                      <w:rFonts w:ascii="Arial" w:hAnsi="Arial" w:cs="Arial"/>
                      <w:color w:val="404040" w:themeColor="text1" w:themeTint="BF"/>
                    </w:rPr>
                  </w:pPr>
                  <w:r w:rsidRPr="00041576">
                    <w:rPr>
                      <w:rFonts w:ascii="Arial" w:hAnsi="Arial" w:cs="Arial"/>
                      <w:color w:val="404040" w:themeColor="text1" w:themeTint="BF"/>
                    </w:rPr>
                    <w:t xml:space="preserve">For schools undertaking the peer review process, it is worth noting that the experience of the pilot schools was that they benefited greatly from the support of external consultants (whether Local Authority or independent) in planning and conducting the review. Whilst the framework is intended to support a genuine peer-to-peer review process, the logistics of bringing a pair of schools together, managing the completion and sharing of the self-review, and planning and carrying out the review visits can </w:t>
                  </w:r>
                  <w:r>
                    <w:rPr>
                      <w:rFonts w:ascii="Arial" w:hAnsi="Arial" w:cs="Arial"/>
                      <w:color w:val="404040" w:themeColor="text1" w:themeTint="BF"/>
                    </w:rPr>
                    <w:t>be enhanced</w:t>
                  </w:r>
                  <w:r w:rsidRPr="00041576">
                    <w:rPr>
                      <w:rFonts w:ascii="Arial" w:hAnsi="Arial" w:cs="Arial"/>
                      <w:color w:val="404040" w:themeColor="text1" w:themeTint="BF"/>
                    </w:rPr>
                    <w:t xml:space="preserve"> by the involvement of external advisers or consultants. The RSE Hub can act as a broker to enable schools to access this kind of support at a level appropriate to their needs and resources.  </w:t>
                  </w:r>
                </w:p>
              </w:txbxContent>
            </v:textbox>
            <w10:wrap type="square"/>
          </v:shape>
        </w:pict>
      </w:r>
      <w:r w:rsidR="00041576">
        <w:br w:type="page"/>
      </w:r>
    </w:p>
    <w:p w:rsidR="00041576" w:rsidRDefault="00FD1F33" w:rsidP="00C6451C">
      <w:r>
        <w:rPr>
          <w:rFonts w:ascii="Arial" w:hAnsi="Arial" w:cs="Arial"/>
          <w:noProof/>
        </w:rPr>
        <w:pict>
          <v:shape id="Text Box 12" o:spid="_x0000_s1046" type="#_x0000_t202" style="position:absolute;margin-left:-53.95pt;margin-top:-53.95pt;width:612pt;height:45pt;z-index:2516838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" filled="f" stroked="f">
            <v:path arrowok="t"/>
            <v:textbox>
              <w:txbxContent>
                <w:p w:rsidR="009502C1" w:rsidRPr="008A6149" w:rsidRDefault="009502C1" w:rsidP="00041576">
                  <w:pPr>
                    <w:rPr>
                      <w:rFonts w:ascii="Arial" w:hAnsi="Arial" w:cs="Arial"/>
                      <w:color w:val="FFFFFF" w:themeColor="background1"/>
                      <w:sz w:val="56"/>
                      <w:szCs w:val="56"/>
                    </w:rPr>
                  </w:pPr>
                  <w:r>
                    <w:rPr>
                      <w:rFonts w:ascii="Arial" w:hAnsi="Arial" w:cs="Arial"/>
                      <w:color w:val="FFFFFF" w:themeColor="background1"/>
                      <w:sz w:val="56"/>
                      <w:szCs w:val="56"/>
                    </w:rPr>
                    <w:t>PRIMARY</w:t>
                  </w:r>
                  <w:r w:rsidRPr="008A6149">
                    <w:rPr>
                      <w:rFonts w:ascii="Arial" w:hAnsi="Arial" w:cs="Arial"/>
                      <w:color w:val="FFFFFF" w:themeColor="background1"/>
                      <w:sz w:val="56"/>
                      <w:szCs w:val="56"/>
                    </w:rPr>
                    <w:t xml:space="preserve"> REVIEW – SELF REVIEW</w:t>
                  </w:r>
                </w:p>
              </w:txbxContent>
            </v:textbox>
          </v:shape>
        </w:pict>
      </w:r>
      <w:r>
        <w:rPr>
          <w:rFonts w:ascii="Arial" w:hAnsi="Arial" w:cs="Arial"/>
          <w:b/>
          <w:noProof/>
        </w:rPr>
        <w:pict>
          <v:shape id="Text Box 223" o:spid="_x0000_s1052" type="#_x0000_t202" style="position:absolute;margin-left:11.45pt;margin-top:162pt;width:162pt;height:153pt;z-index:2516899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" filled="f" stroked="f">
            <v:path arrowok="t"/>
            <v:textbox>
              <w:txbxContent>
                <w:p w:rsidR="009502C1" w:rsidRPr="009665BD" w:rsidRDefault="009502C1" w:rsidP="00041576">
                  <w:pPr>
                    <w:rPr>
                      <w:rFonts w:ascii="Arial" w:hAnsi="Arial"/>
                      <w:color w:val="FFFFFF" w:themeColor="background1"/>
                      <w:sz w:val="32"/>
                      <w:szCs w:val="32"/>
                    </w:rPr>
                  </w:pPr>
                  <w:r w:rsidRPr="009665BD">
                    <w:rPr>
                      <w:rFonts w:ascii="Arial" w:hAnsi="Arial"/>
                      <w:color w:val="FFFFFF" w:themeColor="background1"/>
                      <w:sz w:val="32"/>
                      <w:szCs w:val="32"/>
                    </w:rPr>
                    <w:t>Review</w:t>
                  </w:r>
                </w:p>
                <w:p w:rsidR="009502C1" w:rsidRPr="009665BD" w:rsidRDefault="009502C1" w:rsidP="00041576">
                  <w:pPr>
                    <w:rPr>
                      <w:rFonts w:ascii="Arial" w:hAnsi="Arial"/>
                      <w:color w:val="FFFFFF" w:themeColor="background1"/>
                      <w:sz w:val="32"/>
                      <w:szCs w:val="32"/>
                    </w:rPr>
                  </w:pPr>
                </w:p>
                <w:p w:rsidR="009502C1" w:rsidRPr="009665BD" w:rsidRDefault="009502C1" w:rsidP="00041576">
                  <w:pPr>
                    <w:pStyle w:val="BasicParagraph"/>
                    <w:suppressAutoHyphens/>
                    <w:rPr>
                      <w:rFonts w:ascii="Arial" w:hAnsi="Arial" w:cs="Arial"/>
                      <w:color w:val="FFFFFF" w:themeColor="background1"/>
                      <w:sz w:val="22"/>
                      <w:szCs w:val="22"/>
                    </w:rPr>
                  </w:pPr>
                  <w:r w:rsidRPr="009665BD">
                    <w:rPr>
                      <w:rFonts w:ascii="Arial" w:hAnsi="Arial" w:cs="Arial"/>
                      <w:color w:val="FFFFFF" w:themeColor="background1"/>
                      <w:sz w:val="22"/>
                      <w:szCs w:val="22"/>
                    </w:rPr>
                    <w:t xml:space="preserve">The self review is completed by the RSE lead within the school by checking appropriate boxes and noting appropriate evidence. The school should aim to achieve all core criteria as a minimum. </w:t>
                  </w:r>
                </w:p>
                <w:p w:rsidR="009502C1" w:rsidRPr="009665BD" w:rsidRDefault="009502C1" w:rsidP="00041576">
                  <w:pPr>
                    <w:rPr>
                      <w:rFonts w:ascii="Arial" w:hAnsi="Arial" w:cs="Arial"/>
                      <w:color w:val="FFFFFF" w:themeColor="background1"/>
                      <w:sz w:val="22"/>
                      <w:szCs w:val="22"/>
                    </w:rPr>
                  </w:pPr>
                </w:p>
              </w:txbxContent>
            </v:textbox>
            <w10:wrap type="square"/>
          </v:shape>
        </w:pict>
      </w:r>
      <w:r>
        <w:rPr>
          <w:rFonts w:ascii="Arial" w:hAnsi="Arial" w:cs="Arial"/>
          <w:b/>
          <w:noProof/>
        </w:rPr>
        <w:pict>
          <v:shape id="Text Box 225" o:spid="_x0000_s1054" type="#_x0000_t202" style="position:absolute;margin-left:515.4pt;margin-top:152.4pt;width:162pt;height:207.6pt;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" filled="f" stroked="f">
            <v:path arrowok="t"/>
            <v:textbox>
              <w:txbxContent>
                <w:p w:rsidR="009502C1" w:rsidRPr="009665BD" w:rsidRDefault="009502C1" w:rsidP="00041576">
                  <w:pPr>
                    <w:rPr>
                      <w:rFonts w:ascii="Arial" w:hAnsi="Arial"/>
                      <w:color w:val="FFFFFF" w:themeColor="background1"/>
                      <w:sz w:val="32"/>
                      <w:szCs w:val="32"/>
                    </w:rPr>
                  </w:pPr>
                  <w:r w:rsidRPr="009665BD">
                    <w:rPr>
                      <w:rFonts w:ascii="Arial" w:hAnsi="Arial"/>
                      <w:color w:val="FFFFFF" w:themeColor="background1"/>
                      <w:sz w:val="32"/>
                      <w:szCs w:val="32"/>
                    </w:rPr>
                    <w:t>Deliver</w:t>
                  </w:r>
                </w:p>
                <w:p w:rsidR="009502C1" w:rsidRPr="009665BD" w:rsidRDefault="009502C1" w:rsidP="00041576">
                  <w:pPr>
                    <w:jc w:val="center"/>
                    <w:rPr>
                      <w:rFonts w:ascii="Arial" w:hAnsi="Arial"/>
                      <w:color w:val="FFFFFF" w:themeColor="background1"/>
                      <w:sz w:val="32"/>
                      <w:szCs w:val="32"/>
                    </w:rPr>
                  </w:pPr>
                </w:p>
                <w:p w:rsidR="009502C1" w:rsidRPr="009665BD" w:rsidRDefault="009502C1" w:rsidP="00041576">
                  <w:pPr>
                    <w:pStyle w:val="BasicParagraph"/>
                    <w:suppressAutoHyphens/>
                    <w:rPr>
                      <w:rFonts w:ascii="Arial" w:hAnsi="Arial" w:cs="Arial"/>
                      <w:color w:val="FFFFFF" w:themeColor="background1"/>
                      <w:sz w:val="22"/>
                      <w:szCs w:val="22"/>
                    </w:rPr>
                  </w:pPr>
                  <w:r w:rsidRPr="009665BD">
                    <w:rPr>
                      <w:rFonts w:ascii="Arial" w:hAnsi="Arial" w:cs="Arial"/>
                      <w:color w:val="FFFFFF" w:themeColor="background1"/>
                      <w:sz w:val="22"/>
                      <w:szCs w:val="22"/>
                    </w:rPr>
                    <w:t>The development plan is implemented for the rest of the academic year.  At the end of the year the self review is revisited to gauge progress and identify additional areas for improvement in the next phase of the RSE development cycle.</w:t>
                  </w:r>
                </w:p>
                <w:p w:rsidR="009502C1" w:rsidRPr="009665BD" w:rsidRDefault="009502C1" w:rsidP="00041576">
                  <w:pPr>
                    <w:rPr>
                      <w:rFonts w:ascii="Arial" w:hAnsi="Arial" w:cs="Arial"/>
                      <w:color w:val="FFFFFF" w:themeColor="background1"/>
                    </w:rPr>
                  </w:pPr>
                </w:p>
              </w:txbxContent>
            </v:textbox>
            <w10:wrap type="square"/>
          </v:shape>
        </w:pict>
      </w:r>
      <w:r>
        <w:rPr>
          <w:rFonts w:ascii="Arial" w:hAnsi="Arial" w:cs="Arial"/>
          <w:b/>
          <w:noProof/>
        </w:rPr>
        <w:pict>
          <v:roundrect id="Rounded Rectangle 222" o:spid="_x0000_s1051" style="position:absolute;margin-left:506.45pt;margin-top:137.55pt;width:180pt;height:203.85pt;z-index:251688960;visibility:visible;mso-width-relative:margin;mso-height-relative:margin;v-text-anchor:middle" arcsize="10923f" wrapcoords="2880 0 2250 79 540 1032 -90 2462 -90 19059 630 20329 630 20568 2430 21521 2880 21521 18630 21521 19080 21521 20880 20568 20880 20329 21600 19059 21600 2462 20970 1032 19260 79 18630 0 288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" fillcolor="#e5458d" stroked="f">
            <v:path arrowok="t"/>
            <w10:wrap type="through"/>
          </v:roundrect>
        </w:pict>
      </w:r>
      <w:r>
        <w:rPr>
          <w:rFonts w:ascii="Arial" w:hAnsi="Arial" w:cs="Arial"/>
          <w:b/>
          <w:noProof/>
        </w:rPr>
        <w:pict>
          <v:shape id="Text Box 224" o:spid="_x0000_s1053" type="#_x0000_t202" style="position:absolute;margin-left:263.45pt;margin-top:162pt;width:162pt;height:153pt;z-index:2516910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" filled="f" stroked="f">
            <v:path arrowok="t"/>
            <v:textbox>
              <w:txbxContent>
                <w:p w:rsidR="009502C1" w:rsidRPr="009665BD" w:rsidRDefault="009502C1" w:rsidP="00041576">
                  <w:pPr>
                    <w:rPr>
                      <w:rFonts w:ascii="Arial" w:hAnsi="Arial"/>
                      <w:color w:val="FFFFFF" w:themeColor="background1"/>
                      <w:sz w:val="32"/>
                      <w:szCs w:val="32"/>
                    </w:rPr>
                  </w:pPr>
                  <w:r w:rsidRPr="009665BD">
                    <w:rPr>
                      <w:rFonts w:ascii="Arial" w:hAnsi="Arial"/>
                      <w:color w:val="FFFFFF" w:themeColor="background1"/>
                      <w:sz w:val="32"/>
                      <w:szCs w:val="32"/>
                    </w:rPr>
                    <w:t>Develop</w:t>
                  </w:r>
                </w:p>
                <w:p w:rsidR="009502C1" w:rsidRPr="009665BD" w:rsidRDefault="009502C1" w:rsidP="00041576">
                  <w:pPr>
                    <w:rPr>
                      <w:rFonts w:ascii="Arial" w:hAnsi="Arial"/>
                      <w:color w:val="FFFFFF" w:themeColor="background1"/>
                      <w:sz w:val="32"/>
                      <w:szCs w:val="32"/>
                    </w:rPr>
                  </w:pPr>
                </w:p>
                <w:p w:rsidR="009502C1" w:rsidRPr="009665BD" w:rsidRDefault="009502C1" w:rsidP="00041576">
                  <w:pPr>
                    <w:pStyle w:val="BasicParagraph"/>
                    <w:suppressAutoHyphens/>
                    <w:rPr>
                      <w:rFonts w:ascii="Arial" w:hAnsi="Arial" w:cs="Arial"/>
                      <w:color w:val="FFFFFF" w:themeColor="background1"/>
                      <w:spacing w:val="-2"/>
                      <w:sz w:val="22"/>
                      <w:szCs w:val="22"/>
                    </w:rPr>
                  </w:pPr>
                  <w:r w:rsidRPr="009665BD">
                    <w:rPr>
                      <w:rFonts w:ascii="Arial" w:hAnsi="Arial" w:cs="Arial"/>
                      <w:color w:val="FFFFFF" w:themeColor="background1"/>
                      <w:spacing w:val="-2"/>
                      <w:sz w:val="22"/>
                      <w:szCs w:val="22"/>
                    </w:rPr>
                    <w:t xml:space="preserve">The findings may be shared and agreed with the teaching and leadership team and </w:t>
                  </w:r>
                </w:p>
                <w:p w:rsidR="009502C1" w:rsidRPr="009665BD" w:rsidRDefault="009502C1" w:rsidP="00041576">
                  <w:pPr>
                    <w:pStyle w:val="BasicParagraph"/>
                    <w:suppressAutoHyphens/>
                    <w:rPr>
                      <w:rFonts w:ascii="Arial" w:hAnsi="Arial" w:cs="Arial"/>
                      <w:color w:val="FFFFFF" w:themeColor="background1"/>
                      <w:spacing w:val="-2"/>
                      <w:sz w:val="22"/>
                      <w:szCs w:val="22"/>
                    </w:rPr>
                  </w:pPr>
                  <w:r w:rsidRPr="009665BD">
                    <w:rPr>
                      <w:rFonts w:ascii="Arial" w:hAnsi="Arial" w:cs="Arial"/>
                      <w:color w:val="FFFFFF" w:themeColor="background1"/>
                      <w:spacing w:val="-2"/>
                      <w:sz w:val="22"/>
                      <w:szCs w:val="22"/>
                    </w:rPr>
                    <w:t xml:space="preserve">wider colleagues, and a development plan is </w:t>
                  </w:r>
                </w:p>
                <w:p w:rsidR="009502C1" w:rsidRPr="009665BD" w:rsidRDefault="009502C1" w:rsidP="00041576">
                  <w:pPr>
                    <w:pStyle w:val="BasicParagraph"/>
                    <w:suppressAutoHyphens/>
                    <w:rPr>
                      <w:rFonts w:ascii="Arial" w:hAnsi="Arial" w:cs="Arial"/>
                      <w:color w:val="FFFFFF" w:themeColor="background1"/>
                      <w:spacing w:val="-2"/>
                      <w:sz w:val="22"/>
                      <w:szCs w:val="22"/>
                    </w:rPr>
                  </w:pPr>
                  <w:r w:rsidRPr="009665BD">
                    <w:rPr>
                      <w:rFonts w:ascii="Arial" w:hAnsi="Arial" w:cs="Arial"/>
                      <w:color w:val="FFFFFF" w:themeColor="background1"/>
                      <w:spacing w:val="-2"/>
                      <w:sz w:val="22"/>
                      <w:szCs w:val="22"/>
                    </w:rPr>
                    <w:t>drawn up.</w:t>
                  </w:r>
                </w:p>
                <w:p w:rsidR="009502C1" w:rsidRPr="009665BD" w:rsidRDefault="009502C1" w:rsidP="00041576">
                  <w:pPr>
                    <w:rPr>
                      <w:rFonts w:ascii="Arial" w:hAnsi="Arial" w:cs="Arial"/>
                      <w:color w:val="FFFFFF" w:themeColor="background1"/>
                      <w:sz w:val="22"/>
                      <w:szCs w:val="22"/>
                    </w:rPr>
                  </w:pPr>
                </w:p>
              </w:txbxContent>
            </v:textbox>
            <w10:wrap type="square"/>
          </v:shape>
        </w:pict>
      </w:r>
      <w:r>
        <w:rPr>
          <w:rFonts w:ascii="Arial" w:hAnsi="Arial" w:cs="Arial"/>
          <w:b/>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1" o:spid="_x0000_s1050" type="#_x0000_t5" style="position:absolute;margin-left:433.1pt;margin-top:211.05pt;width:52.2pt;height:45pt;rotation:-1932484fd;z-index:251687936;visibility:visible;v-text-anchor:middle" wrapcoords="9874 360 -309 21240 21600 21240 11417 360 9874 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" fillcolor="#bfbfbf [2412]" stroked="f">
            <v:path arrowok="t"/>
            <w10:wrap type="through"/>
          </v:shape>
        </w:pict>
      </w:r>
      <w:r>
        <w:rPr>
          <w:rFonts w:ascii="Arial" w:hAnsi="Arial" w:cs="Arial"/>
          <w:b/>
          <w:noProof/>
        </w:rPr>
        <w:pict>
          <v:roundrect id="Rounded Rectangle 220" o:spid="_x0000_s1049" style="position:absolute;margin-left:254.45pt;margin-top:147.15pt;width:180pt;height:176.85pt;z-index:251686912;visibility:visible;mso-width-relative:margin;mso-height-relative:margin;v-text-anchor:middle" arcsize="10923f" wrapcoords="2790 0 2070 183 450 1190 -90 2929 -90 17939 0 19037 900 20685 2430 21508 2790 21508 18720 21508 19080 21508 20610 20685 21510 19037 21600 17939 21600 2929 21510 2654 21150 1190 19440 183 18720 0 279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" fillcolor="#e5458d" stroked="f">
            <v:path arrowok="t"/>
            <w10:wrap type="through"/>
          </v:roundrect>
        </w:pict>
      </w:r>
      <w:r>
        <w:rPr>
          <w:rFonts w:ascii="Arial" w:hAnsi="Arial" w:cs="Arial"/>
          <w:b/>
          <w:noProof/>
        </w:rPr>
        <w:pict>
          <v:shape id="Isosceles Triangle 217" o:spid="_x0000_s1048" type="#_x0000_t5" style="position:absolute;margin-left:181.1pt;margin-top:211.05pt;width:52.2pt;height:45pt;rotation:-1932484fd;z-index:251685888;visibility:visible;v-text-anchor:middle" wrapcoords="9874 360 -309 21240 21600 21240 11417 360 9874 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" fillcolor="#bfbfbf [2412]" stroked="f">
            <v:path arrowok="t"/>
            <w10:wrap type="through"/>
          </v:shape>
        </w:pict>
      </w:r>
      <w:r>
        <w:rPr>
          <w:rFonts w:ascii="Arial" w:hAnsi="Arial" w:cs="Arial"/>
          <w:b/>
          <w:noProof/>
        </w:rPr>
        <w:pict>
          <v:roundrect id="Rounded Rectangle 172" o:spid="_x0000_s1047" style="position:absolute;margin-left:2.45pt;margin-top:147.1pt;width:180pt;height:176.9pt;z-index:251684864;visibility:visible;mso-width-relative:margin;mso-height-relative:margin;v-text-anchor:middle" arcsize="10923f" wrapcoords="2790 0 2070 183 450 1190 -90 2929 -90 17939 0 19037 900 20685 2430 21508 2790 21508 18720 21508 19080 21508 20610 20685 21510 19037 21600 17939 21600 2929 21510 2654 21150 1190 19440 183 18720 0 279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" fillcolor="#e5458d" stroked="f">
            <v:path arrowok="t"/>
            <w10:wrap type="through"/>
          </v:roundrect>
        </w:pict>
      </w:r>
      <w:r>
        <w:rPr>
          <w:rFonts w:ascii="Arial" w:hAnsi="Arial" w:cs="Arial"/>
          <w:noProof/>
        </w:rPr>
        <w:pict>
          <v:rect id="Rectangle 130" o:spid="_x0000_s1045" style="position:absolute;margin-left:-76pt;margin-top:-89.9pt;width:846pt;height:1in;z-index:251682816;visibility:visible;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" fillcolor="#e5458d" stroked="f">
            <v:path arrowok="t"/>
            <w10:wrap type="through"/>
          </v:rect>
        </w:pict>
      </w:r>
      <w:r w:rsidR="00041576">
        <w:br w:type="page"/>
      </w:r>
    </w:p>
    <w:p w:rsidR="00E57920" w:rsidRPr="00B3467F" w:rsidRDefault="00FD1F33" w:rsidP="00C6451C">
      <w:pPr>
        <w:rPr>
          <w:rFonts w:ascii="Arial" w:hAnsi="Arial" w:cs="Arial"/>
          <w:sz w:val="18"/>
          <w:szCs w:val="18"/>
        </w:rPr>
      </w:pPr>
      <w:r>
        <w:rPr>
          <w:rFonts w:ascii="Arial" w:hAnsi="Arial" w:cs="Arial"/>
          <w:noProof/>
        </w:rPr>
        <w:pict>
          <v:shape id="Text Box 4" o:spid="_x0000_s1056" type="#_x0000_t202" style="position:absolute;margin-left:-53.95pt;margin-top:-53.95pt;width:612pt;height:45pt;z-index:251695104;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" filled="f" stroked="f">
            <v:path arrowok="t"/>
            <v:textbox>
              <w:txbxContent>
                <w:p w:rsidR="009502C1" w:rsidRPr="008A6149" w:rsidRDefault="009502C1" w:rsidP="00041576">
                  <w:pPr>
                    <w:rPr>
                      <w:rFonts w:ascii="Arial" w:hAnsi="Arial" w:cs="Arial"/>
                      <w:color w:val="FFFFFF" w:themeColor="background1"/>
                      <w:sz w:val="56"/>
                      <w:szCs w:val="56"/>
                    </w:rPr>
                  </w:pPr>
                  <w:r>
                    <w:rPr>
                      <w:rFonts w:ascii="Arial" w:hAnsi="Arial" w:cs="Arial"/>
                      <w:color w:val="FFFFFF" w:themeColor="background1"/>
                      <w:sz w:val="56"/>
                      <w:szCs w:val="56"/>
                    </w:rPr>
                    <w:t xml:space="preserve">PRIMARY </w:t>
                  </w:r>
                  <w:r w:rsidRPr="008A6149">
                    <w:rPr>
                      <w:rFonts w:ascii="Arial" w:hAnsi="Arial" w:cs="Arial"/>
                      <w:color w:val="FFFFFF" w:themeColor="background1"/>
                      <w:sz w:val="56"/>
                      <w:szCs w:val="56"/>
                    </w:rPr>
                    <w:t>REVIEW – PEER REVIEW</w:t>
                  </w:r>
                </w:p>
              </w:txbxContent>
            </v:textbox>
            <w10:wrap type="through"/>
          </v:shape>
        </w:pict>
      </w:r>
      <w:r>
        <w:rPr>
          <w:rFonts w:ascii="Arial" w:hAnsi="Arial" w:cs="Arial"/>
          <w:noProof/>
        </w:rPr>
        <w:pict>
          <v:rect id="Rectangle 83" o:spid="_x0000_s1055" style="position:absolute;margin-left:-71.9pt;margin-top:-89.9pt;width:846pt;height:1in;z-index:251694080;visibility:visible;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" fillcolor="#a5418d" stroked="f">
            <v:path arrowok="t"/>
            <w10:wrap type="through"/>
          </v:rect>
        </w:pict>
      </w:r>
    </w:p>
    <w:p w:rsidR="00041576" w:rsidRDefault="00FD1F33" w:rsidP="00C6451C">
      <w:r>
        <w:rPr>
          <w:rFonts w:ascii="Arial" w:hAnsi="Arial" w:cs="Arial"/>
          <w:b/>
          <w:noProof/>
        </w:rPr>
        <w:pict>
          <v:group id="Group 245" o:spid="_x0000_s1060" style="position:absolute;margin-left:207pt;margin-top:33.75pt;width:2in;height:121.8pt;z-index:251697152;mso-height-relative:margin" coordsize="18288,12257" wrapcoords="2250 0 1462 267 0 1733 -112 3867 -112 17867 0 19733 1462 21333 2250 21467 19238 21467 20025 21333 21488 19733 21600 17867 21600 3867 21488 1733 20025 267 19238 0 225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">
            <v:roundrect id="Rounded Rectangle 228" o:spid="_x0000_s1061" style="position:absolute;width:18288;height:12257;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pdsBwAAA&#10;ANwAAAAPAAAAZHJzL2Rvd25yZXYueG1sRE/LisIwFN0P+A/hCu7G1C5EaqMMA0K36vhYXptrU2xu&#10;ahNr9esni4FZHs47Xw+2ET11vnasYDZNQBCXTtdcKfjZbz4XIHxA1tg4JgUv8rBejT5yzLR78pb6&#10;XahEDGGfoQITQptJ6UtDFv3UtcSRu7rOYoiwq6Tu8BnDbSPTJJlLizXHBoMtfRsqb7uHVVDcfVmF&#10;1+V67t39eJqbTXF7H5SajIevJYhAQ/gX/7kLrSBN49p4Jh4Buf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pdsBwAAAANwAAAAPAAAAAAAAAAAAAAAAAJcCAABkcnMvZG93bnJl&#10;di54bWxQSwUGAAAAAAQABAD1AAAAhAMAAAAA&#10;" fillcolor="#a5418d" stroked="f"/>
            <v:shape id="Text Box 232" o:spid="_x0000_s1062" type="#_x0000_t202" style="position:absolute;left:1143;top:1143;width:16002;height:1017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h4/NxQAA&#10;ANwAAAAPAAAAZHJzL2Rvd25yZXYueG1sRI9Pa8JAFMTvhX6H5RW86W7jH2rqJpQWwVNFrYK3R/aZ&#10;hGbfhuxq0m/fLQg9DjPzG2aVD7YRN+p87VjD80SBIC6cqbnU8HVYj19A+IBssHFMGn7IQ549Pqww&#10;Na7nHd32oRQRwj5FDVUIbSqlLyqy6CeuJY7exXUWQ5RdKU2HfYTbRiZKLaTFmuNChS29V1R8769W&#10;w/Hzcj7N1Lb8sPO2d4OSbJdS69HT8PYKItAQ/sP39sZoSK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Hj83FAAAA3AAAAA8AAAAAAAAAAAAAAAAAlwIAAGRycy9k&#10;b3ducmV2LnhtbFBLBQYAAAAABAAEAPUAAACJAwAAAAA=&#10;" filled="f" stroked="f">
              <v:textbox>
                <w:txbxContent>
                  <w:p w:rsidR="009502C1" w:rsidRPr="00751DCD" w:rsidRDefault="009502C1" w:rsidP="00041576">
                    <w:pPr>
                      <w:widowControl w:val="0"/>
                      <w:suppressAutoHyphens/>
                      <w:autoSpaceDE w:val="0"/>
                      <w:autoSpaceDN w:val="0"/>
                      <w:adjustRightInd w:val="0"/>
                      <w:spacing w:line="288" w:lineRule="auto"/>
                      <w:textAlignment w:val="center"/>
                      <w:rPr>
                        <w:rFonts w:ascii="Arial" w:hAnsi="Arial" w:cs="Arial"/>
                        <w:color w:val="FFFFFF" w:themeColor="background1"/>
                        <w:sz w:val="28"/>
                        <w:szCs w:val="28"/>
                      </w:rPr>
                    </w:pPr>
                    <w:r w:rsidRPr="00751DCD">
                      <w:rPr>
                        <w:rFonts w:ascii="Arial" w:hAnsi="Arial" w:cs="Arial"/>
                        <w:color w:val="FFFFFF" w:themeColor="background1"/>
                        <w:sz w:val="28"/>
                        <w:szCs w:val="28"/>
                      </w:rPr>
                      <w:t>Share</w:t>
                    </w:r>
                  </w:p>
                  <w:p w:rsidR="009502C1" w:rsidRPr="00751DCD" w:rsidRDefault="009502C1" w:rsidP="00041576">
                    <w:pPr>
                      <w:widowControl w:val="0"/>
                      <w:suppressAutoHyphens/>
                      <w:autoSpaceDE w:val="0"/>
                      <w:autoSpaceDN w:val="0"/>
                      <w:adjustRightInd w:val="0"/>
                      <w:spacing w:line="288" w:lineRule="auto"/>
                      <w:textAlignment w:val="center"/>
                      <w:rPr>
                        <w:rFonts w:ascii="Arial" w:hAnsi="Arial" w:cs="Arial"/>
                        <w:color w:val="FFFFFF" w:themeColor="background1"/>
                        <w:sz w:val="22"/>
                        <w:szCs w:val="22"/>
                      </w:rPr>
                    </w:pPr>
                    <w:r w:rsidRPr="00751DCD">
                      <w:rPr>
                        <w:rFonts w:ascii="Arial" w:hAnsi="Arial" w:cs="Arial"/>
                        <w:color w:val="FFFFFF" w:themeColor="background1"/>
                        <w:sz w:val="22"/>
                        <w:szCs w:val="22"/>
                      </w:rPr>
                      <w:t>The self review (plus relevant documentary evidence) is shared with the peer review team.</w:t>
                    </w:r>
                  </w:p>
                  <w:p w:rsidR="009502C1" w:rsidRPr="00751DCD" w:rsidRDefault="009502C1" w:rsidP="00041576">
                    <w:pPr>
                      <w:rPr>
                        <w:rFonts w:ascii="Arial" w:hAnsi="Arial" w:cs="Arial"/>
                        <w:color w:val="FFFFFF" w:themeColor="background1"/>
                      </w:rPr>
                    </w:pPr>
                  </w:p>
                </w:txbxContent>
              </v:textbox>
            </v:shape>
            <w10:wrap type="through"/>
          </v:group>
        </w:pict>
      </w:r>
      <w:r>
        <w:rPr>
          <w:rFonts w:ascii="Arial" w:hAnsi="Arial" w:cs="Arial"/>
          <w:noProof/>
        </w:rPr>
        <w:pict>
          <v:shape id="Text Box 229" o:spid="_x0000_s1128" type="#_x0000_t202" style="position:absolute;margin-left:-53.95pt;margin-top:439.65pt;width:11in;height:54pt;z-index:2518220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" filled="f" stroked="f">
            <v:path arrowok="t"/>
            <v:textbox>
              <w:txbxContent>
                <w:p w:rsidR="009502C1" w:rsidRPr="00617C96" w:rsidRDefault="009502C1" w:rsidP="008F204B">
                  <w:pPr>
                    <w:rPr>
                      <w:rFonts w:ascii="Arial" w:hAnsi="Arial" w:cs="Arial"/>
                      <w:color w:val="A5418D"/>
                      <w:sz w:val="18"/>
                      <w:szCs w:val="18"/>
                    </w:rPr>
                  </w:pPr>
                  <w:r w:rsidRPr="00617C96">
                    <w:rPr>
                      <w:rFonts w:ascii="Arial" w:hAnsi="Arial" w:cs="Arial"/>
                      <w:color w:val="A5418D"/>
                      <w:sz w:val="18"/>
                      <w:szCs w:val="18"/>
                    </w:rPr>
                    <w:t>Note on confidentiality</w:t>
                  </w:r>
                </w:p>
                <w:p w:rsidR="009502C1" w:rsidRDefault="009502C1" w:rsidP="008F204B">
                  <w:r w:rsidRPr="00B3467F">
                    <w:rPr>
                      <w:rFonts w:ascii="Arial" w:hAnsi="Arial" w:cs="Arial"/>
                      <w:sz w:val="18"/>
                      <w:szCs w:val="18"/>
                    </w:rPr>
                    <w:t>The peer review process is intended to be supportive and constructive. A key principle to be observed is that the review findings, as presented verbally and in writing by the review team, become the property of the school under review. The review team will maintain confidentiality with regard to their findings and feedback. The school itself will have discretion regarding whether and when to share the outcomes, which they may of course wish to do in order to access support from the local authority or any other source to support them with the implementation of their development plan.</w:t>
                  </w:r>
                </w:p>
              </w:txbxContent>
            </v:textbox>
          </v:shape>
        </w:pict>
      </w:r>
      <w:r>
        <w:rPr>
          <w:rFonts w:ascii="Arial" w:hAnsi="Arial" w:cs="Arial"/>
          <w:b/>
          <w:noProof/>
        </w:rPr>
        <w:pict>
          <v:shape id="Isosceles Triangle 14" o:spid="_x0000_s1075" type="#_x0000_t5" style="position:absolute;margin-left:466.05pt;margin-top:288.05pt;width:28.2pt;height:24.3pt;rotation:-90;z-index:251702272;visibility:visible;mso-width-relative:margin;mso-height-relative:margin;v-text-anchor:middle" wrapcoords="9095 675 0 19575 0 20925 21600 20925 11937 675 9095 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" fillcolor="#bfbfbf [2412]" stroked="f">
            <v:path arrowok="t"/>
            <w10:wrap type="through"/>
          </v:shape>
        </w:pict>
      </w:r>
      <w:r>
        <w:rPr>
          <w:rFonts w:ascii="Arial" w:hAnsi="Arial" w:cs="Arial"/>
          <w:b/>
          <w:noProof/>
        </w:rPr>
        <w:pict>
          <v:group id="Group 249" o:spid="_x0000_s1069" style="position:absolute;margin-left:315pt;margin-top:250.1pt;width:2in;height:171.55pt;z-index:251700224;mso-height-relative:margin" coordsize="18288,19245" wrapcoords="2812 0 1912 189 225 1132 -112 2547 -112 18299 0 19619 1350 21128 2588 21506 2812 21506 18675 21506 18900 21506 20138 21128 21488 19619 21600 18299 21600 2547 21375 1226 19575 189 18675 0 28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">
            <v:roundrect id="Rounded Rectangle 240" o:spid="_x0000_s1070" style="position:absolute;width:18288;height:19245;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DDKnwAAA&#10;ANwAAAAPAAAAZHJzL2Rvd25yZXYueG1sRE/LisIwFN0P+A/hCrMbU2UoQzWKCEK303kur821KTY3&#10;tYl9+PVmMTDLw3lvdqNtRE+drx0rWC4SEMSl0zVXCj4/ji9vIHxA1tg4JgUTedhtZ08bzLQb+J36&#10;IlQihrDPUIEJoc2k9KUhi37hWuLInV1nMUTYVVJ3OMRw28hVkqTSYs2xwWBLB0PlpbhZBfnVl1WY&#10;Tuff3l2/f1JzzC/3L6We5+N+DSLQGP7Ff+5cK1i9xvnxTDwCcv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DDKnwAAAANwAAAAPAAAAAAAAAAAAAAAAAJcCAABkcnMvZG93bnJl&#10;di54bWxQSwUGAAAAAAQABAD1AAAAhAMAAAAA&#10;" fillcolor="#a5418d" stroked="f"/>
            <v:shape id="Text Box 241" o:spid="_x0000_s1071" type="#_x0000_t202" style="position:absolute;left:1143;top:1142;width:16002;height:158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U2LHxAAA&#10;ANwAAAAPAAAAZHJzL2Rvd25yZXYueG1sRI9Ba8JAFITvBf/D8gRvdTdii0bXIBahp5amKnh7ZJ9J&#10;MPs2ZLdJ+u+7hUKPw8x8w2yz0Taip87XjjUkcwWCuHCm5lLD6fP4uALhA7LBxjFp+CYP2W7ysMXU&#10;uIE/qM9DKSKEfYoaqhDaVEpfVGTRz11LHL2b6yyGKLtSmg6HCLeNXCj1LC3WHBcqbOlQUXHPv6yG&#10;89vtelmq9/LFPrWDG5Vku5Zaz6bjfgMi0Bj+w3/tV6NhsUz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lNix8QAAADcAAAADwAAAAAAAAAAAAAAAACXAgAAZHJzL2Rv&#10;d25yZXYueG1sUEsFBgAAAAAEAAQA9QAAAIgDAAAAAA==&#10;" filled="f" stroked="f">
              <v:textbox>
                <w:txbxContent>
                  <w:p w:rsidR="009502C1" w:rsidRPr="00751DCD" w:rsidRDefault="009502C1" w:rsidP="00041576">
                    <w:pPr>
                      <w:pStyle w:val="BasicParagraph"/>
                      <w:suppressAutoHyphens/>
                      <w:rPr>
                        <w:rFonts w:ascii="Arial" w:hAnsi="Arial" w:cs="Arial"/>
                        <w:color w:val="FFFFFF" w:themeColor="background1"/>
                        <w:sz w:val="28"/>
                        <w:szCs w:val="28"/>
                      </w:rPr>
                    </w:pPr>
                    <w:r w:rsidRPr="00751DCD">
                      <w:rPr>
                        <w:rFonts w:ascii="Arial" w:hAnsi="Arial" w:cs="Arial"/>
                        <w:color w:val="FFFFFF" w:themeColor="background1"/>
                        <w:sz w:val="28"/>
                        <w:szCs w:val="28"/>
                      </w:rPr>
                      <w:t>Develop</w:t>
                    </w:r>
                  </w:p>
                  <w:p w:rsidR="009502C1" w:rsidRDefault="009502C1" w:rsidP="00041576">
                    <w:pPr>
                      <w:pStyle w:val="BasicParagraph"/>
                      <w:suppressAutoHyphens/>
                      <w:rPr>
                        <w:rFonts w:ascii="Arial" w:hAnsi="Arial" w:cs="Arial"/>
                        <w:color w:val="FFFFFF" w:themeColor="background1"/>
                        <w:sz w:val="22"/>
                        <w:szCs w:val="22"/>
                      </w:rPr>
                    </w:pPr>
                    <w:r w:rsidRPr="00751DCD">
                      <w:rPr>
                        <w:rFonts w:ascii="Arial" w:hAnsi="Arial" w:cs="Arial"/>
                        <w:color w:val="FFFFFF" w:themeColor="background1"/>
                        <w:sz w:val="22"/>
                        <w:szCs w:val="22"/>
                      </w:rPr>
                      <w:t>Formulate development plan from the review findings.  This can be reviewed with the</w:t>
                    </w:r>
                    <w:r>
                      <w:rPr>
                        <w:rFonts w:ascii="Arial" w:hAnsi="Arial" w:cs="Arial"/>
                        <w:color w:val="FFFFFF" w:themeColor="background1"/>
                        <w:sz w:val="22"/>
                        <w:szCs w:val="22"/>
                      </w:rPr>
                      <w:t xml:space="preserve"> </w:t>
                    </w:r>
                  </w:p>
                  <w:p w:rsidR="009502C1" w:rsidRPr="00041576" w:rsidRDefault="009502C1" w:rsidP="00041576">
                    <w:pPr>
                      <w:pStyle w:val="BasicParagraph"/>
                      <w:suppressAutoHyphens/>
                      <w:rPr>
                        <w:rFonts w:ascii="Arial" w:hAnsi="Arial" w:cs="Arial"/>
                        <w:color w:val="404040" w:themeColor="text1" w:themeTint="BF"/>
                        <w:sz w:val="22"/>
                        <w:szCs w:val="22"/>
                      </w:rPr>
                    </w:pPr>
                    <w:r w:rsidRPr="00751DCD">
                      <w:rPr>
                        <w:rFonts w:ascii="Arial" w:hAnsi="Arial" w:cs="Arial"/>
                        <w:color w:val="FFFFFF" w:themeColor="background1"/>
                        <w:sz w:val="22"/>
                        <w:szCs w:val="22"/>
                      </w:rPr>
                      <w:t xml:space="preserve">peer review team if necessary </w:t>
                    </w:r>
                  </w:p>
                </w:txbxContent>
              </v:textbox>
            </v:shape>
            <w10:wrap type="through"/>
          </v:group>
        </w:pict>
      </w:r>
      <w:r>
        <w:rPr>
          <w:rFonts w:ascii="Arial" w:hAnsi="Arial" w:cs="Arial"/>
          <w:b/>
          <w:noProof/>
        </w:rPr>
        <w:pict>
          <v:shape id="Isosceles Triangle 72" o:spid="_x0000_s1133" type="#_x0000_t5" style="position:absolute;margin-left:277.05pt;margin-top:288.05pt;width:28.2pt;height:24.3pt;rotation:-90;z-index:251831296;visibility:visible;mso-width-relative:margin;mso-height-relative:margin;v-text-anchor:middle" wrapcoords="9095 675 0 19575 0 20925 21600 20925 11937 675 9095 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" fillcolor="#bfbfbf [2412]" stroked="f">
            <v:path arrowok="t"/>
            <w10:wrap type="through"/>
          </v:shape>
        </w:pict>
      </w:r>
      <w:r>
        <w:rPr>
          <w:rFonts w:ascii="Arial" w:hAnsi="Arial" w:cs="Arial"/>
          <w:b/>
          <w:noProof/>
        </w:rPr>
        <w:pict>
          <v:group id="Group 250" o:spid="_x0000_s1072" style="position:absolute;margin-left:18pt;margin-top:250.1pt;width:252pt;height:134.95pt;z-index:251701248;mso-width-relative:margin;mso-height-relative:margin" coordsize="32004,4071" wrapcoords="1479 0 1093 120 64 1560 -64 3000 -64 17760 0 19440 771 21120 1350 21480 1479 21480 20057 21480 20186 21480 20764 21120 21536 19440 21664 17280 21664 5760 21536 1560 20507 240 20057 0 147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">
            <v:roundrect id="Rounded Rectangle 242" o:spid="_x0000_s1073" style="position:absolute;width:32004;height:4071;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kglLxAAA&#10;ANwAAAAPAAAAZHJzL2Rvd25yZXYueG1sRI9Ba8JAFITvhf6H5RW81Y1BpKRupAhCrlqtPb5mn9mQ&#10;7NuYXWPsr3eFQo/DzHzDLFejbcVAva8dK5hNExDEpdM1Vwr2n5vXNxA+IGtsHZOCG3lY5c9PS8y0&#10;u/KWhl2oRISwz1CBCaHLpPSlIYt+6jri6J1cbzFE2VdS93iNcNvKNEkW0mLNccFgR2tDZbO7WAXF&#10;2ZdVuP2cvgd3/jouzKZofg9KTV7Gj3cQgcbwH/5rF1pBOk/hcSYeAZn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JIJS8QAAADcAAAADwAAAAAAAAAAAAAAAACXAgAAZHJzL2Rv&#10;d25yZXYueG1sUEsFBgAAAAAEAAQA9QAAAIgDAAAAAA==&#10;" fillcolor="#a5418d" stroked="f"/>
            <v:shape id="Text Box 243" o:spid="_x0000_s1074" type="#_x0000_t202" style="position:absolute;left:1143;top:235;width:29718;height:356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VkrxQAA&#10;ANwAAAAPAAAAZHJzL2Rvd25yZXYueG1sRI9La8MwEITvgfwHsYHeGql5lMS1HEJCoaeE5gW9LdbG&#10;NrVWxlJj999XgUKOw8x8w6Sr3tbiRq2vHGt4GSsQxLkzFRcaTsf35wUIH5AN1o5Jwy95WGXDQYqJ&#10;cR1/0u0QChEh7BPUUIbQJFL6vCSLfuwa4uhdXWsxRNkW0rTYRbit5USpV2mx4rhQYkObkvLvw4/V&#10;cN5dvy4ztS+2dt50rleS7VJq/TTq128gAvXhEf5vfxgNk9kU7mfi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NWSvFAAAA3AAAAA8AAAAAAAAAAAAAAAAAlwIAAGRycy9k&#10;b3ducmV2LnhtbFBLBQYAAAAABAAEAPUAAACJAwAAAAA=&#10;" filled="f" stroked="f">
              <v:textbox>
                <w:txbxContent>
                  <w:p w:rsidR="009502C1" w:rsidRPr="00751DCD" w:rsidRDefault="009502C1" w:rsidP="00041576">
                    <w:pPr>
                      <w:pStyle w:val="BasicParagraph"/>
                      <w:suppressAutoHyphens/>
                      <w:rPr>
                        <w:rFonts w:ascii="Arial" w:hAnsi="Arial" w:cs="Arial"/>
                        <w:color w:val="FFFFFF" w:themeColor="background1"/>
                        <w:sz w:val="28"/>
                        <w:szCs w:val="28"/>
                      </w:rPr>
                    </w:pPr>
                    <w:r w:rsidRPr="00751DCD">
                      <w:rPr>
                        <w:rFonts w:ascii="Arial" w:hAnsi="Arial" w:cs="Arial"/>
                        <w:color w:val="FFFFFF" w:themeColor="background1"/>
                        <w:sz w:val="28"/>
                        <w:szCs w:val="28"/>
                      </w:rPr>
                      <w:t>Deliver</w:t>
                    </w:r>
                  </w:p>
                  <w:p w:rsidR="009502C1" w:rsidRPr="00751DCD" w:rsidRDefault="009502C1" w:rsidP="00125461">
                    <w:pPr>
                      <w:pStyle w:val="BasicParagraph"/>
                      <w:suppressAutoHyphens/>
                      <w:rPr>
                        <w:rFonts w:ascii="Arial" w:hAnsi="Arial" w:cs="Arial"/>
                        <w:color w:val="FFFFFF" w:themeColor="background1"/>
                        <w:sz w:val="22"/>
                        <w:szCs w:val="22"/>
                      </w:rPr>
                    </w:pPr>
                    <w:r w:rsidRPr="00751DCD">
                      <w:rPr>
                        <w:rFonts w:ascii="Arial" w:hAnsi="Arial" w:cs="Arial"/>
                        <w:color w:val="FFFFFF" w:themeColor="background1"/>
                        <w:sz w:val="22"/>
                        <w:szCs w:val="22"/>
                      </w:rPr>
                      <w:t>The development plan is enacted for the rest of the academic year. At the end of the year the review is revisited to gauge progress and identify additional areas for improvement in the next phase of the RSE development cycle.</w:t>
                    </w:r>
                  </w:p>
                  <w:p w:rsidR="009502C1" w:rsidRPr="00751DCD" w:rsidRDefault="009502C1" w:rsidP="00041576">
                    <w:pPr>
                      <w:pStyle w:val="BasicParagraph"/>
                      <w:suppressAutoHyphens/>
                      <w:rPr>
                        <w:rFonts w:ascii="Arial" w:hAnsi="Arial" w:cs="Arial"/>
                        <w:color w:val="FFFFFF" w:themeColor="background1"/>
                        <w:sz w:val="22"/>
                        <w:szCs w:val="22"/>
                      </w:rPr>
                    </w:pPr>
                  </w:p>
                </w:txbxContent>
              </v:textbox>
            </v:shape>
            <w10:wrap type="through"/>
          </v:group>
        </w:pict>
      </w:r>
      <w:r>
        <w:rPr>
          <w:rFonts w:ascii="Arial" w:hAnsi="Arial" w:cs="Arial"/>
          <w:b/>
          <w:noProof/>
        </w:rPr>
        <w:pict>
          <v:shape id="Isosceles Triangle 33" o:spid="_x0000_s1076" type="#_x0000_t5" style="position:absolute;margin-left:567pt;margin-top:214.1pt;width:28.2pt;height:24.3pt;rotation:180;z-index:251706368;visibility:visible;mso-width-relative:margin;mso-height-relative:margin;v-text-anchor:middle" wrapcoords="9095 675 -568 20925 21600 20925 11937 675 9095 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" fillcolor="#bfbfbf [2412]" stroked="f">
            <v:path arrowok="t"/>
            <w10:wrap type="through"/>
          </v:shape>
        </w:pict>
      </w:r>
      <w:r>
        <w:rPr>
          <w:rFonts w:ascii="Arial" w:hAnsi="Arial" w:cs="Arial"/>
          <w:b/>
          <w:noProof/>
        </w:rPr>
        <w:pict>
          <v:group id="Group 248" o:spid="_x0000_s1066" style="position:absolute;margin-left:513pt;margin-top:250.1pt;width:2in;height:90pt;z-index:251699200;mso-height-relative:margin" coordsize="18288,11430" wrapcoords="1575 0 1012 180 -112 2160 -112 18360 225 20160 1350 21420 1575 21420 19912 21420 20138 21420 21262 20160 21600 18360 21600 2160 20475 180 19912 0 157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">
            <v:roundrect id="Rounded Rectangle 238" o:spid="_x0000_s1067" style="position:absolute;width:18288;height:11430;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fE3cwAAA&#10;ANwAAAAPAAAAZHJzL2Rvd25yZXYueG1sRE/LisIwFN0P+A/hCrMbUx0oQzWKCEK303kur821KTY3&#10;tYl9+PVmMTDLw3lvdqNtRE+drx0rWC4SEMSl0zVXCj4/ji9vIHxA1tg4JgUTedhtZ08bzLQb+J36&#10;IlQihrDPUIEJoc2k9KUhi37hWuLInV1nMUTYVVJ3OMRw28hVkqTSYs2xwWBLB0PlpbhZBfnVl1WY&#10;Tuff3l2/f1JzzC/3L6We5+N+DSLQGP7Ff+5cK1i9xrXxTDwCcv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fE3cwAAAANwAAAAPAAAAAAAAAAAAAAAAAJcCAABkcnMvZG93bnJl&#10;di54bWxQSwUGAAAAAAQABAD1AAAAhAMAAAAA&#10;" fillcolor="#a5418d" stroked="f"/>
            <v:shape id="Text Box 239" o:spid="_x0000_s1068" type="#_x0000_t202" style="position:absolute;left:1143;top:1143;width:16002;height:91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Ix28xAAA&#10;ANwAAAAPAAAAZHJzL2Rvd25yZXYueG1sRI9Pi8IwFMTvC36H8ARva+KfFa1GkV0ETy66q+Dt0Tzb&#10;YvNSmmjrtzfCwh6HmfkNs1i1thR3qn3hWMOgr0AQp84UnGn4/dm8T0H4gGywdEwaHuRhtey8LTAx&#10;ruE93Q8hExHCPkENeQhVIqVPc7Lo+64ijt7F1RZDlHUmTY1NhNtSDpWaSIsFx4UcK/rMKb0eblbD&#10;cXc5n8bqO/uyH1XjWiXZzqTWvW67noMI1Ib/8F97azQMRzN4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CMdvMQAAADcAAAADwAAAAAAAAAAAAAAAACXAgAAZHJzL2Rv&#10;d25yZXYueG1sUEsFBgAAAAAEAAQA9QAAAIgDAAAAAA==&#10;" filled="f" stroked="f">
              <v:textbox>
                <w:txbxContent>
                  <w:p w:rsidR="009502C1" w:rsidRPr="00751DCD" w:rsidRDefault="009502C1" w:rsidP="00041576">
                    <w:pPr>
                      <w:pStyle w:val="BasicParagraph"/>
                      <w:suppressAutoHyphens/>
                      <w:rPr>
                        <w:rFonts w:ascii="Arial" w:hAnsi="Arial" w:cs="Arial"/>
                        <w:color w:val="FFFFFF" w:themeColor="background1"/>
                        <w:sz w:val="28"/>
                        <w:szCs w:val="28"/>
                      </w:rPr>
                    </w:pPr>
                    <w:r w:rsidRPr="00751DCD">
                      <w:rPr>
                        <w:rFonts w:ascii="Arial" w:hAnsi="Arial" w:cs="Arial"/>
                        <w:color w:val="FFFFFF" w:themeColor="background1"/>
                        <w:sz w:val="28"/>
                        <w:szCs w:val="28"/>
                      </w:rPr>
                      <w:t>Feedback</w:t>
                    </w:r>
                  </w:p>
                  <w:p w:rsidR="009502C1" w:rsidRPr="00751DCD" w:rsidRDefault="009502C1" w:rsidP="00041576">
                    <w:pPr>
                      <w:pStyle w:val="BasicParagraph"/>
                      <w:suppressAutoHyphens/>
                      <w:rPr>
                        <w:rFonts w:ascii="Arial" w:hAnsi="Arial" w:cs="Arial"/>
                        <w:color w:val="FFFFFF" w:themeColor="background1"/>
                        <w:sz w:val="22"/>
                        <w:szCs w:val="22"/>
                      </w:rPr>
                    </w:pPr>
                    <w:r w:rsidRPr="00751DCD">
                      <w:rPr>
                        <w:rFonts w:ascii="Arial" w:hAnsi="Arial" w:cs="Arial"/>
                        <w:color w:val="FFFFFF" w:themeColor="background1"/>
                        <w:sz w:val="22"/>
                        <w:szCs w:val="22"/>
                      </w:rPr>
                      <w:t>Feedback of findings from the peer review team.</w:t>
                    </w:r>
                  </w:p>
                  <w:p w:rsidR="009502C1" w:rsidRPr="000666B1" w:rsidRDefault="009502C1" w:rsidP="00041576">
                    <w:pPr>
                      <w:rPr>
                        <w:rFonts w:ascii="Arial" w:hAnsi="Arial" w:cs="Arial"/>
                      </w:rPr>
                    </w:pPr>
                  </w:p>
                </w:txbxContent>
              </v:textbox>
            </v:shape>
            <w10:wrap type="through"/>
          </v:group>
        </w:pict>
      </w:r>
      <w:r>
        <w:rPr>
          <w:rFonts w:ascii="Arial" w:hAnsi="Arial" w:cs="Arial"/>
          <w:b/>
          <w:noProof/>
        </w:rPr>
        <w:pict>
          <v:group id="Group 246" o:spid="_x0000_s1063" style="position:absolute;margin-left:405pt;margin-top:34.1pt;width:252pt;height:171pt;z-index:251698176;mso-width-relative:margin;mso-height-relative:margin" coordsize="32004,19062" wrapcoords="1929 0 1414 189 321 1232 -64 2937 -64 18379 193 19705 193 19895 1157 21221 1864 21505 1929 21505 19607 21505 19671 21505 20379 21221 21343 19895 21343 19705 21600 18379 21600 2937 21279 1232 20121 189 19607 0 192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">
            <v:roundrect id="Rounded Rectangle 230" o:spid="_x0000_s1064" style="position:absolute;width:32004;height:19062;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kHawAAA&#10;ANwAAAAPAAAAZHJzL2Rvd25yZXYueG1sRE/LisIwFN0P+A/hCrMbUx0oQzWKCEK303kur821KTY3&#10;tYl9+PVmMTDLw3lvdqNtRE+drx0rWC4SEMSl0zVXCj4/ji9vIHxA1tg4JgUTedhtZ08bzLQb+J36&#10;IlQihrDPUIEJoc2k9KUhi37hWuLInV1nMUTYVVJ3OMRw28hVkqTSYs2xwWBLB0PlpbhZBfnVl1WY&#10;Tuff3l2/f1JzzC/3L6We5+N+DSLQGP7Ff+5cK1i9xvnxTDwCcv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CkHawAAAANwAAAAPAAAAAAAAAAAAAAAAAJcCAABkcnMvZG93bnJl&#10;di54bWxQSwUGAAAAAAQABAD1AAAAhAMAAAAA&#10;" fillcolor="#a5418d" stroked="f"/>
            <v:shape id="Text Box 233" o:spid="_x0000_s1065" type="#_x0000_t202" style="position:absolute;left:1143;top:1230;width:29718;height:168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yypWxAAA&#10;ANwAAAAPAAAAZHJzL2Rvd25yZXYueG1sRI9Ba8JAFITvgv9heYK3uqu2xUZXEUXoydK0Frw9ss8k&#10;mH0bsquJ/94VCh6HmfmGWaw6W4krNb50rGE8UiCIM2dKzjX8/uxeZiB8QDZYOSYNN/KwWvZ7C0yM&#10;a/mbrmnIRYSwT1BDEUKdSOmzgiz6kauJo3dyjcUQZZNL02Ab4baSE6XepcWS40KBNW0Kys7pxWo4&#10;7E/Hv1f1lW/tW926Tkm2H1Lr4aBbz0EE6sIz/N/+NBom0yk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csqVsQAAADcAAAADwAAAAAAAAAAAAAAAACXAgAAZHJzL2Rv&#10;d25yZXYueG1sUEsFBgAAAAAEAAQA9QAAAIgDAAAAAA==&#10;" filled="f" stroked="f">
              <v:textbox>
                <w:txbxContent>
                  <w:p w:rsidR="009502C1" w:rsidRPr="00751DCD" w:rsidRDefault="009502C1" w:rsidP="00041576">
                    <w:pPr>
                      <w:widowControl w:val="0"/>
                      <w:suppressAutoHyphens/>
                      <w:autoSpaceDE w:val="0"/>
                      <w:autoSpaceDN w:val="0"/>
                      <w:adjustRightInd w:val="0"/>
                      <w:spacing w:line="288" w:lineRule="auto"/>
                      <w:textAlignment w:val="center"/>
                      <w:rPr>
                        <w:rFonts w:ascii="Arial" w:hAnsi="Arial" w:cs="Arial"/>
                        <w:color w:val="FFFFFF" w:themeColor="background1"/>
                        <w:sz w:val="28"/>
                        <w:szCs w:val="28"/>
                      </w:rPr>
                    </w:pPr>
                    <w:r w:rsidRPr="00751DCD">
                      <w:rPr>
                        <w:rFonts w:ascii="Arial" w:hAnsi="Arial" w:cs="Arial"/>
                        <w:color w:val="FFFFFF" w:themeColor="background1"/>
                        <w:sz w:val="28"/>
                        <w:szCs w:val="28"/>
                      </w:rPr>
                      <w:t>Peer</w:t>
                    </w:r>
                    <w:r w:rsidRPr="00041576">
                      <w:rPr>
                        <w:rFonts w:ascii="Arial" w:hAnsi="Arial" w:cs="Arial"/>
                        <w:color w:val="404040" w:themeColor="text1" w:themeTint="BF"/>
                        <w:sz w:val="28"/>
                        <w:szCs w:val="28"/>
                      </w:rPr>
                      <w:t xml:space="preserve"> </w:t>
                    </w:r>
                    <w:r w:rsidRPr="00751DCD">
                      <w:rPr>
                        <w:rFonts w:ascii="Arial" w:hAnsi="Arial" w:cs="Arial"/>
                        <w:color w:val="FFFFFF" w:themeColor="background1"/>
                        <w:sz w:val="28"/>
                        <w:szCs w:val="28"/>
                      </w:rPr>
                      <w:t xml:space="preserve">Review Visit </w:t>
                    </w:r>
                  </w:p>
                  <w:p w:rsidR="009502C1" w:rsidRPr="00751DCD" w:rsidRDefault="009502C1" w:rsidP="00041576">
                    <w:pPr>
                      <w:widowControl w:val="0"/>
                      <w:suppressAutoHyphens/>
                      <w:autoSpaceDE w:val="0"/>
                      <w:autoSpaceDN w:val="0"/>
                      <w:adjustRightInd w:val="0"/>
                      <w:spacing w:line="288" w:lineRule="auto"/>
                      <w:textAlignment w:val="center"/>
                      <w:rPr>
                        <w:rFonts w:ascii="Arial" w:hAnsi="Arial" w:cs="Arial"/>
                        <w:color w:val="FFFFFF" w:themeColor="background1"/>
                        <w:sz w:val="22"/>
                        <w:szCs w:val="22"/>
                      </w:rPr>
                    </w:pPr>
                    <w:r w:rsidRPr="00751DCD">
                      <w:rPr>
                        <w:rFonts w:ascii="Arial" w:hAnsi="Arial" w:cs="Arial"/>
                        <w:color w:val="FFFFFF" w:themeColor="background1"/>
                        <w:sz w:val="22"/>
                        <w:szCs w:val="22"/>
                      </w:rPr>
                      <w:t>The peer review team use the self review to prepare for the review visit by formulating questions to be tested through observation, interview and discussion.</w:t>
                    </w:r>
                  </w:p>
                  <w:p w:rsidR="009502C1" w:rsidRPr="00751DCD" w:rsidRDefault="009502C1" w:rsidP="00041576">
                    <w:pPr>
                      <w:widowControl w:val="0"/>
                      <w:suppressAutoHyphens/>
                      <w:autoSpaceDE w:val="0"/>
                      <w:autoSpaceDN w:val="0"/>
                      <w:adjustRightInd w:val="0"/>
                      <w:spacing w:line="288" w:lineRule="auto"/>
                      <w:textAlignment w:val="center"/>
                      <w:rPr>
                        <w:rFonts w:ascii="Arial" w:hAnsi="Arial" w:cs="Arial"/>
                        <w:color w:val="FFFFFF" w:themeColor="background1"/>
                        <w:sz w:val="22"/>
                        <w:szCs w:val="22"/>
                      </w:rPr>
                    </w:pPr>
                  </w:p>
                  <w:p w:rsidR="009502C1" w:rsidRPr="00751DCD" w:rsidRDefault="009502C1" w:rsidP="00041576">
                    <w:pPr>
                      <w:widowControl w:val="0"/>
                      <w:suppressAutoHyphens/>
                      <w:autoSpaceDE w:val="0"/>
                      <w:autoSpaceDN w:val="0"/>
                      <w:adjustRightInd w:val="0"/>
                      <w:spacing w:line="288" w:lineRule="auto"/>
                      <w:textAlignment w:val="center"/>
                      <w:rPr>
                        <w:rFonts w:ascii="Arial" w:hAnsi="Arial" w:cs="Arial"/>
                        <w:color w:val="FFFFFF" w:themeColor="background1"/>
                        <w:sz w:val="22"/>
                        <w:szCs w:val="22"/>
                      </w:rPr>
                    </w:pPr>
                    <w:r w:rsidRPr="00751DCD">
                      <w:rPr>
                        <w:rFonts w:ascii="Arial" w:hAnsi="Arial" w:cs="Arial"/>
                        <w:color w:val="FFFFFF" w:themeColor="background1"/>
                        <w:sz w:val="22"/>
                        <w:szCs w:val="22"/>
                      </w:rPr>
                      <w:t>The peer review visit could include: Lesson observations and meetings with key stakeholders</w:t>
                    </w:r>
                  </w:p>
                  <w:p w:rsidR="009502C1" w:rsidRPr="00751DCD" w:rsidRDefault="009502C1" w:rsidP="00041576">
                    <w:pPr>
                      <w:pStyle w:val="BasicParagraph"/>
                      <w:suppressAutoHyphens/>
                      <w:rPr>
                        <w:rFonts w:ascii="Arial" w:hAnsi="Arial" w:cs="Arial"/>
                        <w:color w:val="FFFFFF" w:themeColor="background1"/>
                        <w:sz w:val="22"/>
                        <w:szCs w:val="22"/>
                      </w:rPr>
                    </w:pPr>
                  </w:p>
                  <w:p w:rsidR="009502C1" w:rsidRPr="00751DCD" w:rsidRDefault="009502C1" w:rsidP="00041576">
                    <w:pPr>
                      <w:rPr>
                        <w:rFonts w:ascii="Arial" w:hAnsi="Arial" w:cs="Arial"/>
                        <w:color w:val="FFFFFF" w:themeColor="background1"/>
                        <w:sz w:val="22"/>
                        <w:szCs w:val="22"/>
                      </w:rPr>
                    </w:pPr>
                  </w:p>
                </w:txbxContent>
              </v:textbox>
            </v:shape>
            <w10:wrap type="through"/>
          </v:group>
        </w:pict>
      </w:r>
      <w:r>
        <w:rPr>
          <w:rFonts w:ascii="Arial" w:hAnsi="Arial" w:cs="Arial"/>
          <w:b/>
          <w:noProof/>
        </w:rPr>
        <w:pict>
          <v:shape id="Isosceles Triangle 69" o:spid="_x0000_s1131" type="#_x0000_t5" style="position:absolute;margin-left:169.05pt;margin-top:90.05pt;width:28.2pt;height:24.3pt;rotation:90;z-index:251827200;visibility:visible;mso-width-relative:margin;mso-height-relative:margin;v-text-anchor:middle" wrapcoords="9095 675 0 19575 0 20925 21600 20925 11937 675 9095 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" fillcolor="#bfbfbf [2412]" stroked="f">
            <v:path arrowok="t"/>
            <w10:wrap type="through"/>
          </v:shape>
        </w:pict>
      </w:r>
      <w:r>
        <w:rPr>
          <w:rFonts w:ascii="Arial" w:hAnsi="Arial" w:cs="Arial"/>
          <w:b/>
          <w:noProof/>
        </w:rPr>
        <w:pict>
          <v:shape id="Isosceles Triangle 71" o:spid="_x0000_s1132" type="#_x0000_t5" style="position:absolute;margin-left:367.05pt;margin-top:81.05pt;width:28.2pt;height:24.3pt;rotation:90;z-index:251829248;visibility:visible;mso-width-relative:margin;mso-height-relative:margin;v-text-anchor:middle" wrapcoords="9095 675 0 19575 0 20925 21600 20925 11937 675 9095 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" fillcolor="#bfbfbf [2412]" stroked="f">
            <v:path arrowok="t"/>
            <w10:wrap type="through"/>
          </v:shape>
        </w:pict>
      </w:r>
      <w:r>
        <w:rPr>
          <w:rFonts w:ascii="Arial" w:hAnsi="Arial" w:cs="Arial"/>
          <w:b/>
          <w:noProof/>
        </w:rPr>
        <w:pict>
          <v:group id="Group 244" o:spid="_x0000_s1057" style="position:absolute;margin-left:18pt;margin-top:34.1pt;width:2in;height:181.65pt;z-index:251696128;mso-height-relative:margin" coordsize="18288,19872" wrapcoords="2812 0 1912 179 225 1071 -112 2410 -112 18833 112 19993 225 20261 1912 21421 2812 21511 18675 21511 19575 21421 21262 20261 21375 19993 21600 18833 21600 2410 21375 1160 19575 179 18675 0 28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">
            <v:roundrect id="Rounded Rectangle 226" o:spid="_x0000_s1058" style="position:absolute;width:18288;height:19872;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bE0wAAA&#10;ANsAAAAPAAAAZHJzL2Rvd25yZXYueG1sRE9Ni8IwEL0L/ocwwt401YNIt1FEEHpdd9U9js3YFJtJ&#10;bbK17q83guBtHu9zslVva9FR6yvHCqaTBARx4XTFpYKf7+14AcIHZI21Y1JwJw+r5XCQYardjb+o&#10;24VSxBD2KSowITSplL4wZNFPXEMcubNrLYYI21LqFm8x3NZyliRzabHi2GCwoY2h4rL7swryqy/K&#10;cD+dfzt3PRznZptf/vdKfYz69SeIQH14i1/uXMf5M3j+Eg+Qy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MbE0wAAAANsAAAAPAAAAAAAAAAAAAAAAAJcCAABkcnMvZG93bnJl&#10;di54bWxQSwUGAAAAAAQABAD1AAAAhAMAAAAA&#10;" fillcolor="#a5418d" stroked="f"/>
            <v:shape id="Text Box 231" o:spid="_x0000_s1059" type="#_x0000_t202" style="position:absolute;left:1143;top:1143;width:16002;height:187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rsidR="009502C1" w:rsidRPr="00751DCD" w:rsidRDefault="009502C1" w:rsidP="00041576">
                    <w:pPr>
                      <w:widowControl w:val="0"/>
                      <w:suppressAutoHyphens/>
                      <w:autoSpaceDE w:val="0"/>
                      <w:autoSpaceDN w:val="0"/>
                      <w:adjustRightInd w:val="0"/>
                      <w:spacing w:line="288" w:lineRule="auto"/>
                      <w:textAlignment w:val="center"/>
                      <w:rPr>
                        <w:rFonts w:ascii="Arial" w:hAnsi="Arial" w:cs="Arial"/>
                        <w:color w:val="FFFFFF" w:themeColor="background1"/>
                        <w:sz w:val="28"/>
                        <w:szCs w:val="28"/>
                      </w:rPr>
                    </w:pPr>
                    <w:r w:rsidRPr="00751DCD">
                      <w:rPr>
                        <w:rFonts w:ascii="Arial" w:hAnsi="Arial" w:cs="Arial"/>
                        <w:color w:val="FFFFFF" w:themeColor="background1"/>
                        <w:sz w:val="28"/>
                        <w:szCs w:val="28"/>
                      </w:rPr>
                      <w:t>Review</w:t>
                    </w:r>
                  </w:p>
                  <w:p w:rsidR="009502C1" w:rsidRPr="00751DCD" w:rsidRDefault="009502C1" w:rsidP="00041576">
                    <w:pPr>
                      <w:widowControl w:val="0"/>
                      <w:suppressAutoHyphens/>
                      <w:autoSpaceDE w:val="0"/>
                      <w:autoSpaceDN w:val="0"/>
                      <w:adjustRightInd w:val="0"/>
                      <w:spacing w:line="288" w:lineRule="auto"/>
                      <w:textAlignment w:val="center"/>
                      <w:rPr>
                        <w:rFonts w:ascii="Arial" w:hAnsi="Arial" w:cs="Arial"/>
                        <w:color w:val="FFFFFF" w:themeColor="background1"/>
                        <w:sz w:val="22"/>
                        <w:szCs w:val="22"/>
                      </w:rPr>
                    </w:pPr>
                    <w:r>
                      <w:rPr>
                        <w:rFonts w:ascii="Arial" w:hAnsi="Arial" w:cs="Arial"/>
                        <w:color w:val="FFFFFF" w:themeColor="background1"/>
                        <w:sz w:val="22"/>
                        <w:szCs w:val="22"/>
                      </w:rPr>
                      <w:t>The  self</w:t>
                    </w:r>
                    <w:r w:rsidRPr="00751DCD">
                      <w:rPr>
                        <w:rFonts w:ascii="Arial" w:hAnsi="Arial" w:cs="Arial"/>
                        <w:color w:val="FFFFFF" w:themeColor="background1"/>
                        <w:sz w:val="22"/>
                        <w:szCs w:val="22"/>
                      </w:rPr>
                      <w:t xml:space="preserve"> review is completed by those responsible for delivery of RSE related topics across the curriculum. The school should aim to achieve all core criteria as a minimum.</w:t>
                    </w:r>
                  </w:p>
                  <w:p w:rsidR="009502C1" w:rsidRPr="00751DCD" w:rsidRDefault="009502C1" w:rsidP="00041576">
                    <w:pPr>
                      <w:pStyle w:val="BasicParagraph"/>
                      <w:suppressAutoHyphens/>
                      <w:rPr>
                        <w:rFonts w:ascii="Arial" w:hAnsi="Arial" w:cs="Arial"/>
                        <w:color w:val="FFFFFF" w:themeColor="background1"/>
                        <w:sz w:val="22"/>
                        <w:szCs w:val="22"/>
                      </w:rPr>
                    </w:pPr>
                  </w:p>
                  <w:p w:rsidR="009502C1" w:rsidRPr="00751DCD" w:rsidRDefault="009502C1" w:rsidP="00041576">
                    <w:pPr>
                      <w:rPr>
                        <w:rFonts w:ascii="Arial" w:hAnsi="Arial" w:cs="Arial"/>
                        <w:color w:val="FFFFFF" w:themeColor="background1"/>
                      </w:rPr>
                    </w:pPr>
                  </w:p>
                </w:txbxContent>
              </v:textbox>
            </v:shape>
            <w10:wrap type="through"/>
          </v:group>
        </w:pict>
      </w:r>
      <w:r w:rsidR="00041576">
        <w:br w:type="page"/>
      </w:r>
    </w:p>
    <w:p w:rsidR="000C63C2" w:rsidRDefault="00666311" w:rsidP="00C6451C">
      <w:r>
        <w:rPr>
          <w:noProof/>
          <w:lang w:val="en-GB" w:eastAsia="en-GB"/>
        </w:rPr>
        <w:drawing>
          <wp:anchor distT="0" distB="0" distL="114300" distR="114300" simplePos="0" relativeHeight="251874304" behindDoc="1" locked="0" layoutInCell="1" allowOverlap="1">
            <wp:simplePos x="0" y="0"/>
            <wp:positionH relativeFrom="column">
              <wp:posOffset>5651500</wp:posOffset>
            </wp:positionH>
            <wp:positionV relativeFrom="paragraph">
              <wp:posOffset>64770</wp:posOffset>
            </wp:positionV>
            <wp:extent cx="3987800" cy="5975748"/>
            <wp:effectExtent l="0" t="0" r="0" b="0"/>
            <wp:wrapNone/>
            <wp:docPr id="56" name="Picture 56" descr="SharesB:Creative Department:Clients:The Exchange Foundation:Primary review:boy 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sB:Creative Department:Clients:The Exchange Foundation:Primary review:boy standi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7800" cy="5975748"/>
                    </a:xfrm>
                    <a:prstGeom prst="rect">
                      <a:avLst/>
                    </a:prstGeom>
                    <a:noFill/>
                    <a:ln>
                      <a:noFill/>
                    </a:ln>
                  </pic:spPr>
                </pic:pic>
              </a:graphicData>
            </a:graphic>
          </wp:anchor>
        </w:drawing>
      </w:r>
      <w:r w:rsidR="00FD1F33">
        <w:rPr>
          <w:rFonts w:ascii="Arial" w:hAnsi="Arial" w:cs="Arial"/>
          <w:noProof/>
        </w:rPr>
        <w:pict>
          <v:shape id="Text Box 227" o:spid="_x0000_s1127" type="#_x0000_t202" style="position:absolute;margin-left:243pt;margin-top:48pt;width:239.8pt;height:377.95pt;z-index:25182105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" filled="f" stroked="f">
            <v:path arrowok="t"/>
            <v:textbox style="mso-fit-shape-to-text:t">
              <w:txbxContent>
                <w:p w:rsidR="009502C1" w:rsidRPr="008A6149" w:rsidRDefault="009502C1" w:rsidP="00E57920">
                  <w:pPr>
                    <w:pStyle w:val="ListParagraph"/>
                    <w:spacing w:after="240"/>
                    <w:ind w:left="0"/>
                    <w:rPr>
                      <w:rFonts w:ascii="Arial" w:hAnsi="Arial" w:cs="Arial"/>
                      <w:b/>
                      <w:color w:val="82C833"/>
                      <w:sz w:val="32"/>
                      <w:szCs w:val="32"/>
                    </w:rPr>
                  </w:pPr>
                  <w:r w:rsidRPr="008A6149">
                    <w:rPr>
                      <w:rFonts w:ascii="Arial" w:hAnsi="Arial" w:cs="Arial"/>
                      <w:b/>
                      <w:color w:val="82C833"/>
                      <w:sz w:val="32"/>
                      <w:szCs w:val="32"/>
                    </w:rPr>
                    <w:t>C</w:t>
                  </w:r>
                  <w:r>
                    <w:rPr>
                      <w:rFonts w:ascii="Arial" w:hAnsi="Arial" w:cs="Arial"/>
                      <w:b/>
                      <w:color w:val="82C833"/>
                      <w:sz w:val="32"/>
                      <w:szCs w:val="32"/>
                    </w:rPr>
                    <w:t>ompleting the review document</w:t>
                  </w:r>
                </w:p>
                <w:p w:rsidR="009502C1" w:rsidRDefault="009502C1" w:rsidP="00E57920">
                  <w:pPr>
                    <w:pStyle w:val="ListParagraph"/>
                    <w:spacing w:after="240"/>
                    <w:ind w:left="0"/>
                    <w:rPr>
                      <w:rFonts w:ascii="Arial" w:hAnsi="Arial" w:cs="Arial"/>
                      <w:b/>
                      <w:color w:val="82C833"/>
                      <w:sz w:val="32"/>
                      <w:szCs w:val="32"/>
                    </w:rPr>
                  </w:pPr>
                </w:p>
                <w:p w:rsidR="009502C1" w:rsidRPr="00617C96" w:rsidRDefault="009502C1" w:rsidP="00E57920">
                  <w:pPr>
                    <w:pStyle w:val="ListParagraph"/>
                    <w:spacing w:after="240"/>
                    <w:ind w:left="0"/>
                    <w:rPr>
                      <w:rFonts w:ascii="Arial" w:hAnsi="Arial" w:cs="Arial"/>
                      <w:color w:val="404040" w:themeColor="text1" w:themeTint="BF"/>
                    </w:rPr>
                  </w:pPr>
                  <w:r w:rsidRPr="00617C96">
                    <w:rPr>
                      <w:rFonts w:ascii="Arial" w:hAnsi="Arial" w:cs="Arial"/>
                      <w:color w:val="404040" w:themeColor="text1" w:themeTint="BF"/>
                    </w:rPr>
                    <w:t>Work through the document completing the sections you are able to at this stage. You may cho</w:t>
                  </w:r>
                  <w:r>
                    <w:rPr>
                      <w:rFonts w:ascii="Arial" w:hAnsi="Arial" w:cs="Arial"/>
                      <w:color w:val="404040" w:themeColor="text1" w:themeTint="BF"/>
                    </w:rPr>
                    <w:t>o</w:t>
                  </w:r>
                  <w:r w:rsidRPr="00617C96">
                    <w:rPr>
                      <w:rFonts w:ascii="Arial" w:hAnsi="Arial" w:cs="Arial"/>
                      <w:color w:val="404040" w:themeColor="text1" w:themeTint="BF"/>
                    </w:rPr>
                    <w:t>se initially to focus only on reviewing the core criteria, aiming to build up to the quality criteria at a later stage.</w:t>
                  </w:r>
                </w:p>
                <w:p w:rsidR="009502C1" w:rsidRPr="00617C96" w:rsidRDefault="009502C1" w:rsidP="00E57920">
                  <w:pPr>
                    <w:pStyle w:val="ListParagraph"/>
                    <w:spacing w:after="240"/>
                    <w:ind w:left="0"/>
                    <w:rPr>
                      <w:rFonts w:ascii="Arial" w:hAnsi="Arial" w:cs="Arial"/>
                      <w:color w:val="404040" w:themeColor="text1" w:themeTint="BF"/>
                    </w:rPr>
                  </w:pPr>
                </w:p>
                <w:p w:rsidR="009502C1" w:rsidRDefault="009502C1" w:rsidP="00E57920">
                  <w:pPr>
                    <w:pStyle w:val="ListParagraph"/>
                    <w:spacing w:after="240"/>
                    <w:ind w:left="0"/>
                    <w:rPr>
                      <w:rFonts w:ascii="Arial" w:hAnsi="Arial" w:cs="Arial"/>
                      <w:color w:val="404040" w:themeColor="text1" w:themeTint="BF"/>
                    </w:rPr>
                  </w:pPr>
                  <w:r w:rsidRPr="00617C96">
                    <w:rPr>
                      <w:rFonts w:ascii="Arial" w:hAnsi="Arial" w:cs="Arial"/>
                      <w:color w:val="404040" w:themeColor="text1" w:themeTint="BF"/>
                    </w:rPr>
                    <w:t xml:space="preserve">Share the working document with other stakeholders for them to </w:t>
                  </w:r>
                  <w:r>
                    <w:rPr>
                      <w:rFonts w:ascii="Arial" w:hAnsi="Arial" w:cs="Arial"/>
                      <w:color w:val="404040" w:themeColor="text1" w:themeTint="BF"/>
                    </w:rPr>
                    <w:t xml:space="preserve">also </w:t>
                  </w:r>
                  <w:r w:rsidRPr="00617C96">
                    <w:rPr>
                      <w:rFonts w:ascii="Arial" w:hAnsi="Arial" w:cs="Arial"/>
                      <w:color w:val="404040" w:themeColor="text1" w:themeTint="BF"/>
                    </w:rPr>
                    <w:t xml:space="preserve">add their contributions. Make notes of where the supporting evidence is located and any action points you might want to think about. Remember to save the document as you proceed.  </w:t>
                  </w:r>
                </w:p>
                <w:p w:rsidR="009502C1" w:rsidRDefault="009502C1" w:rsidP="00E57920">
                  <w:pPr>
                    <w:pStyle w:val="ListParagraph"/>
                    <w:spacing w:after="240"/>
                    <w:ind w:left="0"/>
                    <w:rPr>
                      <w:rFonts w:ascii="Arial" w:hAnsi="Arial" w:cs="Arial"/>
                      <w:color w:val="404040" w:themeColor="text1" w:themeTint="BF"/>
                    </w:rPr>
                  </w:pPr>
                </w:p>
                <w:p w:rsidR="009502C1" w:rsidRPr="008F204B" w:rsidRDefault="009502C1" w:rsidP="00E57920">
                  <w:pPr>
                    <w:pStyle w:val="ListParagraph"/>
                    <w:spacing w:after="240"/>
                    <w:ind w:left="0"/>
                    <w:rPr>
                      <w:rFonts w:ascii="Arial" w:hAnsi="Arial" w:cs="Arial"/>
                      <w:color w:val="82C833"/>
                    </w:rPr>
                  </w:pPr>
                  <w:r w:rsidRPr="00617C96">
                    <w:rPr>
                      <w:rFonts w:ascii="Arial" w:hAnsi="Arial" w:cs="Arial"/>
                      <w:color w:val="404040" w:themeColor="text1" w:themeTint="BF"/>
                    </w:rPr>
                    <w:t xml:space="preserve">Once </w:t>
                  </w:r>
                  <w:r>
                    <w:rPr>
                      <w:rFonts w:ascii="Arial" w:hAnsi="Arial" w:cs="Arial"/>
                      <w:color w:val="404040" w:themeColor="text1" w:themeTint="BF"/>
                    </w:rPr>
                    <w:t xml:space="preserve">you are </w:t>
                  </w:r>
                  <w:r w:rsidRPr="00617C96">
                    <w:rPr>
                      <w:rFonts w:ascii="Arial" w:hAnsi="Arial" w:cs="Arial"/>
                      <w:color w:val="404040" w:themeColor="text1" w:themeTint="BF"/>
                    </w:rPr>
                    <w:t>happy that the document is an accurate reflection of RSE provision in your school</w:t>
                  </w:r>
                  <w:r>
                    <w:rPr>
                      <w:rFonts w:ascii="Arial" w:hAnsi="Arial" w:cs="Arial"/>
                      <w:color w:val="404040" w:themeColor="text1" w:themeTint="BF"/>
                    </w:rPr>
                    <w:t>,</w:t>
                  </w:r>
                  <w:r w:rsidRPr="00617C96">
                    <w:rPr>
                      <w:rFonts w:ascii="Arial" w:hAnsi="Arial" w:cs="Arial"/>
                      <w:color w:val="404040" w:themeColor="text1" w:themeTint="BF"/>
                    </w:rPr>
                    <w:t xml:space="preserve"> use the findings to complete the development plan in Appendix 1.</w:t>
                  </w:r>
                </w:p>
                <w:p w:rsidR="009502C1" w:rsidRDefault="009502C1" w:rsidP="00E57920">
                  <w:pPr>
                    <w:pStyle w:val="ListParagraph"/>
                    <w:spacing w:after="240"/>
                    <w:ind w:left="0"/>
                    <w:rPr>
                      <w:rFonts w:ascii="Arial" w:hAnsi="Arial" w:cs="Arial"/>
                      <w:b/>
                      <w:noProof/>
                      <w:color w:val="404040" w:themeColor="text1" w:themeTint="BF"/>
                      <w:lang w:eastAsia="en-US"/>
                    </w:rPr>
                  </w:pPr>
                </w:p>
                <w:p w:rsidR="009502C1" w:rsidRPr="000C63C2" w:rsidRDefault="009502C1" w:rsidP="00E57920">
                  <w:pPr>
                    <w:pStyle w:val="ListParagraph"/>
                    <w:spacing w:after="240"/>
                    <w:ind w:left="0"/>
                    <w:rPr>
                      <w:rFonts w:ascii="Arial" w:hAnsi="Arial" w:cs="Arial"/>
                      <w:b/>
                      <w:noProof/>
                      <w:color w:val="404040" w:themeColor="text1" w:themeTint="BF"/>
                      <w:lang w:eastAsia="en-US"/>
                    </w:rPr>
                  </w:pPr>
                  <w:r>
                    <w:rPr>
                      <w:rFonts w:ascii="Arial" w:hAnsi="Arial" w:cs="Arial"/>
                      <w:b/>
                      <w:noProof/>
                      <w:color w:val="404040" w:themeColor="text1" w:themeTint="BF"/>
                      <w:lang w:eastAsia="en-US"/>
                    </w:rPr>
                    <w:t>For further help and support with completing this document contact info@rsehub.org.uk</w:t>
                  </w:r>
                </w:p>
              </w:txbxContent>
            </v:textbox>
            <w10:wrap type="square"/>
          </v:shape>
        </w:pict>
      </w:r>
      <w:r w:rsidR="00FD1F33">
        <w:rPr>
          <w:rFonts w:ascii="Arial" w:hAnsi="Arial" w:cs="Arial"/>
          <w:noProof/>
        </w:rPr>
        <w:pict>
          <v:shape id="Text Box 32" o:spid="_x0000_s1135" type="#_x0000_t202" style="position:absolute;margin-left:-53.95pt;margin-top:-53.95pt;width:612pt;height:45pt;z-index:25183539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" filled="f" stroked="f">
            <v:path arrowok="t"/>
            <v:textbox>
              <w:txbxContent>
                <w:p w:rsidR="009502C1" w:rsidRPr="008A6149" w:rsidRDefault="009502C1" w:rsidP="003B6BF9">
                  <w:pPr>
                    <w:rPr>
                      <w:rFonts w:ascii="Arial" w:hAnsi="Arial" w:cs="Arial"/>
                      <w:color w:val="FFFFFF" w:themeColor="background1"/>
                      <w:sz w:val="56"/>
                      <w:szCs w:val="56"/>
                    </w:rPr>
                  </w:pPr>
                  <w:r>
                    <w:rPr>
                      <w:rFonts w:ascii="Arial" w:hAnsi="Arial" w:cs="Arial"/>
                      <w:color w:val="FFFFFF" w:themeColor="background1"/>
                      <w:sz w:val="56"/>
                      <w:szCs w:val="56"/>
                    </w:rPr>
                    <w:t>NOTES FOR GUIDANCE</w:t>
                  </w:r>
                </w:p>
              </w:txbxContent>
            </v:textbox>
          </v:shape>
        </w:pict>
      </w:r>
      <w:r w:rsidR="00FD1F33">
        <w:rPr>
          <w:rFonts w:ascii="Arial" w:hAnsi="Arial" w:cs="Arial"/>
          <w:noProof/>
        </w:rPr>
        <w:pict>
          <v:shape id="Text Box 18" o:spid="_x0000_s1077" type="#_x0000_t202" style="position:absolute;margin-left:-29.4pt;margin-top:48pt;width:239.8pt;height:348pt;z-index:25171046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" filled="f" stroked="f">
            <v:path arrowok="t"/>
            <v:textbox>
              <w:txbxContent>
                <w:p w:rsidR="009502C1" w:rsidRPr="008A6149" w:rsidRDefault="009502C1" w:rsidP="000C63C2">
                  <w:pPr>
                    <w:pStyle w:val="ListParagraph"/>
                    <w:spacing w:after="240"/>
                    <w:ind w:left="0"/>
                    <w:rPr>
                      <w:rFonts w:ascii="Arial" w:hAnsi="Arial" w:cs="Arial"/>
                      <w:b/>
                      <w:color w:val="82C833"/>
                      <w:sz w:val="32"/>
                      <w:szCs w:val="32"/>
                    </w:rPr>
                  </w:pPr>
                  <w:r w:rsidRPr="008A6149">
                    <w:rPr>
                      <w:rFonts w:ascii="Arial" w:hAnsi="Arial" w:cs="Arial"/>
                      <w:b/>
                      <w:color w:val="82C833"/>
                      <w:sz w:val="32"/>
                      <w:szCs w:val="32"/>
                    </w:rPr>
                    <w:t>Current status of RSE &amp; Key publications</w:t>
                  </w:r>
                </w:p>
                <w:p w:rsidR="009502C1" w:rsidRPr="008A6149" w:rsidRDefault="009502C1" w:rsidP="000C63C2">
                  <w:pPr>
                    <w:pStyle w:val="ListParagraph"/>
                    <w:spacing w:after="240"/>
                    <w:ind w:left="0"/>
                    <w:rPr>
                      <w:rFonts w:ascii="Arial" w:hAnsi="Arial" w:cs="Arial"/>
                      <w:b/>
                      <w:color w:val="82C833"/>
                      <w:sz w:val="32"/>
                      <w:szCs w:val="32"/>
                    </w:rPr>
                  </w:pPr>
                </w:p>
                <w:p w:rsidR="009502C1" w:rsidRPr="000C63C2" w:rsidRDefault="009502C1" w:rsidP="000C63C2">
                  <w:pPr>
                    <w:pStyle w:val="ListParagraph"/>
                    <w:spacing w:after="240"/>
                    <w:ind w:left="0"/>
                    <w:rPr>
                      <w:rFonts w:ascii="Arial" w:hAnsi="Arial" w:cs="Arial"/>
                      <w:b/>
                      <w:noProof/>
                      <w:color w:val="404040" w:themeColor="text1" w:themeTint="BF"/>
                      <w:lang w:eastAsia="en-US"/>
                    </w:rPr>
                  </w:pPr>
                  <w:r w:rsidRPr="000C63C2">
                    <w:rPr>
                      <w:rFonts w:ascii="Arial" w:hAnsi="Arial" w:cs="Arial"/>
                      <w:color w:val="404040" w:themeColor="text1" w:themeTint="BF"/>
                    </w:rPr>
                    <w:t xml:space="preserve">The criteria used in the review framework are based on the most relevant aspects of current legislation and guidance. </w:t>
                  </w:r>
                  <w:r w:rsidRPr="00B15593">
                    <w:rPr>
                      <w:rFonts w:ascii="Arial" w:hAnsi="Arial" w:cs="Arial"/>
                      <w:color w:val="404040" w:themeColor="text1" w:themeTint="BF"/>
                    </w:rPr>
                    <w:t>A list of key publications for reference is located at the end of this do</w:t>
                  </w:r>
                  <w:r>
                    <w:rPr>
                      <w:rFonts w:ascii="Arial" w:hAnsi="Arial" w:cs="Arial"/>
                      <w:color w:val="404040" w:themeColor="text1" w:themeTint="BF"/>
                    </w:rPr>
                    <w:t>cument, and individual criteria</w:t>
                  </w:r>
                  <w:r w:rsidRPr="00B15593">
                    <w:rPr>
                      <w:rFonts w:ascii="Arial" w:hAnsi="Arial" w:cs="Arial"/>
                      <w:color w:val="404040" w:themeColor="text1" w:themeTint="BF"/>
                    </w:rPr>
                    <w:t xml:space="preserve"> can be cross-referenced to these publications as appropriate.</w:t>
                  </w:r>
                  <w:r>
                    <w:rPr>
                      <w:rFonts w:ascii="Arial" w:hAnsi="Arial" w:cs="Arial"/>
                      <w:color w:val="404040" w:themeColor="text1" w:themeTint="BF"/>
                    </w:rPr>
                    <w:t xml:space="preserve">  </w:t>
                  </w:r>
                  <w:r w:rsidRPr="000C63C2">
                    <w:rPr>
                      <w:rFonts w:ascii="Arial" w:hAnsi="Arial" w:cs="Arial"/>
                      <w:color w:val="404040" w:themeColor="text1" w:themeTint="BF"/>
                    </w:rPr>
                    <w:t>As well as authenticating the review criteria, the publications referenced offer valuable additional guidance and support for the planning and delivery of the RSE programme. Appendix</w:t>
                  </w:r>
                  <w:r>
                    <w:rPr>
                      <w:rFonts w:ascii="Arial" w:hAnsi="Arial" w:cs="Arial"/>
                      <w:color w:val="404040" w:themeColor="text1" w:themeTint="BF"/>
                    </w:rPr>
                    <w:t xml:space="preserve"> 2</w:t>
                  </w:r>
                  <w:r w:rsidRPr="000C63C2">
                    <w:rPr>
                      <w:rFonts w:ascii="Arial" w:hAnsi="Arial" w:cs="Arial"/>
                      <w:color w:val="404040" w:themeColor="text1" w:themeTint="BF"/>
                    </w:rPr>
                    <w:t xml:space="preserve"> </w:t>
                  </w:r>
                  <w:r>
                    <w:rPr>
                      <w:rFonts w:ascii="Arial" w:hAnsi="Arial" w:cs="Arial"/>
                      <w:color w:val="404040" w:themeColor="text1" w:themeTint="BF"/>
                    </w:rPr>
                    <w:t>of</w:t>
                  </w:r>
                  <w:r w:rsidRPr="000C63C2">
                    <w:rPr>
                      <w:rFonts w:ascii="Arial" w:hAnsi="Arial" w:cs="Arial"/>
                      <w:color w:val="404040" w:themeColor="text1" w:themeTint="BF"/>
                    </w:rPr>
                    <w:t xml:space="preserve"> these guidance notes summarises the current position of RSE in the curriculum and the expectations placed on schools for the subject.</w:t>
                  </w:r>
                </w:p>
              </w:txbxContent>
            </v:textbox>
            <w10:wrap type="square"/>
          </v:shape>
        </w:pict>
      </w:r>
      <w:r w:rsidR="000C63C2">
        <w:br w:type="page"/>
      </w:r>
      <w:r w:rsidR="00FD1F33">
        <w:rPr>
          <w:rFonts w:ascii="Arial" w:hAnsi="Arial" w:cs="Arial"/>
          <w:noProof/>
        </w:rPr>
        <w:pict>
          <v:rect id="Rectangle 113" o:spid="_x0000_s1078" style="position:absolute;margin-left:-71.95pt;margin-top:-89.95pt;width:846pt;height:1in;z-index:251711488;visibility:visible;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" fillcolor="#82c833" stroked="f">
            <v:path arrowok="t"/>
            <w10:wrap type="through"/>
          </v:rect>
        </w:pict>
      </w:r>
    </w:p>
    <w:tbl>
      <w:tblPr>
        <w:tblStyle w:val="TableGrid"/>
        <w:tblpPr w:leftFromText="180" w:rightFromText="180" w:vertAnchor="text" w:horzAnchor="page" w:tblpX="780" w:tblpY="446"/>
        <w:tblW w:w="15240" w:type="dxa"/>
        <w:tblBorders>
          <w:top w:val="single" w:sz="2" w:space="0" w:color="82C833"/>
          <w:left w:val="single" w:sz="2" w:space="0" w:color="82C833"/>
          <w:bottom w:val="single" w:sz="2" w:space="0" w:color="82C833"/>
          <w:right w:val="single" w:sz="2" w:space="0" w:color="82C833"/>
          <w:insideH w:val="single" w:sz="2" w:space="0" w:color="82C833"/>
          <w:insideV w:val="single" w:sz="2" w:space="0" w:color="82C833"/>
        </w:tblBorders>
        <w:tblLook w:val="04A0" w:firstRow="1" w:lastRow="0" w:firstColumn="1" w:lastColumn="0" w:noHBand="0" w:noVBand="1"/>
      </w:tblPr>
      <w:tblGrid>
        <w:gridCol w:w="5070"/>
        <w:gridCol w:w="10170"/>
      </w:tblGrid>
      <w:tr w:rsidR="000C63C2" w:rsidRPr="008A6149" w:rsidTr="00617C96">
        <w:tc>
          <w:tcPr>
            <w:tcW w:w="5070" w:type="dxa"/>
            <w:tcBorders>
              <w:top w:val="nil"/>
              <w:left w:val="nil"/>
              <w:bottom w:val="single" w:sz="2" w:space="0" w:color="FFFFFF" w:themeColor="background1"/>
              <w:right w:val="single" w:sz="2" w:space="0" w:color="67CAE2"/>
            </w:tcBorders>
            <w:shd w:val="clear" w:color="auto" w:fill="67CAE2"/>
          </w:tcPr>
          <w:p w:rsidR="000C63C2" w:rsidRPr="008A6149" w:rsidRDefault="000C63C2" w:rsidP="00C6451C">
            <w:pPr>
              <w:rPr>
                <w:rFonts w:ascii="Helvetica" w:hAnsi="Helvetica" w:cs="Arial"/>
                <w:color w:val="FFFFFF" w:themeColor="background1"/>
                <w:sz w:val="22"/>
                <w:szCs w:val="22"/>
              </w:rPr>
            </w:pPr>
          </w:p>
          <w:p w:rsidR="000C63C2" w:rsidRPr="008A6149" w:rsidRDefault="000C63C2" w:rsidP="00C6451C">
            <w:pPr>
              <w:rPr>
                <w:rFonts w:ascii="Helvetica" w:hAnsi="Helvetica" w:cs="Arial"/>
                <w:color w:val="FFFFFF" w:themeColor="background1"/>
                <w:sz w:val="22"/>
                <w:szCs w:val="22"/>
              </w:rPr>
            </w:pPr>
            <w:r w:rsidRPr="008A6149">
              <w:rPr>
                <w:rFonts w:ascii="Helvetica" w:hAnsi="Helvetica" w:cs="Arial"/>
                <w:color w:val="FFFFFF" w:themeColor="background1"/>
                <w:sz w:val="22"/>
                <w:szCs w:val="22"/>
              </w:rPr>
              <w:t>School name</w:t>
            </w:r>
          </w:p>
          <w:p w:rsidR="000C63C2" w:rsidRPr="008A6149" w:rsidRDefault="000C63C2" w:rsidP="00C6451C">
            <w:pPr>
              <w:rPr>
                <w:rFonts w:ascii="Helvetica" w:hAnsi="Helvetica" w:cs="Arial"/>
                <w:color w:val="FFFFFF" w:themeColor="background1"/>
                <w:sz w:val="22"/>
                <w:szCs w:val="22"/>
              </w:rPr>
            </w:pPr>
          </w:p>
        </w:tc>
        <w:tc>
          <w:tcPr>
            <w:tcW w:w="10170" w:type="dxa"/>
            <w:tcBorders>
              <w:top w:val="single" w:sz="2" w:space="0" w:color="67CAE2"/>
              <w:left w:val="single" w:sz="2" w:space="0" w:color="67CAE2"/>
              <w:bottom w:val="single" w:sz="2" w:space="0" w:color="67CAE2"/>
              <w:right w:val="single" w:sz="2" w:space="0" w:color="67CAE2"/>
            </w:tcBorders>
          </w:tcPr>
          <w:p w:rsidR="000C63C2" w:rsidRPr="008A6149" w:rsidRDefault="00657BE0" w:rsidP="00C6451C">
            <w:pPr>
              <w:rPr>
                <w:rFonts w:ascii="Arial" w:hAnsi="Arial" w:cs="Arial"/>
              </w:rPr>
            </w:pPr>
            <w:r>
              <w:rPr>
                <w:rFonts w:ascii="Arial" w:hAnsi="Arial" w:cs="Arial"/>
              </w:rPr>
              <w:fldChar w:fldCharType="begin">
                <w:ffData>
                  <w:name w:val="Text1"/>
                  <w:enabled/>
                  <w:calcOnExit w:val="0"/>
                  <w:textInput/>
                </w:ffData>
              </w:fldChar>
            </w:r>
            <w:bookmarkStart w:id="1" w:name="Text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
          </w:p>
        </w:tc>
      </w:tr>
      <w:tr w:rsidR="000C63C2" w:rsidRPr="008A6149" w:rsidTr="00617C96">
        <w:tc>
          <w:tcPr>
            <w:tcW w:w="5070" w:type="dxa"/>
            <w:tcBorders>
              <w:top w:val="single" w:sz="2" w:space="0" w:color="FFFFFF" w:themeColor="background1"/>
              <w:left w:val="nil"/>
              <w:bottom w:val="single" w:sz="2" w:space="0" w:color="FFFFFF" w:themeColor="background1"/>
              <w:right w:val="single" w:sz="2" w:space="0" w:color="67CAE2"/>
            </w:tcBorders>
            <w:shd w:val="clear" w:color="auto" w:fill="67CAE2"/>
          </w:tcPr>
          <w:p w:rsidR="000C63C2" w:rsidRPr="008A6149" w:rsidRDefault="000C63C2" w:rsidP="00C6451C">
            <w:pPr>
              <w:rPr>
                <w:rFonts w:ascii="Helvetica" w:hAnsi="Helvetica" w:cs="Arial"/>
                <w:color w:val="FFFFFF" w:themeColor="background1"/>
                <w:sz w:val="22"/>
                <w:szCs w:val="22"/>
              </w:rPr>
            </w:pPr>
          </w:p>
          <w:p w:rsidR="000C63C2" w:rsidRPr="008A6149" w:rsidRDefault="000C63C2" w:rsidP="00C6451C">
            <w:pPr>
              <w:rPr>
                <w:rFonts w:ascii="Helvetica" w:hAnsi="Helvetica" w:cs="Arial"/>
                <w:color w:val="FFFFFF" w:themeColor="background1"/>
                <w:sz w:val="22"/>
                <w:szCs w:val="22"/>
              </w:rPr>
            </w:pPr>
            <w:r w:rsidRPr="008A6149">
              <w:rPr>
                <w:rFonts w:ascii="Helvetica" w:hAnsi="Helvetica" w:cs="Arial"/>
                <w:color w:val="FFFFFF" w:themeColor="background1"/>
                <w:sz w:val="22"/>
                <w:szCs w:val="22"/>
              </w:rPr>
              <w:t>Head Teacher</w:t>
            </w:r>
          </w:p>
          <w:p w:rsidR="000C63C2" w:rsidRPr="008A6149" w:rsidRDefault="000C63C2" w:rsidP="00C6451C">
            <w:pPr>
              <w:rPr>
                <w:rFonts w:ascii="Helvetica" w:hAnsi="Helvetica" w:cs="Arial"/>
                <w:color w:val="FFFFFF" w:themeColor="background1"/>
                <w:sz w:val="22"/>
                <w:szCs w:val="22"/>
              </w:rPr>
            </w:pPr>
          </w:p>
        </w:tc>
        <w:tc>
          <w:tcPr>
            <w:tcW w:w="10170" w:type="dxa"/>
            <w:tcBorders>
              <w:top w:val="single" w:sz="2" w:space="0" w:color="67CAE2"/>
              <w:left w:val="single" w:sz="2" w:space="0" w:color="67CAE2"/>
              <w:bottom w:val="single" w:sz="2" w:space="0" w:color="67CAE2"/>
              <w:right w:val="single" w:sz="2" w:space="0" w:color="67CAE2"/>
            </w:tcBorders>
          </w:tcPr>
          <w:p w:rsidR="000C63C2" w:rsidRPr="008A6149" w:rsidRDefault="00657BE0" w:rsidP="00C6451C">
            <w:pPr>
              <w:rPr>
                <w:rFonts w:ascii="Arial" w:hAnsi="Arial" w:cs="Arial"/>
              </w:rPr>
            </w:pPr>
            <w:r>
              <w:rPr>
                <w:rFonts w:ascii="Arial" w:hAnsi="Arial" w:cs="Arial"/>
              </w:rPr>
              <w:fldChar w:fldCharType="begin">
                <w:ffData>
                  <w:name w:val="Text2"/>
                  <w:enabled/>
                  <w:calcOnExit w:val="0"/>
                  <w:textInput/>
                </w:ffData>
              </w:fldChar>
            </w:r>
            <w:bookmarkStart w:id="2" w:name="Text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
          </w:p>
        </w:tc>
      </w:tr>
      <w:tr w:rsidR="000C63C2" w:rsidRPr="008A6149" w:rsidTr="00617C96">
        <w:tc>
          <w:tcPr>
            <w:tcW w:w="5070" w:type="dxa"/>
            <w:tcBorders>
              <w:top w:val="single" w:sz="2" w:space="0" w:color="FFFFFF" w:themeColor="background1"/>
              <w:left w:val="nil"/>
              <w:bottom w:val="single" w:sz="2" w:space="0" w:color="FFFFFF" w:themeColor="background1"/>
              <w:right w:val="single" w:sz="2" w:space="0" w:color="67CAE2"/>
            </w:tcBorders>
            <w:shd w:val="clear" w:color="auto" w:fill="67CAE2"/>
          </w:tcPr>
          <w:p w:rsidR="000C63C2" w:rsidRPr="008A6149" w:rsidRDefault="000C63C2" w:rsidP="00C6451C">
            <w:pPr>
              <w:rPr>
                <w:rFonts w:ascii="Helvetica" w:hAnsi="Helvetica" w:cs="Arial"/>
                <w:color w:val="FFFFFF" w:themeColor="background1"/>
                <w:sz w:val="22"/>
                <w:szCs w:val="22"/>
              </w:rPr>
            </w:pPr>
          </w:p>
          <w:p w:rsidR="000C63C2" w:rsidRPr="008A6149" w:rsidRDefault="000C63C2" w:rsidP="00C6451C">
            <w:pPr>
              <w:rPr>
                <w:rFonts w:ascii="Helvetica" w:hAnsi="Helvetica" w:cs="Arial"/>
                <w:color w:val="FFFFFF" w:themeColor="background1"/>
                <w:sz w:val="22"/>
                <w:szCs w:val="22"/>
              </w:rPr>
            </w:pPr>
            <w:r w:rsidRPr="008A6149">
              <w:rPr>
                <w:rFonts w:ascii="Helvetica" w:hAnsi="Helvetica" w:cs="Arial"/>
                <w:color w:val="FFFFFF" w:themeColor="background1"/>
                <w:sz w:val="22"/>
                <w:szCs w:val="22"/>
              </w:rPr>
              <w:t>School type and age range</w:t>
            </w:r>
          </w:p>
          <w:p w:rsidR="000C63C2" w:rsidRPr="008A6149" w:rsidRDefault="000C63C2" w:rsidP="00C6451C">
            <w:pPr>
              <w:rPr>
                <w:rFonts w:ascii="Helvetica" w:hAnsi="Helvetica" w:cs="Arial"/>
                <w:color w:val="FFFFFF" w:themeColor="background1"/>
                <w:sz w:val="22"/>
                <w:szCs w:val="22"/>
              </w:rPr>
            </w:pPr>
          </w:p>
        </w:tc>
        <w:tc>
          <w:tcPr>
            <w:tcW w:w="10170" w:type="dxa"/>
            <w:tcBorders>
              <w:top w:val="single" w:sz="2" w:space="0" w:color="67CAE2"/>
              <w:left w:val="single" w:sz="2" w:space="0" w:color="67CAE2"/>
              <w:bottom w:val="single" w:sz="2" w:space="0" w:color="67CAE2"/>
              <w:right w:val="single" w:sz="2" w:space="0" w:color="67CAE2"/>
            </w:tcBorders>
          </w:tcPr>
          <w:p w:rsidR="000C63C2" w:rsidRPr="008A6149" w:rsidRDefault="00657BE0" w:rsidP="00C6451C">
            <w:pPr>
              <w:rPr>
                <w:rFonts w:ascii="Arial" w:hAnsi="Arial" w:cs="Arial"/>
              </w:rPr>
            </w:pPr>
            <w:r>
              <w:rPr>
                <w:rFonts w:ascii="Arial" w:hAnsi="Arial" w:cs="Arial"/>
              </w:rPr>
              <w:fldChar w:fldCharType="begin">
                <w:ffData>
                  <w:name w:val="Text3"/>
                  <w:enabled/>
                  <w:calcOnExit w:val="0"/>
                  <w:textInput/>
                </w:ffData>
              </w:fldChar>
            </w:r>
            <w:bookmarkStart w:id="3"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
          </w:p>
        </w:tc>
      </w:tr>
      <w:tr w:rsidR="000C63C2" w:rsidRPr="008A6149" w:rsidTr="00617C96">
        <w:tc>
          <w:tcPr>
            <w:tcW w:w="5070" w:type="dxa"/>
            <w:tcBorders>
              <w:top w:val="single" w:sz="2" w:space="0" w:color="FFFFFF" w:themeColor="background1"/>
              <w:left w:val="nil"/>
              <w:bottom w:val="single" w:sz="2" w:space="0" w:color="FFFFFF" w:themeColor="background1"/>
              <w:right w:val="single" w:sz="2" w:space="0" w:color="67CAE2"/>
            </w:tcBorders>
            <w:shd w:val="clear" w:color="auto" w:fill="67CAE2"/>
          </w:tcPr>
          <w:p w:rsidR="000C63C2" w:rsidRPr="008A6149" w:rsidRDefault="000C63C2" w:rsidP="00C6451C">
            <w:pPr>
              <w:rPr>
                <w:rFonts w:ascii="Helvetica" w:hAnsi="Helvetica" w:cs="Arial"/>
                <w:color w:val="FFFFFF" w:themeColor="background1"/>
                <w:sz w:val="22"/>
                <w:szCs w:val="22"/>
              </w:rPr>
            </w:pPr>
          </w:p>
          <w:p w:rsidR="000C63C2" w:rsidRPr="008A6149" w:rsidRDefault="000C63C2" w:rsidP="00C6451C">
            <w:pPr>
              <w:rPr>
                <w:rFonts w:ascii="Helvetica" w:hAnsi="Helvetica" w:cs="Arial"/>
                <w:color w:val="FFFFFF" w:themeColor="background1"/>
                <w:sz w:val="22"/>
                <w:szCs w:val="22"/>
              </w:rPr>
            </w:pPr>
            <w:r w:rsidRPr="008A6149">
              <w:rPr>
                <w:rFonts w:ascii="Helvetica" w:hAnsi="Helvetica" w:cs="Arial"/>
                <w:color w:val="FFFFFF" w:themeColor="background1"/>
                <w:sz w:val="22"/>
                <w:szCs w:val="22"/>
              </w:rPr>
              <w:t>Number on roll</w:t>
            </w:r>
          </w:p>
          <w:p w:rsidR="000C63C2" w:rsidRPr="008A6149" w:rsidRDefault="000C63C2" w:rsidP="00C6451C">
            <w:pPr>
              <w:rPr>
                <w:rFonts w:ascii="Helvetica" w:hAnsi="Helvetica" w:cs="Arial"/>
                <w:color w:val="FFFFFF" w:themeColor="background1"/>
                <w:sz w:val="22"/>
                <w:szCs w:val="22"/>
              </w:rPr>
            </w:pPr>
          </w:p>
        </w:tc>
        <w:tc>
          <w:tcPr>
            <w:tcW w:w="10170" w:type="dxa"/>
            <w:tcBorders>
              <w:top w:val="single" w:sz="2" w:space="0" w:color="67CAE2"/>
              <w:left w:val="single" w:sz="2" w:space="0" w:color="67CAE2"/>
              <w:bottom w:val="single" w:sz="2" w:space="0" w:color="67CAE2"/>
              <w:right w:val="single" w:sz="2" w:space="0" w:color="67CAE2"/>
            </w:tcBorders>
          </w:tcPr>
          <w:p w:rsidR="000C63C2" w:rsidRPr="008A6149" w:rsidRDefault="00657BE0" w:rsidP="00657BE0">
            <w:pPr>
              <w:rPr>
                <w:rFonts w:ascii="Arial" w:hAnsi="Arial" w:cs="Arial"/>
              </w:rPr>
            </w:pPr>
            <w:r>
              <w:rPr>
                <w:rFonts w:ascii="Arial" w:hAnsi="Arial" w:cs="Arial"/>
              </w:rPr>
              <w:fldChar w:fldCharType="begin">
                <w:ffData>
                  <w:name w:val="Text4"/>
                  <w:enabled/>
                  <w:calcOnExit w:val="0"/>
                  <w:textInput/>
                </w:ffData>
              </w:fldChar>
            </w:r>
            <w:bookmarkStart w:id="4"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
          </w:p>
        </w:tc>
      </w:tr>
      <w:tr w:rsidR="000C63C2" w:rsidRPr="008A6149" w:rsidTr="00617C96">
        <w:tc>
          <w:tcPr>
            <w:tcW w:w="5070" w:type="dxa"/>
            <w:tcBorders>
              <w:top w:val="single" w:sz="2" w:space="0" w:color="FFFFFF" w:themeColor="background1"/>
              <w:left w:val="nil"/>
              <w:bottom w:val="single" w:sz="2" w:space="0" w:color="FFFFFF" w:themeColor="background1"/>
              <w:right w:val="single" w:sz="2" w:space="0" w:color="67CAE2"/>
            </w:tcBorders>
            <w:shd w:val="clear" w:color="auto" w:fill="67CAE2"/>
          </w:tcPr>
          <w:p w:rsidR="000C63C2" w:rsidRPr="008A6149" w:rsidRDefault="000C63C2" w:rsidP="00C6451C">
            <w:pPr>
              <w:spacing w:before="20" w:after="20"/>
              <w:rPr>
                <w:rFonts w:ascii="Helvetica" w:hAnsi="Helvetica" w:cs="Arial"/>
                <w:color w:val="FFFFFF" w:themeColor="background1"/>
                <w:sz w:val="22"/>
                <w:szCs w:val="22"/>
              </w:rPr>
            </w:pPr>
          </w:p>
          <w:p w:rsidR="000C63C2" w:rsidRPr="008A6149" w:rsidRDefault="000C63C2" w:rsidP="00C6451C">
            <w:pPr>
              <w:spacing w:before="20" w:after="20"/>
              <w:rPr>
                <w:rFonts w:ascii="Helvetica" w:hAnsi="Helvetica" w:cs="Arial"/>
                <w:color w:val="FFFFFF" w:themeColor="background1"/>
                <w:sz w:val="22"/>
                <w:szCs w:val="22"/>
              </w:rPr>
            </w:pPr>
            <w:r w:rsidRPr="008A6149">
              <w:rPr>
                <w:rFonts w:ascii="Helvetica" w:hAnsi="Helvetica" w:cs="Arial"/>
                <w:color w:val="FFFFFF" w:themeColor="background1"/>
                <w:sz w:val="22"/>
                <w:szCs w:val="22"/>
              </w:rPr>
              <w:t>Any special features</w:t>
            </w:r>
          </w:p>
          <w:p w:rsidR="000C63C2" w:rsidRPr="008A6149" w:rsidRDefault="000C63C2" w:rsidP="00C6451C">
            <w:pPr>
              <w:rPr>
                <w:rFonts w:ascii="Helvetica" w:hAnsi="Helvetica" w:cs="Arial"/>
                <w:color w:val="FFFFFF" w:themeColor="background1"/>
                <w:sz w:val="22"/>
                <w:szCs w:val="22"/>
              </w:rPr>
            </w:pPr>
            <w:r w:rsidRPr="008A6149">
              <w:rPr>
                <w:rFonts w:ascii="Helvetica" w:hAnsi="Helvetica" w:cs="Arial"/>
                <w:color w:val="FFFFFF" w:themeColor="background1"/>
                <w:sz w:val="22"/>
                <w:szCs w:val="22"/>
              </w:rPr>
              <w:t>Eg. High FSM, BME, SEN, etc</w:t>
            </w:r>
          </w:p>
          <w:p w:rsidR="000C63C2" w:rsidRPr="008A6149" w:rsidRDefault="000C63C2" w:rsidP="00C6451C">
            <w:pPr>
              <w:rPr>
                <w:rFonts w:ascii="Helvetica" w:hAnsi="Helvetica" w:cs="Arial"/>
                <w:color w:val="FFFFFF" w:themeColor="background1"/>
                <w:sz w:val="22"/>
                <w:szCs w:val="22"/>
              </w:rPr>
            </w:pPr>
          </w:p>
        </w:tc>
        <w:tc>
          <w:tcPr>
            <w:tcW w:w="10170" w:type="dxa"/>
            <w:tcBorders>
              <w:top w:val="single" w:sz="2" w:space="0" w:color="67CAE2"/>
              <w:left w:val="single" w:sz="2" w:space="0" w:color="67CAE2"/>
              <w:bottom w:val="single" w:sz="2" w:space="0" w:color="67CAE2"/>
              <w:right w:val="single" w:sz="2" w:space="0" w:color="67CAE2"/>
            </w:tcBorders>
          </w:tcPr>
          <w:p w:rsidR="000C63C2" w:rsidRPr="008A6149" w:rsidRDefault="00657BE0" w:rsidP="00C6451C">
            <w:pPr>
              <w:rPr>
                <w:rFonts w:ascii="Arial" w:hAnsi="Arial" w:cs="Arial"/>
              </w:rPr>
            </w:pPr>
            <w:r>
              <w:rPr>
                <w:rFonts w:ascii="Arial" w:hAnsi="Arial" w:cs="Arial"/>
              </w:rPr>
              <w:fldChar w:fldCharType="begin">
                <w:ffData>
                  <w:name w:val="Text5"/>
                  <w:enabled/>
                  <w:calcOnExit w:val="0"/>
                  <w:textInput/>
                </w:ffData>
              </w:fldChar>
            </w:r>
            <w:bookmarkStart w:id="5" w:name="Text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
          </w:p>
        </w:tc>
      </w:tr>
      <w:tr w:rsidR="00050C58" w:rsidRPr="008A6149" w:rsidTr="00617C96">
        <w:tc>
          <w:tcPr>
            <w:tcW w:w="5070" w:type="dxa"/>
            <w:tcBorders>
              <w:top w:val="single" w:sz="2" w:space="0" w:color="FFFFFF" w:themeColor="background1"/>
              <w:left w:val="nil"/>
              <w:bottom w:val="single" w:sz="2" w:space="0" w:color="FFFFFF" w:themeColor="background1"/>
              <w:right w:val="single" w:sz="2" w:space="0" w:color="67CAE2"/>
            </w:tcBorders>
            <w:shd w:val="clear" w:color="auto" w:fill="67CAE2"/>
          </w:tcPr>
          <w:p w:rsidR="00050C58" w:rsidRPr="008A6149" w:rsidRDefault="00050C58" w:rsidP="00C6451C">
            <w:pPr>
              <w:rPr>
                <w:rFonts w:ascii="Helvetica" w:hAnsi="Helvetica" w:cs="Arial"/>
                <w:color w:val="FFFFFF" w:themeColor="background1"/>
                <w:sz w:val="22"/>
                <w:szCs w:val="22"/>
              </w:rPr>
            </w:pPr>
          </w:p>
          <w:p w:rsidR="00050C58" w:rsidRPr="008A6149" w:rsidRDefault="00050C58" w:rsidP="00C6451C">
            <w:pPr>
              <w:rPr>
                <w:rFonts w:ascii="Helvetica" w:hAnsi="Helvetica" w:cs="Arial"/>
                <w:color w:val="FFFFFF" w:themeColor="background1"/>
                <w:sz w:val="22"/>
                <w:szCs w:val="22"/>
              </w:rPr>
            </w:pPr>
            <w:r w:rsidRPr="008A6149">
              <w:rPr>
                <w:rFonts w:ascii="Helvetica" w:hAnsi="Helvetica" w:cs="Arial"/>
                <w:color w:val="FFFFFF" w:themeColor="background1"/>
                <w:sz w:val="22"/>
                <w:szCs w:val="22"/>
              </w:rPr>
              <w:t>PSHE Subject Lead</w:t>
            </w:r>
          </w:p>
          <w:p w:rsidR="00050C58" w:rsidRPr="008A6149" w:rsidRDefault="00050C58" w:rsidP="00C6451C">
            <w:pPr>
              <w:rPr>
                <w:rFonts w:ascii="Helvetica" w:hAnsi="Helvetica" w:cs="Arial"/>
                <w:color w:val="FFFFFF" w:themeColor="background1"/>
                <w:sz w:val="22"/>
                <w:szCs w:val="22"/>
              </w:rPr>
            </w:pPr>
          </w:p>
        </w:tc>
        <w:tc>
          <w:tcPr>
            <w:tcW w:w="10170" w:type="dxa"/>
            <w:tcBorders>
              <w:top w:val="single" w:sz="2" w:space="0" w:color="67CAE2"/>
              <w:left w:val="single" w:sz="2" w:space="0" w:color="67CAE2"/>
              <w:bottom w:val="single" w:sz="2" w:space="0" w:color="67CAE2"/>
              <w:right w:val="single" w:sz="2" w:space="0" w:color="67CAE2"/>
            </w:tcBorders>
          </w:tcPr>
          <w:p w:rsidR="00050C58" w:rsidRPr="008A6149" w:rsidRDefault="00657BE0" w:rsidP="00C6451C">
            <w:pPr>
              <w:rPr>
                <w:rFonts w:ascii="Arial" w:hAnsi="Arial" w:cs="Arial"/>
              </w:rPr>
            </w:pPr>
            <w:r>
              <w:rPr>
                <w:rFonts w:ascii="Arial" w:hAnsi="Arial" w:cs="Arial"/>
              </w:rPr>
              <w:fldChar w:fldCharType="begin">
                <w:ffData>
                  <w:name w:val="Text6"/>
                  <w:enabled/>
                  <w:calcOnExit w:val="0"/>
                  <w:textInput/>
                </w:ffData>
              </w:fldChar>
            </w:r>
            <w:bookmarkStart w:id="6"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
          </w:p>
        </w:tc>
      </w:tr>
      <w:tr w:rsidR="00050C58" w:rsidRPr="008A6149" w:rsidTr="00050C58">
        <w:tc>
          <w:tcPr>
            <w:tcW w:w="5070" w:type="dxa"/>
            <w:tcBorders>
              <w:top w:val="single" w:sz="2" w:space="0" w:color="FFFFFF" w:themeColor="background1"/>
              <w:left w:val="nil"/>
              <w:bottom w:val="single" w:sz="2" w:space="0" w:color="FFFFFF" w:themeColor="background1"/>
              <w:right w:val="single" w:sz="2" w:space="0" w:color="67CAE2"/>
            </w:tcBorders>
            <w:shd w:val="clear" w:color="auto" w:fill="67CAE2"/>
          </w:tcPr>
          <w:p w:rsidR="00050C58" w:rsidRPr="008A6149" w:rsidRDefault="00050C58" w:rsidP="00C6451C">
            <w:pPr>
              <w:rPr>
                <w:rFonts w:ascii="Helvetica" w:hAnsi="Helvetica" w:cs="Arial"/>
                <w:color w:val="FFFFFF" w:themeColor="background1"/>
                <w:sz w:val="22"/>
                <w:szCs w:val="22"/>
              </w:rPr>
            </w:pPr>
          </w:p>
          <w:p w:rsidR="00050C58" w:rsidRPr="008A6149" w:rsidRDefault="00050C58" w:rsidP="00C6451C">
            <w:pPr>
              <w:rPr>
                <w:rFonts w:ascii="Helvetica" w:hAnsi="Helvetica" w:cs="Arial"/>
                <w:color w:val="FFFFFF" w:themeColor="background1"/>
                <w:sz w:val="22"/>
                <w:szCs w:val="22"/>
              </w:rPr>
            </w:pPr>
            <w:r w:rsidRPr="008A6149">
              <w:rPr>
                <w:rFonts w:ascii="Helvetica" w:hAnsi="Helvetica" w:cs="Arial"/>
                <w:color w:val="FFFFFF" w:themeColor="background1"/>
                <w:sz w:val="22"/>
                <w:szCs w:val="22"/>
              </w:rPr>
              <w:t>Science Subject Lead</w:t>
            </w:r>
          </w:p>
          <w:p w:rsidR="00050C58" w:rsidRPr="008A6149" w:rsidRDefault="00050C58" w:rsidP="00C6451C">
            <w:pPr>
              <w:rPr>
                <w:rFonts w:ascii="Helvetica" w:hAnsi="Helvetica" w:cs="Arial"/>
                <w:color w:val="FFFFFF" w:themeColor="background1"/>
                <w:sz w:val="22"/>
                <w:szCs w:val="22"/>
              </w:rPr>
            </w:pPr>
          </w:p>
        </w:tc>
        <w:tc>
          <w:tcPr>
            <w:tcW w:w="10170" w:type="dxa"/>
            <w:tcBorders>
              <w:top w:val="single" w:sz="2" w:space="0" w:color="67CAE2"/>
              <w:left w:val="single" w:sz="2" w:space="0" w:color="67CAE2"/>
              <w:bottom w:val="single" w:sz="2" w:space="0" w:color="67CAE2"/>
              <w:right w:val="single" w:sz="2" w:space="0" w:color="67CAE2"/>
            </w:tcBorders>
          </w:tcPr>
          <w:p w:rsidR="00050C58" w:rsidRPr="008A6149" w:rsidRDefault="00657BE0" w:rsidP="00C6451C">
            <w:pPr>
              <w:rPr>
                <w:rFonts w:ascii="Arial" w:hAnsi="Arial" w:cs="Arial"/>
              </w:rPr>
            </w:pPr>
            <w:r>
              <w:rPr>
                <w:rFonts w:ascii="Arial" w:hAnsi="Arial" w:cs="Arial"/>
              </w:rPr>
              <w:fldChar w:fldCharType="begin">
                <w:ffData>
                  <w:name w:val="Text7"/>
                  <w:enabled/>
                  <w:calcOnExit w:val="0"/>
                  <w:textInput/>
                </w:ffData>
              </w:fldChar>
            </w:r>
            <w:bookmarkStart w:id="7"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
          </w:p>
        </w:tc>
      </w:tr>
      <w:tr w:rsidR="00050C58" w:rsidRPr="008A6149" w:rsidTr="00050C58">
        <w:tc>
          <w:tcPr>
            <w:tcW w:w="5070" w:type="dxa"/>
            <w:tcBorders>
              <w:top w:val="single" w:sz="2" w:space="0" w:color="FFFFFF" w:themeColor="background1"/>
              <w:left w:val="nil"/>
              <w:bottom w:val="single" w:sz="2" w:space="0" w:color="FFFFFF" w:themeColor="background1"/>
              <w:right w:val="single" w:sz="2" w:space="0" w:color="67CAE2"/>
            </w:tcBorders>
            <w:shd w:val="clear" w:color="auto" w:fill="67CAE2"/>
          </w:tcPr>
          <w:p w:rsidR="00050C58" w:rsidRPr="008A6149" w:rsidRDefault="00050C58" w:rsidP="00C6451C">
            <w:pPr>
              <w:rPr>
                <w:rFonts w:ascii="Helvetica" w:hAnsi="Helvetica" w:cs="Arial"/>
                <w:color w:val="FFFFFF" w:themeColor="background1"/>
                <w:sz w:val="22"/>
                <w:szCs w:val="22"/>
              </w:rPr>
            </w:pPr>
          </w:p>
          <w:p w:rsidR="00C80ADD" w:rsidRDefault="00D377F7" w:rsidP="00C6451C">
            <w:pPr>
              <w:rPr>
                <w:rFonts w:ascii="Helvetica" w:hAnsi="Helvetica" w:cs="Arial"/>
                <w:color w:val="FFFFFF" w:themeColor="background1"/>
                <w:sz w:val="22"/>
                <w:szCs w:val="22"/>
              </w:rPr>
            </w:pPr>
            <w:r>
              <w:rPr>
                <w:rFonts w:ascii="Helvetica" w:hAnsi="Helvetica" w:cs="Arial"/>
                <w:color w:val="FFFFFF" w:themeColor="background1"/>
                <w:sz w:val="22"/>
                <w:szCs w:val="22"/>
              </w:rPr>
              <w:t>SMSC</w:t>
            </w:r>
            <w:r w:rsidR="00511043">
              <w:rPr>
                <w:rFonts w:ascii="Helvetica" w:hAnsi="Helvetica" w:cs="Arial"/>
                <w:color w:val="FFFFFF" w:themeColor="background1"/>
                <w:sz w:val="22"/>
                <w:szCs w:val="22"/>
              </w:rPr>
              <w:t xml:space="preserve"> </w:t>
            </w:r>
            <w:r>
              <w:rPr>
                <w:rFonts w:ascii="Helvetica" w:hAnsi="Helvetica" w:cs="Arial"/>
                <w:color w:val="FFFFFF" w:themeColor="background1"/>
                <w:sz w:val="22"/>
                <w:szCs w:val="22"/>
              </w:rPr>
              <w:t xml:space="preserve">/ SEN </w:t>
            </w:r>
            <w:r w:rsidR="00C80ADD">
              <w:rPr>
                <w:rFonts w:ascii="Helvetica" w:hAnsi="Helvetica" w:cs="Arial"/>
                <w:color w:val="FFFFFF" w:themeColor="background1"/>
                <w:sz w:val="22"/>
                <w:szCs w:val="22"/>
              </w:rPr>
              <w:t>Lead (with PSHE/Wellbeing remit)</w:t>
            </w:r>
          </w:p>
          <w:p w:rsidR="00050C58" w:rsidRPr="008A6149" w:rsidRDefault="00050C58" w:rsidP="00C6451C">
            <w:pPr>
              <w:rPr>
                <w:rFonts w:ascii="Helvetica" w:hAnsi="Helvetica" w:cs="Arial"/>
                <w:color w:val="FFFFFF" w:themeColor="background1"/>
                <w:sz w:val="22"/>
                <w:szCs w:val="22"/>
              </w:rPr>
            </w:pPr>
          </w:p>
        </w:tc>
        <w:tc>
          <w:tcPr>
            <w:tcW w:w="10170" w:type="dxa"/>
            <w:tcBorders>
              <w:top w:val="single" w:sz="2" w:space="0" w:color="67CAE2"/>
              <w:left w:val="single" w:sz="2" w:space="0" w:color="67CAE2"/>
              <w:bottom w:val="single" w:sz="2" w:space="0" w:color="67CAE2"/>
              <w:right w:val="single" w:sz="2" w:space="0" w:color="67CAE2"/>
            </w:tcBorders>
          </w:tcPr>
          <w:p w:rsidR="00050C58" w:rsidRPr="008A6149" w:rsidRDefault="00657BE0" w:rsidP="00C6451C">
            <w:pPr>
              <w:rPr>
                <w:rFonts w:ascii="Arial" w:hAnsi="Arial" w:cs="Arial"/>
              </w:rPr>
            </w:pPr>
            <w:r>
              <w:rPr>
                <w:rFonts w:ascii="Arial" w:hAnsi="Arial" w:cs="Arial"/>
              </w:rPr>
              <w:fldChar w:fldCharType="begin">
                <w:ffData>
                  <w:name w:val="Text8"/>
                  <w:enabled/>
                  <w:calcOnExit w:val="0"/>
                  <w:textInput/>
                </w:ffData>
              </w:fldChar>
            </w:r>
            <w:bookmarkStart w:id="8"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
          </w:p>
        </w:tc>
      </w:tr>
      <w:tr w:rsidR="00050C58" w:rsidRPr="008A6149" w:rsidTr="00617C96">
        <w:tc>
          <w:tcPr>
            <w:tcW w:w="5070" w:type="dxa"/>
            <w:tcBorders>
              <w:top w:val="single" w:sz="2" w:space="0" w:color="FFFFFF" w:themeColor="background1"/>
              <w:left w:val="nil"/>
              <w:bottom w:val="nil"/>
              <w:right w:val="single" w:sz="2" w:space="0" w:color="67CAE2"/>
            </w:tcBorders>
            <w:shd w:val="clear" w:color="auto" w:fill="67CAE2"/>
          </w:tcPr>
          <w:p w:rsidR="00C80ADD" w:rsidRDefault="00C80ADD" w:rsidP="00C6451C">
            <w:pPr>
              <w:rPr>
                <w:rFonts w:ascii="Helvetica" w:hAnsi="Helvetica" w:cs="Arial"/>
                <w:color w:val="FFFFFF" w:themeColor="background1"/>
                <w:sz w:val="22"/>
                <w:szCs w:val="22"/>
              </w:rPr>
            </w:pPr>
          </w:p>
          <w:p w:rsidR="00C80ADD" w:rsidRPr="008A6149" w:rsidRDefault="00C80ADD" w:rsidP="00C6451C">
            <w:pPr>
              <w:rPr>
                <w:rFonts w:ascii="Helvetica" w:hAnsi="Helvetica" w:cs="Arial"/>
                <w:color w:val="FFFFFF" w:themeColor="background1"/>
                <w:sz w:val="22"/>
                <w:szCs w:val="22"/>
              </w:rPr>
            </w:pPr>
            <w:r w:rsidRPr="008A6149">
              <w:rPr>
                <w:rFonts w:ascii="Helvetica" w:hAnsi="Helvetica" w:cs="Arial"/>
                <w:color w:val="FFFFFF" w:themeColor="background1"/>
                <w:sz w:val="22"/>
                <w:szCs w:val="22"/>
              </w:rPr>
              <w:t>PSHE</w:t>
            </w:r>
            <w:r w:rsidR="00511043">
              <w:rPr>
                <w:rFonts w:ascii="Helvetica" w:hAnsi="Helvetica" w:cs="Arial"/>
                <w:color w:val="FFFFFF" w:themeColor="background1"/>
                <w:sz w:val="22"/>
                <w:szCs w:val="22"/>
              </w:rPr>
              <w:t xml:space="preserve"> </w:t>
            </w:r>
            <w:r w:rsidR="00D64252">
              <w:rPr>
                <w:rFonts w:ascii="Helvetica" w:hAnsi="Helvetica" w:cs="Arial"/>
                <w:color w:val="FFFFFF" w:themeColor="background1"/>
                <w:sz w:val="22"/>
                <w:szCs w:val="22"/>
              </w:rPr>
              <w:t>/</w:t>
            </w:r>
            <w:r w:rsidR="00511043">
              <w:rPr>
                <w:rFonts w:ascii="Helvetica" w:hAnsi="Helvetica" w:cs="Arial"/>
                <w:color w:val="FFFFFF" w:themeColor="background1"/>
                <w:sz w:val="22"/>
                <w:szCs w:val="22"/>
              </w:rPr>
              <w:t xml:space="preserve"> </w:t>
            </w:r>
            <w:r w:rsidR="00D64252">
              <w:rPr>
                <w:rFonts w:ascii="Helvetica" w:hAnsi="Helvetica" w:cs="Arial"/>
                <w:color w:val="FFFFFF" w:themeColor="background1"/>
                <w:sz w:val="22"/>
                <w:szCs w:val="22"/>
              </w:rPr>
              <w:t xml:space="preserve">SMSC </w:t>
            </w:r>
            <w:r w:rsidRPr="008A6149">
              <w:rPr>
                <w:rFonts w:ascii="Helvetica" w:hAnsi="Helvetica" w:cs="Arial"/>
                <w:color w:val="FFFFFF" w:themeColor="background1"/>
                <w:sz w:val="22"/>
                <w:szCs w:val="22"/>
              </w:rPr>
              <w:t>Link Governor</w:t>
            </w:r>
          </w:p>
          <w:p w:rsidR="00050C58" w:rsidRPr="008A6149" w:rsidRDefault="00050C58" w:rsidP="00C6451C">
            <w:pPr>
              <w:rPr>
                <w:rFonts w:ascii="Helvetica" w:hAnsi="Helvetica" w:cs="Arial"/>
                <w:color w:val="FFFFFF" w:themeColor="background1"/>
                <w:sz w:val="22"/>
                <w:szCs w:val="22"/>
              </w:rPr>
            </w:pPr>
          </w:p>
        </w:tc>
        <w:tc>
          <w:tcPr>
            <w:tcW w:w="10170" w:type="dxa"/>
            <w:tcBorders>
              <w:top w:val="single" w:sz="2" w:space="0" w:color="67CAE2"/>
              <w:left w:val="single" w:sz="2" w:space="0" w:color="67CAE2"/>
              <w:bottom w:val="single" w:sz="2" w:space="0" w:color="67CAE2"/>
              <w:right w:val="single" w:sz="2" w:space="0" w:color="67CAE2"/>
            </w:tcBorders>
          </w:tcPr>
          <w:p w:rsidR="00050C58" w:rsidRPr="008A6149" w:rsidRDefault="00657BE0" w:rsidP="00C6451C">
            <w:pPr>
              <w:rPr>
                <w:rFonts w:ascii="Arial" w:hAnsi="Arial" w:cs="Arial"/>
              </w:rPr>
            </w:pPr>
            <w:r>
              <w:rPr>
                <w:rFonts w:ascii="Arial" w:hAnsi="Arial" w:cs="Arial"/>
              </w:rPr>
              <w:fldChar w:fldCharType="begin">
                <w:ffData>
                  <w:name w:val="Text9"/>
                  <w:enabled/>
                  <w:calcOnExit w:val="0"/>
                  <w:textInput/>
                </w:ffData>
              </w:fldChar>
            </w:r>
            <w:bookmarkStart w:id="9" w:name="Text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
          </w:p>
        </w:tc>
      </w:tr>
    </w:tbl>
    <w:p w:rsidR="000C63C2" w:rsidRDefault="00FD1F33" w:rsidP="00C6451C">
      <w:r>
        <w:rPr>
          <w:rFonts w:ascii="Arial" w:hAnsi="Arial" w:cs="Arial"/>
          <w:noProof/>
        </w:rPr>
        <w:pict>
          <v:shape id="Text Box 41" o:spid="_x0000_s1080" type="#_x0000_t202" style="position:absolute;margin-left:-44.95pt;margin-top:-53.95pt;width:612pt;height:45pt;z-index:25171456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" filled="f" stroked="f">
            <v:path arrowok="t"/>
            <v:textbox>
              <w:txbxContent>
                <w:p w:rsidR="009502C1" w:rsidRPr="008A6149" w:rsidRDefault="009502C1" w:rsidP="000C63C2">
                  <w:pPr>
                    <w:rPr>
                      <w:rFonts w:ascii="Arial" w:hAnsi="Arial" w:cs="Arial"/>
                      <w:color w:val="FFFFFF" w:themeColor="background1"/>
                      <w:sz w:val="56"/>
                      <w:szCs w:val="56"/>
                    </w:rPr>
                  </w:pPr>
                  <w:r w:rsidRPr="008A6149">
                    <w:rPr>
                      <w:rFonts w:ascii="Arial" w:hAnsi="Arial" w:cs="Arial"/>
                      <w:color w:val="FFFFFF" w:themeColor="background1"/>
                      <w:sz w:val="56"/>
                      <w:szCs w:val="56"/>
                    </w:rPr>
                    <w:t>SCHOOL FACTFILE</w:t>
                  </w:r>
                </w:p>
              </w:txbxContent>
            </v:textbox>
          </v:shape>
        </w:pict>
      </w:r>
      <w:r>
        <w:rPr>
          <w:rFonts w:ascii="Arial" w:hAnsi="Arial" w:cs="Arial"/>
          <w:noProof/>
        </w:rPr>
        <w:pict>
          <v:rect id="Rectangle 131" o:spid="_x0000_s1079" style="position:absolute;margin-left:-72.45pt;margin-top:-89.9pt;width:846pt;height:1in;z-index:251713536;visibility:visible;mso-position-horizontal-relative:text;mso-position-vertical-relative:text;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" fillcolor="#67cae2" stroked="f">
            <v:path arrowok="t"/>
            <w10:wrap type="through"/>
          </v:rect>
        </w:pict>
      </w:r>
      <w:r w:rsidR="000C63C2">
        <w:br w:type="page"/>
      </w:r>
    </w:p>
    <w:tbl>
      <w:tblPr>
        <w:tblStyle w:val="TableGrid"/>
        <w:tblpPr w:leftFromText="180" w:rightFromText="180" w:vertAnchor="page" w:horzAnchor="page" w:tblpX="780" w:tblpY="2161"/>
        <w:tblW w:w="15240" w:type="dxa"/>
        <w:tblBorders>
          <w:top w:val="single" w:sz="4" w:space="0" w:color="3DB7D8"/>
          <w:left w:val="single" w:sz="4" w:space="0" w:color="3DB7D8"/>
          <w:bottom w:val="single" w:sz="4" w:space="0" w:color="3DB7D8"/>
          <w:right w:val="single" w:sz="4" w:space="0" w:color="3DB7D8"/>
          <w:insideH w:val="single" w:sz="4" w:space="0" w:color="3DB7D8"/>
          <w:insideV w:val="single" w:sz="4" w:space="0" w:color="3DB7D8"/>
        </w:tblBorders>
        <w:tblLook w:val="04A0" w:firstRow="1" w:lastRow="0" w:firstColumn="1" w:lastColumn="0" w:noHBand="0" w:noVBand="1"/>
      </w:tblPr>
      <w:tblGrid>
        <w:gridCol w:w="5070"/>
        <w:gridCol w:w="1275"/>
        <w:gridCol w:w="2115"/>
        <w:gridCol w:w="1287"/>
        <w:gridCol w:w="2103"/>
        <w:gridCol w:w="1299"/>
        <w:gridCol w:w="2091"/>
      </w:tblGrid>
      <w:tr w:rsidR="000C63C2" w:rsidRPr="008A6149" w:rsidTr="00617C96">
        <w:tc>
          <w:tcPr>
            <w:tcW w:w="5070" w:type="dxa"/>
            <w:tcBorders>
              <w:top w:val="single" w:sz="4" w:space="0" w:color="FFFFFF" w:themeColor="background1"/>
              <w:bottom w:val="single" w:sz="4" w:space="0" w:color="FFFFFF" w:themeColor="background1"/>
              <w:right w:val="single" w:sz="4" w:space="0" w:color="3DB7D8"/>
            </w:tcBorders>
            <w:shd w:val="clear" w:color="auto" w:fill="67CAE2"/>
          </w:tcPr>
          <w:p w:rsidR="000C63C2" w:rsidRPr="008A6149" w:rsidRDefault="000C63C2" w:rsidP="00C6451C">
            <w:pPr>
              <w:spacing w:before="20" w:after="20"/>
              <w:rPr>
                <w:rFonts w:ascii="Arial" w:hAnsi="Arial" w:cs="Arial"/>
                <w:color w:val="FFFFFF" w:themeColor="background1"/>
                <w:sz w:val="22"/>
                <w:szCs w:val="22"/>
              </w:rPr>
            </w:pPr>
          </w:p>
          <w:p w:rsidR="000C63C2" w:rsidRPr="008A6149" w:rsidRDefault="000C63C2" w:rsidP="00C6451C">
            <w:pPr>
              <w:spacing w:before="20" w:after="20"/>
              <w:rPr>
                <w:rFonts w:ascii="Arial" w:hAnsi="Arial" w:cs="Arial"/>
                <w:color w:val="FFFFFF" w:themeColor="background1"/>
                <w:sz w:val="22"/>
                <w:szCs w:val="22"/>
              </w:rPr>
            </w:pPr>
            <w:r w:rsidRPr="008A6149">
              <w:rPr>
                <w:rFonts w:ascii="Arial" w:hAnsi="Arial" w:cs="Arial"/>
                <w:color w:val="FFFFFF" w:themeColor="background1"/>
                <w:sz w:val="22"/>
                <w:szCs w:val="22"/>
              </w:rPr>
              <w:t>Subject Areas RSE is taught</w:t>
            </w:r>
          </w:p>
          <w:p w:rsidR="000C63C2" w:rsidRPr="008A6149" w:rsidRDefault="000C63C2" w:rsidP="00C6451C">
            <w:pPr>
              <w:rPr>
                <w:rFonts w:ascii="Arial" w:hAnsi="Arial" w:cs="Arial"/>
                <w:color w:val="FFFFFF" w:themeColor="background1"/>
                <w:sz w:val="22"/>
                <w:szCs w:val="22"/>
              </w:rPr>
            </w:pPr>
            <w:r w:rsidRPr="008A6149">
              <w:rPr>
                <w:rFonts w:ascii="Arial" w:hAnsi="Arial" w:cs="Arial"/>
                <w:color w:val="FFFFFF" w:themeColor="background1"/>
                <w:sz w:val="22"/>
                <w:szCs w:val="22"/>
              </w:rPr>
              <w:t>e.g.</w:t>
            </w:r>
            <w:r w:rsidR="00D377F7">
              <w:rPr>
                <w:rFonts w:ascii="Arial" w:hAnsi="Arial" w:cs="Arial"/>
                <w:color w:val="FFFFFF" w:themeColor="background1"/>
                <w:sz w:val="22"/>
                <w:szCs w:val="22"/>
              </w:rPr>
              <w:t xml:space="preserve"> PSHE, Science, RE, assemblies</w:t>
            </w:r>
          </w:p>
          <w:p w:rsidR="000C63C2" w:rsidRPr="008A6149" w:rsidRDefault="000C63C2" w:rsidP="00C6451C">
            <w:pPr>
              <w:rPr>
                <w:rFonts w:ascii="Arial" w:hAnsi="Arial" w:cs="Arial"/>
                <w:color w:val="FFFFFF" w:themeColor="background1"/>
                <w:sz w:val="22"/>
                <w:szCs w:val="22"/>
              </w:rPr>
            </w:pPr>
          </w:p>
        </w:tc>
        <w:tc>
          <w:tcPr>
            <w:tcW w:w="10170" w:type="dxa"/>
            <w:gridSpan w:val="6"/>
            <w:tcBorders>
              <w:top w:val="single" w:sz="4" w:space="0" w:color="3DB7D8"/>
              <w:left w:val="single" w:sz="4" w:space="0" w:color="3DB7D8"/>
              <w:bottom w:val="single" w:sz="4" w:space="0" w:color="3DB7D8"/>
              <w:right w:val="single" w:sz="4" w:space="0" w:color="3DB7D8"/>
            </w:tcBorders>
          </w:tcPr>
          <w:p w:rsidR="000C63C2" w:rsidRPr="008A6149" w:rsidRDefault="00657BE0" w:rsidP="00C6451C">
            <w:pPr>
              <w:rPr>
                <w:rFonts w:ascii="Arial" w:hAnsi="Arial" w:cs="Arial"/>
              </w:rPr>
            </w:pPr>
            <w:r>
              <w:rPr>
                <w:rFonts w:ascii="Arial" w:hAnsi="Arial" w:cs="Arial"/>
              </w:rPr>
              <w:fldChar w:fldCharType="begin">
                <w:ffData>
                  <w:name w:val="Text10"/>
                  <w:enabled/>
                  <w:calcOnExit w:val="0"/>
                  <w:textInput/>
                </w:ffData>
              </w:fldChar>
            </w:r>
            <w:bookmarkStart w:id="10" w:name="Text1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
          </w:p>
        </w:tc>
      </w:tr>
      <w:tr w:rsidR="00445206" w:rsidRPr="008A6149" w:rsidTr="00617C96">
        <w:tc>
          <w:tcPr>
            <w:tcW w:w="5070" w:type="dxa"/>
            <w:tcBorders>
              <w:top w:val="single" w:sz="4" w:space="0" w:color="FFFFFF" w:themeColor="background1"/>
              <w:bottom w:val="single" w:sz="4" w:space="0" w:color="FFFFFF" w:themeColor="background1"/>
              <w:right w:val="single" w:sz="2" w:space="0" w:color="FFFFFF" w:themeColor="background1"/>
            </w:tcBorders>
            <w:shd w:val="clear" w:color="auto" w:fill="67CAE2"/>
          </w:tcPr>
          <w:p w:rsidR="000C63C2" w:rsidRPr="008A6149" w:rsidRDefault="000C63C2" w:rsidP="00C6451C">
            <w:pPr>
              <w:spacing w:before="20" w:after="20"/>
              <w:rPr>
                <w:rFonts w:ascii="Arial" w:hAnsi="Arial" w:cs="Arial"/>
                <w:color w:val="FFFFFF" w:themeColor="background1"/>
                <w:sz w:val="22"/>
                <w:szCs w:val="22"/>
              </w:rPr>
            </w:pPr>
          </w:p>
          <w:p w:rsidR="000C63C2" w:rsidRPr="008A6149" w:rsidRDefault="00F60D84" w:rsidP="00C6451C">
            <w:pPr>
              <w:spacing w:before="20" w:after="20"/>
              <w:rPr>
                <w:rFonts w:ascii="Arial" w:hAnsi="Arial" w:cs="Arial"/>
                <w:color w:val="FFFFFF" w:themeColor="background1"/>
                <w:sz w:val="22"/>
                <w:szCs w:val="22"/>
              </w:rPr>
            </w:pPr>
            <w:r w:rsidRPr="00B74208">
              <w:rPr>
                <w:rFonts w:ascii="Arial" w:hAnsi="Arial" w:cs="Arial"/>
                <w:color w:val="FFFFFF" w:themeColor="background1"/>
                <w:sz w:val="22"/>
                <w:szCs w:val="22"/>
              </w:rPr>
              <w:t>PD and PSED</w:t>
            </w:r>
            <w:r>
              <w:rPr>
                <w:rFonts w:ascii="Arial" w:hAnsi="Arial" w:cs="Arial"/>
                <w:color w:val="FFFFFF" w:themeColor="background1"/>
                <w:sz w:val="22"/>
                <w:szCs w:val="22"/>
              </w:rPr>
              <w:t xml:space="preserve"> / </w:t>
            </w:r>
            <w:r w:rsidR="000C63C2" w:rsidRPr="008A6149">
              <w:rPr>
                <w:rFonts w:ascii="Arial" w:hAnsi="Arial" w:cs="Arial"/>
                <w:color w:val="FFFFFF" w:themeColor="background1"/>
                <w:sz w:val="22"/>
                <w:szCs w:val="22"/>
              </w:rPr>
              <w:t>PSHE Education</w:t>
            </w:r>
          </w:p>
          <w:p w:rsidR="000C63C2" w:rsidRPr="008A6149" w:rsidRDefault="000C63C2" w:rsidP="00C6451C">
            <w:pPr>
              <w:rPr>
                <w:rFonts w:ascii="Arial" w:hAnsi="Arial" w:cs="Arial"/>
                <w:color w:val="FFFFFF" w:themeColor="background1"/>
                <w:sz w:val="22"/>
                <w:szCs w:val="22"/>
              </w:rPr>
            </w:pPr>
            <w:r w:rsidRPr="008A6149">
              <w:rPr>
                <w:rFonts w:ascii="Arial" w:hAnsi="Arial" w:cs="Arial"/>
                <w:color w:val="FFFFFF" w:themeColor="background1"/>
                <w:sz w:val="22"/>
                <w:szCs w:val="22"/>
              </w:rPr>
              <w:t>Average hours per week for discrete, timetabled PSHE</w:t>
            </w:r>
          </w:p>
          <w:p w:rsidR="000C63C2" w:rsidRPr="008A6149" w:rsidRDefault="000C63C2" w:rsidP="00C6451C">
            <w:pPr>
              <w:rPr>
                <w:rFonts w:ascii="Arial" w:hAnsi="Arial" w:cs="Arial"/>
                <w:color w:val="FFFFFF" w:themeColor="background1"/>
                <w:sz w:val="22"/>
                <w:szCs w:val="22"/>
              </w:rPr>
            </w:pPr>
          </w:p>
        </w:tc>
        <w:tc>
          <w:tcPr>
            <w:tcW w:w="1275" w:type="dxa"/>
            <w:tcBorders>
              <w:top w:val="nil"/>
              <w:left w:val="single" w:sz="2" w:space="0" w:color="FFFFFF" w:themeColor="background1"/>
              <w:bottom w:val="nil"/>
              <w:right w:val="single" w:sz="2" w:space="0" w:color="67CAE2"/>
            </w:tcBorders>
            <w:shd w:val="clear" w:color="auto" w:fill="67CAE2"/>
          </w:tcPr>
          <w:p w:rsidR="000C63C2" w:rsidRPr="008A6149" w:rsidRDefault="000C63C2" w:rsidP="00C6451C">
            <w:pPr>
              <w:jc w:val="center"/>
              <w:rPr>
                <w:rFonts w:ascii="Arial" w:hAnsi="Arial" w:cs="Arial"/>
                <w:color w:val="FFFFFF" w:themeColor="background1"/>
              </w:rPr>
            </w:pPr>
          </w:p>
          <w:p w:rsidR="000C63C2" w:rsidRPr="008A6149" w:rsidRDefault="000C63C2" w:rsidP="00C6451C">
            <w:pPr>
              <w:shd w:val="clear" w:color="auto" w:fill="67CAE2"/>
              <w:jc w:val="center"/>
              <w:rPr>
                <w:rFonts w:ascii="Arial" w:eastAsia="Times New Roman" w:hAnsi="Arial" w:cs="Arial"/>
                <w:color w:val="FFFFFF" w:themeColor="background1"/>
                <w:sz w:val="20"/>
                <w:szCs w:val="20"/>
                <w:lang w:eastAsia="en-GB"/>
              </w:rPr>
            </w:pPr>
          </w:p>
          <w:p w:rsidR="000C63C2" w:rsidRPr="00B74208" w:rsidRDefault="00D377F7" w:rsidP="00C6451C">
            <w:pPr>
              <w:shd w:val="clear" w:color="auto" w:fill="67CAE2"/>
              <w:jc w:val="center"/>
              <w:rPr>
                <w:rFonts w:ascii="Arial" w:hAnsi="Arial" w:cs="Arial"/>
                <w:color w:val="FFFFFF" w:themeColor="background1"/>
              </w:rPr>
            </w:pPr>
            <w:r w:rsidRPr="00B74208">
              <w:rPr>
                <w:rFonts w:ascii="Arial" w:hAnsi="Arial" w:cs="Arial"/>
                <w:color w:val="FFFFFF" w:themeColor="background1"/>
              </w:rPr>
              <w:t>EYFS</w:t>
            </w:r>
          </w:p>
        </w:tc>
        <w:tc>
          <w:tcPr>
            <w:tcW w:w="2115" w:type="dxa"/>
            <w:tcBorders>
              <w:top w:val="single" w:sz="2" w:space="0" w:color="67CAE2"/>
              <w:left w:val="single" w:sz="2" w:space="0" w:color="67CAE2"/>
              <w:bottom w:val="single" w:sz="2" w:space="0" w:color="67CAE2"/>
              <w:right w:val="single" w:sz="2" w:space="0" w:color="67CAE2"/>
            </w:tcBorders>
          </w:tcPr>
          <w:p w:rsidR="000C63C2" w:rsidRPr="008A6149" w:rsidRDefault="00657BE0" w:rsidP="001D6B96">
            <w:pPr>
              <w:rPr>
                <w:rFonts w:ascii="Arial" w:hAnsi="Arial" w:cs="Arial"/>
                <w:color w:val="FFFFFF" w:themeColor="background1"/>
              </w:rPr>
            </w:pPr>
            <w:r>
              <w:rPr>
                <w:rFonts w:ascii="Arial" w:hAnsi="Arial" w:cs="Arial"/>
                <w:color w:val="FFFFFF" w:themeColor="background1"/>
              </w:rPr>
              <w:fldChar w:fldCharType="begin">
                <w:ffData>
                  <w:name w:val="Text11"/>
                  <w:enabled/>
                  <w:calcOnExit w:val="0"/>
                  <w:textInput/>
                </w:ffData>
              </w:fldChar>
            </w:r>
            <w:bookmarkStart w:id="11" w:name="Text11"/>
            <w:r>
              <w:rPr>
                <w:rFonts w:ascii="Arial" w:hAnsi="Arial" w:cs="Arial"/>
                <w:color w:val="FFFFFF" w:themeColor="background1"/>
              </w:rPr>
              <w:instrText xml:space="preserve"> FORMTEXT </w:instrText>
            </w:r>
            <w:r>
              <w:rPr>
                <w:rFonts w:ascii="Arial" w:hAnsi="Arial" w:cs="Arial"/>
                <w:color w:val="FFFFFF" w:themeColor="background1"/>
              </w:rPr>
            </w:r>
            <w:r>
              <w:rPr>
                <w:rFonts w:ascii="Arial" w:hAnsi="Arial" w:cs="Arial"/>
                <w:color w:val="FFFFFF" w:themeColor="background1"/>
              </w:rPr>
              <w:fldChar w:fldCharType="separate"/>
            </w:r>
            <w:r>
              <w:rPr>
                <w:rFonts w:ascii="Arial" w:hAnsi="Arial" w:cs="Arial"/>
                <w:noProof/>
                <w:color w:val="FFFFFF" w:themeColor="background1"/>
              </w:rPr>
              <w:t> </w:t>
            </w:r>
            <w:r>
              <w:rPr>
                <w:rFonts w:ascii="Arial" w:hAnsi="Arial" w:cs="Arial"/>
                <w:noProof/>
                <w:color w:val="FFFFFF" w:themeColor="background1"/>
              </w:rPr>
              <w:t> </w:t>
            </w:r>
            <w:r>
              <w:rPr>
                <w:rFonts w:ascii="Arial" w:hAnsi="Arial" w:cs="Arial"/>
                <w:noProof/>
                <w:color w:val="FFFFFF" w:themeColor="background1"/>
              </w:rPr>
              <w:t> </w:t>
            </w:r>
            <w:r>
              <w:rPr>
                <w:rFonts w:ascii="Arial" w:hAnsi="Arial" w:cs="Arial"/>
                <w:noProof/>
                <w:color w:val="FFFFFF" w:themeColor="background1"/>
              </w:rPr>
              <w:t> </w:t>
            </w:r>
            <w:r>
              <w:rPr>
                <w:rFonts w:ascii="Arial" w:hAnsi="Arial" w:cs="Arial"/>
                <w:noProof/>
                <w:color w:val="FFFFFF" w:themeColor="background1"/>
              </w:rPr>
              <w:t> </w:t>
            </w:r>
            <w:r>
              <w:rPr>
                <w:rFonts w:ascii="Arial" w:hAnsi="Arial" w:cs="Arial"/>
                <w:color w:val="FFFFFF" w:themeColor="background1"/>
              </w:rPr>
              <w:fldChar w:fldCharType="end"/>
            </w:r>
            <w:bookmarkEnd w:id="11"/>
          </w:p>
        </w:tc>
        <w:tc>
          <w:tcPr>
            <w:tcW w:w="1287" w:type="dxa"/>
            <w:tcBorders>
              <w:top w:val="single" w:sz="2" w:space="0" w:color="67CAE2"/>
              <w:left w:val="single" w:sz="2" w:space="0" w:color="67CAE2"/>
              <w:bottom w:val="single" w:sz="2" w:space="0" w:color="67CAE2"/>
              <w:right w:val="single" w:sz="2" w:space="0" w:color="67CAE2"/>
            </w:tcBorders>
            <w:shd w:val="clear" w:color="auto" w:fill="67CAE2"/>
          </w:tcPr>
          <w:p w:rsidR="000C63C2" w:rsidRPr="008A6149" w:rsidRDefault="000C63C2" w:rsidP="00C6451C">
            <w:pPr>
              <w:jc w:val="center"/>
              <w:rPr>
                <w:rFonts w:ascii="Arial" w:hAnsi="Arial" w:cs="Arial"/>
                <w:color w:val="FFFFFF" w:themeColor="background1"/>
              </w:rPr>
            </w:pPr>
          </w:p>
          <w:p w:rsidR="000C63C2" w:rsidRPr="008A6149" w:rsidRDefault="000C63C2" w:rsidP="00C6451C">
            <w:pPr>
              <w:shd w:val="clear" w:color="auto" w:fill="67CAE2"/>
              <w:jc w:val="center"/>
              <w:rPr>
                <w:rFonts w:ascii="Arial" w:eastAsia="Times New Roman" w:hAnsi="Arial" w:cs="Arial"/>
                <w:color w:val="FFFFFF" w:themeColor="background1"/>
                <w:sz w:val="20"/>
                <w:szCs w:val="20"/>
                <w:lang w:eastAsia="en-GB"/>
              </w:rPr>
            </w:pPr>
          </w:p>
          <w:p w:rsidR="000C63C2" w:rsidRPr="008A6149" w:rsidRDefault="003A020D" w:rsidP="00C6451C">
            <w:pPr>
              <w:shd w:val="clear" w:color="auto" w:fill="67CAE2"/>
              <w:jc w:val="center"/>
              <w:rPr>
                <w:rFonts w:ascii="Arial" w:hAnsi="Arial" w:cs="Arial"/>
                <w:color w:val="FFFFFF" w:themeColor="background1"/>
              </w:rPr>
            </w:pPr>
            <w:r w:rsidRPr="008A6149">
              <w:rPr>
                <w:rFonts w:ascii="Arial" w:hAnsi="Arial" w:cs="Arial"/>
                <w:color w:val="FFFFFF" w:themeColor="background1"/>
              </w:rPr>
              <w:t>KS</w:t>
            </w:r>
            <w:r w:rsidR="00D377F7">
              <w:rPr>
                <w:rFonts w:ascii="Arial" w:hAnsi="Arial" w:cs="Arial"/>
                <w:color w:val="FFFFFF" w:themeColor="background1"/>
              </w:rPr>
              <w:t>1</w:t>
            </w:r>
          </w:p>
        </w:tc>
        <w:tc>
          <w:tcPr>
            <w:tcW w:w="2103" w:type="dxa"/>
            <w:tcBorders>
              <w:top w:val="single" w:sz="2" w:space="0" w:color="67CAE2"/>
              <w:left w:val="single" w:sz="2" w:space="0" w:color="67CAE2"/>
              <w:bottom w:val="single" w:sz="2" w:space="0" w:color="67CAE2"/>
              <w:right w:val="single" w:sz="2" w:space="0" w:color="67CAE2"/>
            </w:tcBorders>
          </w:tcPr>
          <w:p w:rsidR="000C63C2" w:rsidRPr="008A6149" w:rsidRDefault="001D6B96" w:rsidP="001D6B96">
            <w:pPr>
              <w:rPr>
                <w:rFonts w:ascii="Arial" w:hAnsi="Arial" w:cs="Arial"/>
                <w:color w:val="FFFFFF" w:themeColor="background1"/>
              </w:rPr>
            </w:pPr>
            <w:r>
              <w:rPr>
                <w:rFonts w:ascii="Arial" w:hAnsi="Arial" w:cs="Arial"/>
                <w:color w:val="FFFFFF" w:themeColor="background1"/>
              </w:rPr>
              <w:fldChar w:fldCharType="begin">
                <w:ffData>
                  <w:name w:val="Text12"/>
                  <w:enabled/>
                  <w:calcOnExit w:val="0"/>
                  <w:textInput/>
                </w:ffData>
              </w:fldChar>
            </w:r>
            <w:bookmarkStart w:id="12" w:name="Text12"/>
            <w:r>
              <w:rPr>
                <w:rFonts w:ascii="Arial" w:hAnsi="Arial" w:cs="Arial"/>
                <w:color w:val="FFFFFF" w:themeColor="background1"/>
              </w:rPr>
              <w:instrText xml:space="preserve"> FORMTEXT </w:instrText>
            </w:r>
            <w:r>
              <w:rPr>
                <w:rFonts w:ascii="Arial" w:hAnsi="Arial" w:cs="Arial"/>
                <w:color w:val="FFFFFF" w:themeColor="background1"/>
              </w:rPr>
            </w:r>
            <w:r>
              <w:rPr>
                <w:rFonts w:ascii="Arial" w:hAnsi="Arial" w:cs="Arial"/>
                <w:color w:val="FFFFFF" w:themeColor="background1"/>
              </w:rPr>
              <w:fldChar w:fldCharType="separate"/>
            </w:r>
            <w:r>
              <w:rPr>
                <w:rFonts w:ascii="Arial" w:hAnsi="Arial" w:cs="Arial"/>
                <w:noProof/>
                <w:color w:val="FFFFFF" w:themeColor="background1"/>
              </w:rPr>
              <w:t> </w:t>
            </w:r>
            <w:r>
              <w:rPr>
                <w:rFonts w:ascii="Arial" w:hAnsi="Arial" w:cs="Arial"/>
                <w:noProof/>
                <w:color w:val="FFFFFF" w:themeColor="background1"/>
              </w:rPr>
              <w:t> </w:t>
            </w:r>
            <w:r>
              <w:rPr>
                <w:rFonts w:ascii="Arial" w:hAnsi="Arial" w:cs="Arial"/>
                <w:noProof/>
                <w:color w:val="FFFFFF" w:themeColor="background1"/>
              </w:rPr>
              <w:t> </w:t>
            </w:r>
            <w:r>
              <w:rPr>
                <w:rFonts w:ascii="Arial" w:hAnsi="Arial" w:cs="Arial"/>
                <w:noProof/>
                <w:color w:val="FFFFFF" w:themeColor="background1"/>
              </w:rPr>
              <w:t> </w:t>
            </w:r>
            <w:r>
              <w:rPr>
                <w:rFonts w:ascii="Arial" w:hAnsi="Arial" w:cs="Arial"/>
                <w:noProof/>
                <w:color w:val="FFFFFF" w:themeColor="background1"/>
              </w:rPr>
              <w:t> </w:t>
            </w:r>
            <w:r>
              <w:rPr>
                <w:rFonts w:ascii="Arial" w:hAnsi="Arial" w:cs="Arial"/>
                <w:color w:val="FFFFFF" w:themeColor="background1"/>
              </w:rPr>
              <w:fldChar w:fldCharType="end"/>
            </w:r>
            <w:bookmarkEnd w:id="12"/>
          </w:p>
        </w:tc>
        <w:tc>
          <w:tcPr>
            <w:tcW w:w="1299" w:type="dxa"/>
            <w:tcBorders>
              <w:top w:val="single" w:sz="2" w:space="0" w:color="82C833"/>
              <w:left w:val="single" w:sz="2" w:space="0" w:color="67CAE2"/>
              <w:bottom w:val="single" w:sz="2" w:space="0" w:color="82C833"/>
              <w:right w:val="single" w:sz="4" w:space="0" w:color="3DB7D8"/>
            </w:tcBorders>
            <w:shd w:val="clear" w:color="auto" w:fill="67CAE2"/>
          </w:tcPr>
          <w:p w:rsidR="000C63C2" w:rsidRPr="008A6149" w:rsidRDefault="000C63C2" w:rsidP="00C6451C">
            <w:pPr>
              <w:jc w:val="center"/>
              <w:rPr>
                <w:rFonts w:ascii="Arial" w:hAnsi="Arial" w:cs="Arial"/>
                <w:color w:val="FFFFFF" w:themeColor="background1"/>
              </w:rPr>
            </w:pPr>
          </w:p>
          <w:p w:rsidR="000C63C2" w:rsidRPr="008A6149" w:rsidRDefault="000C63C2" w:rsidP="00C6451C">
            <w:pPr>
              <w:jc w:val="center"/>
              <w:rPr>
                <w:rFonts w:ascii="Arial" w:hAnsi="Arial" w:cs="Arial"/>
                <w:color w:val="FFFFFF" w:themeColor="background1"/>
              </w:rPr>
            </w:pPr>
          </w:p>
          <w:p w:rsidR="000C63C2" w:rsidRPr="008A6149" w:rsidRDefault="000C63C2" w:rsidP="00C6451C">
            <w:pPr>
              <w:jc w:val="center"/>
              <w:rPr>
                <w:rFonts w:ascii="Arial" w:hAnsi="Arial" w:cs="Arial"/>
                <w:color w:val="FFFFFF" w:themeColor="background1"/>
              </w:rPr>
            </w:pPr>
            <w:r w:rsidRPr="008A6149">
              <w:rPr>
                <w:rFonts w:ascii="Arial" w:hAnsi="Arial" w:cs="Arial"/>
                <w:color w:val="FFFFFF" w:themeColor="background1"/>
              </w:rPr>
              <w:t>KS</w:t>
            </w:r>
            <w:r w:rsidR="00D377F7">
              <w:rPr>
                <w:rFonts w:ascii="Arial" w:hAnsi="Arial" w:cs="Arial"/>
                <w:color w:val="FFFFFF" w:themeColor="background1"/>
              </w:rPr>
              <w:t>2</w:t>
            </w:r>
          </w:p>
        </w:tc>
        <w:tc>
          <w:tcPr>
            <w:tcW w:w="2091" w:type="dxa"/>
            <w:tcBorders>
              <w:top w:val="single" w:sz="4" w:space="0" w:color="3DB7D8"/>
              <w:left w:val="single" w:sz="4" w:space="0" w:color="3DB7D8"/>
              <w:bottom w:val="single" w:sz="4" w:space="0" w:color="3DB7D8"/>
              <w:right w:val="single" w:sz="4" w:space="0" w:color="3DB7D8"/>
            </w:tcBorders>
          </w:tcPr>
          <w:p w:rsidR="000C63C2" w:rsidRPr="008A6149" w:rsidRDefault="001D6B96" w:rsidP="00C6451C">
            <w:pPr>
              <w:rPr>
                <w:rFonts w:ascii="Arial" w:hAnsi="Arial" w:cs="Arial"/>
              </w:rPr>
            </w:pPr>
            <w:r>
              <w:rPr>
                <w:rFonts w:ascii="Arial" w:hAnsi="Arial" w:cs="Arial"/>
              </w:rPr>
              <w:fldChar w:fldCharType="begin">
                <w:ffData>
                  <w:name w:val="Text13"/>
                  <w:enabled/>
                  <w:calcOnExit w:val="0"/>
                  <w:textInput/>
                </w:ffData>
              </w:fldChar>
            </w:r>
            <w:bookmarkStart w:id="13" w:name="Text1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
          </w:p>
        </w:tc>
      </w:tr>
      <w:tr w:rsidR="000C63C2" w:rsidRPr="008A6149" w:rsidTr="00617C96">
        <w:tc>
          <w:tcPr>
            <w:tcW w:w="5070" w:type="dxa"/>
            <w:tcBorders>
              <w:top w:val="single" w:sz="4" w:space="0" w:color="FFFFFF" w:themeColor="background1"/>
              <w:bottom w:val="single" w:sz="4" w:space="0" w:color="FFFFFF" w:themeColor="background1"/>
              <w:right w:val="single" w:sz="4" w:space="0" w:color="3DB7D8"/>
            </w:tcBorders>
            <w:shd w:val="clear" w:color="auto" w:fill="67CAE2"/>
          </w:tcPr>
          <w:p w:rsidR="000C63C2" w:rsidRPr="008A6149" w:rsidRDefault="000C63C2" w:rsidP="00C6451C">
            <w:pPr>
              <w:spacing w:before="20" w:after="20"/>
              <w:rPr>
                <w:rFonts w:ascii="Arial" w:hAnsi="Arial" w:cs="Arial"/>
                <w:color w:val="FFFFFF" w:themeColor="background1"/>
                <w:sz w:val="22"/>
                <w:szCs w:val="22"/>
              </w:rPr>
            </w:pPr>
          </w:p>
          <w:p w:rsidR="000C63C2" w:rsidRPr="008A6149" w:rsidRDefault="000C63C2" w:rsidP="00C6451C">
            <w:pPr>
              <w:spacing w:before="20" w:after="20"/>
              <w:rPr>
                <w:rFonts w:ascii="Arial" w:hAnsi="Arial" w:cs="Arial"/>
                <w:color w:val="FFFFFF" w:themeColor="background1"/>
                <w:sz w:val="22"/>
                <w:szCs w:val="22"/>
              </w:rPr>
            </w:pPr>
            <w:r w:rsidRPr="008A6149">
              <w:rPr>
                <w:rFonts w:ascii="Arial" w:hAnsi="Arial" w:cs="Arial"/>
                <w:color w:val="FFFFFF" w:themeColor="background1"/>
                <w:sz w:val="22"/>
                <w:szCs w:val="22"/>
              </w:rPr>
              <w:t>National PSHE CPD</w:t>
            </w:r>
          </w:p>
          <w:p w:rsidR="000C63C2" w:rsidRPr="008A6149" w:rsidRDefault="000C63C2" w:rsidP="00C6451C">
            <w:pPr>
              <w:rPr>
                <w:rFonts w:ascii="Arial" w:hAnsi="Arial" w:cs="Arial"/>
                <w:color w:val="FFFFFF" w:themeColor="background1"/>
                <w:sz w:val="22"/>
                <w:szCs w:val="22"/>
              </w:rPr>
            </w:pPr>
            <w:r w:rsidRPr="008A6149">
              <w:rPr>
                <w:rFonts w:ascii="Arial" w:hAnsi="Arial" w:cs="Arial"/>
                <w:color w:val="FFFFFF" w:themeColor="background1"/>
                <w:sz w:val="22"/>
                <w:szCs w:val="22"/>
              </w:rPr>
              <w:t>Number of accredited staff</w:t>
            </w:r>
          </w:p>
          <w:p w:rsidR="000C63C2" w:rsidRPr="008A6149" w:rsidRDefault="000C63C2" w:rsidP="00C6451C">
            <w:pPr>
              <w:rPr>
                <w:rFonts w:ascii="Arial" w:hAnsi="Arial" w:cs="Arial"/>
                <w:color w:val="FFFFFF" w:themeColor="background1"/>
                <w:sz w:val="22"/>
                <w:szCs w:val="22"/>
              </w:rPr>
            </w:pPr>
          </w:p>
        </w:tc>
        <w:tc>
          <w:tcPr>
            <w:tcW w:w="10170" w:type="dxa"/>
            <w:gridSpan w:val="6"/>
            <w:tcBorders>
              <w:top w:val="single" w:sz="4" w:space="0" w:color="3DB7D8"/>
              <w:left w:val="single" w:sz="4" w:space="0" w:color="3DB7D8"/>
              <w:bottom w:val="single" w:sz="4" w:space="0" w:color="3DB7D8"/>
              <w:right w:val="single" w:sz="4" w:space="0" w:color="3DB7D8"/>
            </w:tcBorders>
          </w:tcPr>
          <w:p w:rsidR="000C63C2" w:rsidRPr="008A6149" w:rsidRDefault="001D6B96" w:rsidP="00C6451C">
            <w:pPr>
              <w:rPr>
                <w:rFonts w:ascii="Arial" w:hAnsi="Arial" w:cs="Arial"/>
              </w:rPr>
            </w:pPr>
            <w:r>
              <w:rPr>
                <w:rFonts w:ascii="Arial" w:hAnsi="Arial" w:cs="Arial"/>
              </w:rPr>
              <w:fldChar w:fldCharType="begin">
                <w:ffData>
                  <w:name w:val="Text14"/>
                  <w:enabled/>
                  <w:calcOnExit w:val="0"/>
                  <w:textInput/>
                </w:ffData>
              </w:fldChar>
            </w:r>
            <w:bookmarkStart w:id="14" w:name="Text1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4"/>
          </w:p>
        </w:tc>
      </w:tr>
      <w:tr w:rsidR="000C63C2" w:rsidRPr="008A6149" w:rsidTr="00617C96">
        <w:tc>
          <w:tcPr>
            <w:tcW w:w="5070" w:type="dxa"/>
            <w:tcBorders>
              <w:top w:val="single" w:sz="4" w:space="0" w:color="FFFFFF" w:themeColor="background1"/>
              <w:right w:val="single" w:sz="4" w:space="0" w:color="3DB7D8"/>
            </w:tcBorders>
            <w:shd w:val="clear" w:color="auto" w:fill="67CAE2"/>
          </w:tcPr>
          <w:p w:rsidR="000C63C2" w:rsidRPr="008A6149" w:rsidRDefault="000C63C2" w:rsidP="00C6451C">
            <w:pPr>
              <w:spacing w:before="20" w:after="20"/>
              <w:rPr>
                <w:rFonts w:ascii="Arial" w:hAnsi="Arial" w:cs="Arial"/>
                <w:color w:val="FFFFFF" w:themeColor="background1"/>
                <w:sz w:val="22"/>
                <w:szCs w:val="22"/>
              </w:rPr>
            </w:pPr>
          </w:p>
          <w:p w:rsidR="000C63C2" w:rsidRPr="008A6149" w:rsidRDefault="000C63C2" w:rsidP="00C6451C">
            <w:pPr>
              <w:spacing w:before="20" w:after="20"/>
              <w:rPr>
                <w:rFonts w:ascii="Arial" w:hAnsi="Arial" w:cs="Arial"/>
                <w:color w:val="FFFFFF" w:themeColor="background1"/>
                <w:sz w:val="22"/>
                <w:szCs w:val="22"/>
              </w:rPr>
            </w:pPr>
            <w:r w:rsidRPr="008A6149">
              <w:rPr>
                <w:rFonts w:ascii="Arial" w:hAnsi="Arial" w:cs="Arial"/>
                <w:color w:val="FFFFFF" w:themeColor="background1"/>
                <w:sz w:val="22"/>
                <w:szCs w:val="22"/>
              </w:rPr>
              <w:t>Clarifications…</w:t>
            </w:r>
          </w:p>
          <w:p w:rsidR="000C63C2" w:rsidRPr="008A6149" w:rsidRDefault="000C63C2" w:rsidP="00C6451C">
            <w:pPr>
              <w:rPr>
                <w:rFonts w:ascii="Arial" w:hAnsi="Arial" w:cs="Arial"/>
                <w:color w:val="FFFFFF" w:themeColor="background1"/>
                <w:sz w:val="22"/>
                <w:szCs w:val="22"/>
              </w:rPr>
            </w:pPr>
            <w:r w:rsidRPr="008A6149">
              <w:rPr>
                <w:rFonts w:ascii="Arial" w:hAnsi="Arial" w:cs="Arial"/>
                <w:color w:val="FFFFFF" w:themeColor="background1"/>
                <w:sz w:val="22"/>
                <w:szCs w:val="22"/>
              </w:rPr>
              <w:t>Please use this space to explain for the review team any local abbreviations or acronyms used in your self-review below</w:t>
            </w:r>
          </w:p>
          <w:p w:rsidR="000C63C2" w:rsidRPr="008A6149" w:rsidRDefault="000C63C2" w:rsidP="00C6451C">
            <w:pPr>
              <w:rPr>
                <w:rFonts w:ascii="Arial" w:hAnsi="Arial" w:cs="Arial"/>
                <w:color w:val="FFFFFF" w:themeColor="background1"/>
                <w:sz w:val="22"/>
                <w:szCs w:val="22"/>
              </w:rPr>
            </w:pPr>
          </w:p>
        </w:tc>
        <w:tc>
          <w:tcPr>
            <w:tcW w:w="10170" w:type="dxa"/>
            <w:gridSpan w:val="6"/>
            <w:tcBorders>
              <w:top w:val="single" w:sz="4" w:space="0" w:color="3DB7D8"/>
              <w:left w:val="single" w:sz="4" w:space="0" w:color="3DB7D8"/>
              <w:bottom w:val="single" w:sz="4" w:space="0" w:color="3DB7D8"/>
              <w:right w:val="single" w:sz="4" w:space="0" w:color="3DB7D8"/>
            </w:tcBorders>
          </w:tcPr>
          <w:p w:rsidR="000C63C2" w:rsidRPr="008A6149" w:rsidRDefault="001D6B96" w:rsidP="00C6451C">
            <w:pPr>
              <w:rPr>
                <w:rFonts w:ascii="Arial" w:hAnsi="Arial" w:cs="Arial"/>
              </w:rPr>
            </w:pPr>
            <w:r>
              <w:rPr>
                <w:rFonts w:ascii="Arial" w:hAnsi="Arial" w:cs="Arial"/>
              </w:rPr>
              <w:fldChar w:fldCharType="begin">
                <w:ffData>
                  <w:name w:val="Text15"/>
                  <w:enabled/>
                  <w:calcOnExit w:val="0"/>
                  <w:textInput/>
                </w:ffData>
              </w:fldChar>
            </w:r>
            <w:bookmarkStart w:id="15" w:name="Text1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
          </w:p>
        </w:tc>
      </w:tr>
    </w:tbl>
    <w:p w:rsidR="000C63C2" w:rsidRDefault="00FD1F33" w:rsidP="00C6451C">
      <w:r>
        <w:rPr>
          <w:rFonts w:ascii="Arial" w:hAnsi="Arial" w:cs="Arial"/>
          <w:noProof/>
        </w:rPr>
        <w:pict>
          <v:shape id="Text Box 2" o:spid="_x0000_s1082" type="#_x0000_t202" style="position:absolute;margin-left:-44.95pt;margin-top:-53.95pt;width:612pt;height:45pt;z-index:25171763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" filled="f" stroked="f">
            <v:path arrowok="t"/>
            <v:textbox>
              <w:txbxContent>
                <w:p w:rsidR="009502C1" w:rsidRPr="008A6149" w:rsidRDefault="009502C1" w:rsidP="000C63C2">
                  <w:pPr>
                    <w:rPr>
                      <w:rFonts w:ascii="Arial" w:hAnsi="Arial" w:cs="Arial"/>
                      <w:color w:val="FFFFFF" w:themeColor="background1"/>
                      <w:sz w:val="56"/>
                      <w:szCs w:val="56"/>
                    </w:rPr>
                  </w:pPr>
                  <w:r w:rsidRPr="008A6149">
                    <w:rPr>
                      <w:rFonts w:ascii="Arial" w:hAnsi="Arial" w:cs="Arial"/>
                      <w:color w:val="FFFFFF" w:themeColor="background1"/>
                      <w:sz w:val="56"/>
                      <w:szCs w:val="56"/>
                    </w:rPr>
                    <w:t>SCHOOL FACTFILE</w:t>
                  </w:r>
                </w:p>
              </w:txbxContent>
            </v:textbox>
          </v:shape>
        </w:pict>
      </w:r>
      <w:r>
        <w:rPr>
          <w:rFonts w:ascii="Arial" w:hAnsi="Arial" w:cs="Arial"/>
          <w:noProof/>
        </w:rPr>
        <w:pict>
          <v:rect id="Rectangle 1" o:spid="_x0000_s1081" style="position:absolute;margin-left:-74.9pt;margin-top:-89.9pt;width:846pt;height:1in;z-index:251716608;visibility:visible;mso-position-horizontal-relative:text;mso-position-vertical-relative:text;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" fillcolor="#67cae2" stroked="f">
            <v:path arrowok="t"/>
            <w10:wrap type="through"/>
          </v:rect>
        </w:pict>
      </w:r>
    </w:p>
    <w:tbl>
      <w:tblPr>
        <w:tblStyle w:val="TableGrid"/>
        <w:tblpPr w:leftFromText="180" w:rightFromText="180" w:vertAnchor="text" w:horzAnchor="page" w:tblpX="868" w:tblpY="6672"/>
        <w:tblW w:w="13008"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3085"/>
        <w:gridCol w:w="9923"/>
      </w:tblGrid>
      <w:tr w:rsidR="00673056" w:rsidTr="00673056">
        <w:trPr>
          <w:trHeight w:val="553"/>
        </w:trPr>
        <w:tc>
          <w:tcPr>
            <w:tcW w:w="3085" w:type="dxa"/>
            <w:tcBorders>
              <w:top w:val="single" w:sz="4" w:space="0" w:color="82C833"/>
              <w:left w:val="single" w:sz="4" w:space="0" w:color="82C833"/>
              <w:bottom w:val="single" w:sz="4" w:space="0" w:color="FFFFFF" w:themeColor="background1"/>
              <w:right w:val="single" w:sz="4" w:space="0" w:color="82C833"/>
            </w:tcBorders>
            <w:shd w:val="clear" w:color="auto" w:fill="82C833"/>
            <w:vAlign w:val="center"/>
          </w:tcPr>
          <w:p w:rsidR="00673056" w:rsidRPr="007C5576" w:rsidRDefault="00673056" w:rsidP="00673056">
            <w:pPr>
              <w:rPr>
                <w:rFonts w:ascii="Arial" w:hAnsi="Arial" w:cs="Arial"/>
                <w:color w:val="FFFFFF" w:themeColor="background1"/>
              </w:rPr>
            </w:pPr>
            <w:r w:rsidRPr="007C5576">
              <w:rPr>
                <w:rFonts w:ascii="Arial" w:hAnsi="Arial" w:cs="Arial"/>
                <w:color w:val="FFFFFF" w:themeColor="background1"/>
              </w:rPr>
              <w:t>No</w:t>
            </w:r>
          </w:p>
        </w:tc>
        <w:tc>
          <w:tcPr>
            <w:tcW w:w="9923" w:type="dxa"/>
            <w:tcBorders>
              <w:left w:val="single" w:sz="4" w:space="0" w:color="82C833"/>
            </w:tcBorders>
            <w:vAlign w:val="center"/>
          </w:tcPr>
          <w:p w:rsidR="00673056" w:rsidRPr="007C5576" w:rsidRDefault="00673056" w:rsidP="00673056">
            <w:pPr>
              <w:rPr>
                <w:rFonts w:ascii="Arial" w:hAnsi="Arial" w:cs="Arial"/>
                <w:color w:val="82C833"/>
              </w:rPr>
            </w:pPr>
            <w:r w:rsidRPr="007C5576">
              <w:rPr>
                <w:rFonts w:ascii="Arial" w:hAnsi="Arial" w:cs="Arial"/>
                <w:color w:val="82C833"/>
              </w:rPr>
              <w:t>This criterion is not met at all.</w:t>
            </w:r>
          </w:p>
        </w:tc>
      </w:tr>
      <w:tr w:rsidR="00673056" w:rsidTr="00673056">
        <w:trPr>
          <w:trHeight w:val="546"/>
        </w:trPr>
        <w:tc>
          <w:tcPr>
            <w:tcW w:w="3085" w:type="dxa"/>
            <w:tcBorders>
              <w:top w:val="single" w:sz="4" w:space="0" w:color="FFFFFF" w:themeColor="background1"/>
              <w:left w:val="single" w:sz="4" w:space="0" w:color="82C833"/>
              <w:bottom w:val="single" w:sz="4" w:space="0" w:color="FFFFFF" w:themeColor="background1"/>
              <w:right w:val="single" w:sz="4" w:space="0" w:color="82C833"/>
            </w:tcBorders>
            <w:shd w:val="clear" w:color="auto" w:fill="82C833"/>
            <w:vAlign w:val="center"/>
          </w:tcPr>
          <w:p w:rsidR="00673056" w:rsidRPr="007C5576" w:rsidRDefault="00673056" w:rsidP="00673056">
            <w:pPr>
              <w:rPr>
                <w:rFonts w:ascii="Arial" w:hAnsi="Arial" w:cs="Arial"/>
                <w:color w:val="FFFFFF" w:themeColor="background1"/>
              </w:rPr>
            </w:pPr>
            <w:r w:rsidRPr="007C5576">
              <w:rPr>
                <w:rFonts w:ascii="Arial" w:hAnsi="Arial" w:cs="Arial"/>
                <w:color w:val="FFFFFF" w:themeColor="background1"/>
              </w:rPr>
              <w:t>Yes, to some extent</w:t>
            </w:r>
          </w:p>
        </w:tc>
        <w:tc>
          <w:tcPr>
            <w:tcW w:w="9923" w:type="dxa"/>
            <w:tcBorders>
              <w:left w:val="single" w:sz="4" w:space="0" w:color="82C833"/>
            </w:tcBorders>
            <w:vAlign w:val="center"/>
          </w:tcPr>
          <w:p w:rsidR="00673056" w:rsidRPr="00607812" w:rsidRDefault="00673056" w:rsidP="00673056">
            <w:pPr>
              <w:pStyle w:val="CommentText"/>
              <w:spacing w:before="120" w:after="120"/>
              <w:rPr>
                <w:rFonts w:ascii="Arial" w:hAnsi="Arial" w:cs="Arial"/>
                <w:color w:val="82C833"/>
                <w:sz w:val="24"/>
                <w:szCs w:val="24"/>
              </w:rPr>
            </w:pPr>
            <w:r w:rsidRPr="007C5576">
              <w:rPr>
                <w:rFonts w:ascii="Arial" w:hAnsi="Arial" w:cs="Arial"/>
                <w:color w:val="82C833"/>
                <w:sz w:val="24"/>
                <w:szCs w:val="24"/>
              </w:rPr>
              <w:t>This criterion is partially met. Specify which aspects are met and which require improvement.</w:t>
            </w:r>
          </w:p>
        </w:tc>
      </w:tr>
      <w:tr w:rsidR="00673056" w:rsidTr="00673056">
        <w:trPr>
          <w:trHeight w:hRule="exact" w:val="581"/>
        </w:trPr>
        <w:tc>
          <w:tcPr>
            <w:tcW w:w="3085" w:type="dxa"/>
            <w:tcBorders>
              <w:top w:val="single" w:sz="4" w:space="0" w:color="FFFFFF" w:themeColor="background1"/>
              <w:left w:val="single" w:sz="4" w:space="0" w:color="82C833"/>
              <w:bottom w:val="single" w:sz="4" w:space="0" w:color="82C833"/>
              <w:right w:val="single" w:sz="4" w:space="0" w:color="82C833"/>
            </w:tcBorders>
            <w:shd w:val="clear" w:color="auto" w:fill="82C833"/>
            <w:vAlign w:val="center"/>
          </w:tcPr>
          <w:p w:rsidR="00673056" w:rsidRPr="007C5576" w:rsidRDefault="00673056" w:rsidP="00673056">
            <w:pPr>
              <w:rPr>
                <w:rFonts w:ascii="Arial" w:hAnsi="Arial" w:cs="Arial"/>
                <w:color w:val="FFFFFF" w:themeColor="background1"/>
              </w:rPr>
            </w:pPr>
            <w:r w:rsidRPr="007C5576">
              <w:rPr>
                <w:rFonts w:ascii="Arial" w:hAnsi="Arial" w:cs="Arial"/>
                <w:color w:val="FFFFFF" w:themeColor="background1"/>
              </w:rPr>
              <w:t>Yes, Secure</w:t>
            </w:r>
          </w:p>
        </w:tc>
        <w:tc>
          <w:tcPr>
            <w:tcW w:w="9923" w:type="dxa"/>
            <w:tcBorders>
              <w:left w:val="single" w:sz="4" w:space="0" w:color="82C833"/>
            </w:tcBorders>
            <w:vAlign w:val="center"/>
          </w:tcPr>
          <w:p w:rsidR="00673056" w:rsidRPr="007C5576" w:rsidRDefault="00673056" w:rsidP="00673056">
            <w:pPr>
              <w:rPr>
                <w:rFonts w:ascii="Arial" w:hAnsi="Arial" w:cs="Arial"/>
                <w:color w:val="82C833"/>
              </w:rPr>
            </w:pPr>
            <w:r w:rsidRPr="007C5576">
              <w:rPr>
                <w:rFonts w:ascii="Arial" w:hAnsi="Arial" w:cs="Arial"/>
                <w:color w:val="82C833"/>
              </w:rPr>
              <w:t>All aspects of these criteria are met.</w:t>
            </w:r>
          </w:p>
        </w:tc>
      </w:tr>
    </w:tbl>
    <w:p w:rsidR="000C63C2" w:rsidRDefault="00673056" w:rsidP="00C6451C">
      <w:r>
        <w:rPr>
          <w:rFonts w:ascii="Arial" w:hAnsi="Arial" w:cs="Arial"/>
          <w:noProof/>
          <w:lang w:val="en-GB" w:eastAsia="en-GB"/>
        </w:rPr>
        <w:t xml:space="preserve"> </w:t>
      </w:r>
      <w:r w:rsidR="00FD1F33">
        <w:rPr>
          <w:rFonts w:ascii="Arial" w:hAnsi="Arial" w:cs="Arial"/>
          <w:noProof/>
        </w:rPr>
        <w:pict>
          <v:shape id="Text Box 80" o:spid="_x0000_s1136" type="#_x0000_t202" style="position:absolute;margin-left:-44.95pt;margin-top:293.45pt;width:612pt;height:45pt;z-index:25184256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" filled="f" stroked="f">
            <v:path arrowok="t"/>
            <v:textbox>
              <w:txbxContent>
                <w:p w:rsidR="009502C1" w:rsidRPr="00607812" w:rsidRDefault="009502C1" w:rsidP="000C63C2">
                  <w:pPr>
                    <w:rPr>
                      <w:rFonts w:ascii="Arial" w:hAnsi="Arial" w:cs="Arial"/>
                      <w:color w:val="82C833"/>
                      <w:sz w:val="56"/>
                      <w:szCs w:val="56"/>
                    </w:rPr>
                  </w:pPr>
                  <w:r>
                    <w:rPr>
                      <w:rFonts w:ascii="Arial" w:hAnsi="Arial" w:cs="Arial"/>
                      <w:color w:val="82C833"/>
                      <w:sz w:val="56"/>
                      <w:szCs w:val="56"/>
                    </w:rPr>
                    <w:t>Rating Criteria</w:t>
                  </w:r>
                </w:p>
                <w:p w:rsidR="009502C1" w:rsidRDefault="009502C1"/>
                <w:tbl>
                  <w:tblPr>
                    <w:tblStyle w:val="TableGrid"/>
                    <w:tblW w:w="13008"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3085"/>
                    <w:gridCol w:w="9923"/>
                  </w:tblGrid>
                  <w:tr w:rsidR="009502C1" w:rsidTr="00673056">
                    <w:trPr>
                      <w:trHeight w:val="553"/>
                    </w:trPr>
                    <w:tc>
                      <w:tcPr>
                        <w:tcW w:w="3085" w:type="dxa"/>
                        <w:tcBorders>
                          <w:top w:val="single" w:sz="4" w:space="0" w:color="82C833"/>
                          <w:left w:val="single" w:sz="4" w:space="0" w:color="82C833"/>
                          <w:bottom w:val="single" w:sz="4" w:space="0" w:color="FFFFFF" w:themeColor="background1"/>
                          <w:right w:val="single" w:sz="4" w:space="0" w:color="82C833"/>
                        </w:tcBorders>
                        <w:shd w:val="clear" w:color="auto" w:fill="82C833"/>
                        <w:vAlign w:val="center"/>
                      </w:tcPr>
                      <w:p w:rsidR="009502C1" w:rsidRPr="007C5576" w:rsidRDefault="009502C1" w:rsidP="00673056">
                        <w:pPr>
                          <w:rPr>
                            <w:rFonts w:ascii="Arial" w:hAnsi="Arial" w:cs="Arial"/>
                            <w:color w:val="FFFFFF" w:themeColor="background1"/>
                          </w:rPr>
                        </w:pPr>
                        <w:r w:rsidRPr="007C5576">
                          <w:rPr>
                            <w:rFonts w:ascii="Arial" w:hAnsi="Arial" w:cs="Arial"/>
                            <w:color w:val="FFFFFF" w:themeColor="background1"/>
                          </w:rPr>
                          <w:t>No</w:t>
                        </w:r>
                      </w:p>
                    </w:tc>
                    <w:tc>
                      <w:tcPr>
                        <w:tcW w:w="9923" w:type="dxa"/>
                        <w:tcBorders>
                          <w:left w:val="single" w:sz="4" w:space="0" w:color="82C833"/>
                        </w:tcBorders>
                        <w:vAlign w:val="center"/>
                      </w:tcPr>
                      <w:p w:rsidR="009502C1" w:rsidRPr="007C5576" w:rsidRDefault="009502C1" w:rsidP="00673056">
                        <w:pPr>
                          <w:rPr>
                            <w:rFonts w:ascii="Arial" w:hAnsi="Arial" w:cs="Arial"/>
                            <w:color w:val="82C833"/>
                          </w:rPr>
                        </w:pPr>
                        <w:r w:rsidRPr="007C5576">
                          <w:rPr>
                            <w:rFonts w:ascii="Arial" w:hAnsi="Arial" w:cs="Arial"/>
                            <w:color w:val="82C833"/>
                          </w:rPr>
                          <w:t>This criterion is not met at all.</w:t>
                        </w:r>
                      </w:p>
                    </w:tc>
                  </w:tr>
                  <w:tr w:rsidR="009502C1" w:rsidTr="00673056">
                    <w:trPr>
                      <w:trHeight w:val="546"/>
                    </w:trPr>
                    <w:tc>
                      <w:tcPr>
                        <w:tcW w:w="3085" w:type="dxa"/>
                        <w:tcBorders>
                          <w:top w:val="single" w:sz="4" w:space="0" w:color="FFFFFF" w:themeColor="background1"/>
                          <w:left w:val="single" w:sz="4" w:space="0" w:color="82C833"/>
                          <w:bottom w:val="single" w:sz="4" w:space="0" w:color="FFFFFF" w:themeColor="background1"/>
                          <w:right w:val="single" w:sz="4" w:space="0" w:color="82C833"/>
                        </w:tcBorders>
                        <w:shd w:val="clear" w:color="auto" w:fill="82C833"/>
                        <w:vAlign w:val="center"/>
                      </w:tcPr>
                      <w:p w:rsidR="009502C1" w:rsidRPr="007C5576" w:rsidRDefault="009502C1" w:rsidP="00673056">
                        <w:pPr>
                          <w:rPr>
                            <w:rFonts w:ascii="Arial" w:hAnsi="Arial" w:cs="Arial"/>
                            <w:color w:val="FFFFFF" w:themeColor="background1"/>
                          </w:rPr>
                        </w:pPr>
                        <w:r w:rsidRPr="007C5576">
                          <w:rPr>
                            <w:rFonts w:ascii="Arial" w:hAnsi="Arial" w:cs="Arial"/>
                            <w:color w:val="FFFFFF" w:themeColor="background1"/>
                          </w:rPr>
                          <w:t>Yes, to some extent</w:t>
                        </w:r>
                      </w:p>
                    </w:tc>
                    <w:tc>
                      <w:tcPr>
                        <w:tcW w:w="9923" w:type="dxa"/>
                        <w:tcBorders>
                          <w:left w:val="single" w:sz="4" w:space="0" w:color="82C833"/>
                        </w:tcBorders>
                        <w:vAlign w:val="center"/>
                      </w:tcPr>
                      <w:p w:rsidR="009502C1" w:rsidRPr="00607812" w:rsidRDefault="009502C1" w:rsidP="00673056">
                        <w:pPr>
                          <w:pStyle w:val="CommentText"/>
                          <w:spacing w:before="120" w:after="120"/>
                          <w:rPr>
                            <w:rFonts w:ascii="Arial" w:hAnsi="Arial" w:cs="Arial"/>
                            <w:color w:val="82C833"/>
                            <w:sz w:val="24"/>
                            <w:szCs w:val="24"/>
                          </w:rPr>
                        </w:pPr>
                        <w:r w:rsidRPr="007C5576">
                          <w:rPr>
                            <w:rFonts w:ascii="Arial" w:hAnsi="Arial" w:cs="Arial"/>
                            <w:color w:val="82C833"/>
                            <w:sz w:val="24"/>
                            <w:szCs w:val="24"/>
                          </w:rPr>
                          <w:t>This criterion is partially met. Specify which aspects are met and which require improvement.</w:t>
                        </w:r>
                      </w:p>
                    </w:tc>
                  </w:tr>
                  <w:tr w:rsidR="009502C1" w:rsidTr="00673056">
                    <w:trPr>
                      <w:trHeight w:hRule="exact" w:val="581"/>
                    </w:trPr>
                    <w:tc>
                      <w:tcPr>
                        <w:tcW w:w="3085" w:type="dxa"/>
                        <w:tcBorders>
                          <w:top w:val="single" w:sz="4" w:space="0" w:color="FFFFFF" w:themeColor="background1"/>
                          <w:left w:val="single" w:sz="4" w:space="0" w:color="82C833"/>
                          <w:bottom w:val="single" w:sz="4" w:space="0" w:color="82C833"/>
                          <w:right w:val="single" w:sz="4" w:space="0" w:color="82C833"/>
                        </w:tcBorders>
                        <w:shd w:val="clear" w:color="auto" w:fill="82C833"/>
                        <w:vAlign w:val="center"/>
                      </w:tcPr>
                      <w:p w:rsidR="009502C1" w:rsidRPr="007C5576" w:rsidRDefault="009502C1" w:rsidP="00673056">
                        <w:pPr>
                          <w:rPr>
                            <w:rFonts w:ascii="Arial" w:hAnsi="Arial" w:cs="Arial"/>
                            <w:color w:val="FFFFFF" w:themeColor="background1"/>
                          </w:rPr>
                        </w:pPr>
                        <w:r w:rsidRPr="007C5576">
                          <w:rPr>
                            <w:rFonts w:ascii="Arial" w:hAnsi="Arial" w:cs="Arial"/>
                            <w:color w:val="FFFFFF" w:themeColor="background1"/>
                          </w:rPr>
                          <w:t>Yes, Secure</w:t>
                        </w:r>
                      </w:p>
                    </w:tc>
                    <w:tc>
                      <w:tcPr>
                        <w:tcW w:w="9923" w:type="dxa"/>
                        <w:tcBorders>
                          <w:left w:val="single" w:sz="4" w:space="0" w:color="82C833"/>
                        </w:tcBorders>
                        <w:vAlign w:val="center"/>
                      </w:tcPr>
                      <w:p w:rsidR="009502C1" w:rsidRPr="007C5576" w:rsidRDefault="009502C1" w:rsidP="00673056">
                        <w:pPr>
                          <w:rPr>
                            <w:rFonts w:ascii="Arial" w:hAnsi="Arial" w:cs="Arial"/>
                            <w:color w:val="82C833"/>
                          </w:rPr>
                        </w:pPr>
                        <w:r w:rsidRPr="007C5576">
                          <w:rPr>
                            <w:rFonts w:ascii="Arial" w:hAnsi="Arial" w:cs="Arial"/>
                            <w:color w:val="82C833"/>
                          </w:rPr>
                          <w:t>All aspects of these criteria are met.</w:t>
                        </w:r>
                      </w:p>
                    </w:tc>
                  </w:tr>
                </w:tbl>
                <w:p w:rsidR="009502C1" w:rsidRPr="00607812" w:rsidRDefault="009502C1" w:rsidP="000C63C2">
                  <w:pPr>
                    <w:rPr>
                      <w:rFonts w:ascii="Arial" w:hAnsi="Arial" w:cs="Arial"/>
                      <w:color w:val="82C833"/>
                      <w:sz w:val="56"/>
                      <w:szCs w:val="56"/>
                    </w:rPr>
                  </w:pPr>
                  <w:r>
                    <w:rPr>
                      <w:rFonts w:ascii="Arial" w:hAnsi="Arial" w:cs="Arial"/>
                      <w:color w:val="82C833"/>
                      <w:sz w:val="56"/>
                      <w:szCs w:val="56"/>
                    </w:rPr>
                    <w:t xml:space="preserve"> Rating Criteria</w:t>
                  </w:r>
                </w:p>
              </w:txbxContent>
            </v:textbox>
          </v:shape>
        </w:pict>
      </w:r>
      <w:r w:rsidR="000C63C2">
        <w:br w:type="page"/>
      </w:r>
    </w:p>
    <w:p w:rsidR="00CA632C" w:rsidRDefault="00FD1F33" w:rsidP="00C6451C">
      <w:r>
        <w:rPr>
          <w:noProof/>
        </w:rPr>
        <w:pict>
          <v:shape id="Text Box 29" o:spid="_x0000_s1084" type="#_x0000_t202" style="position:absolute;margin-left:-44.95pt;margin-top:-53.95pt;width:11in;height:45pt;z-index:251720704;visibility:visibl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" filled="f" stroked="f">
            <v:path arrowok="t"/>
            <v:textbox>
              <w:txbxContent>
                <w:p w:rsidR="009502C1" w:rsidRPr="00617C96" w:rsidRDefault="009502C1" w:rsidP="009A22B3">
                  <w:pPr>
                    <w:rPr>
                      <w:rFonts w:ascii="Arial" w:hAnsi="Arial" w:cs="Arial"/>
                      <w:color w:val="FFFFFF" w:themeColor="background1"/>
                      <w:sz w:val="32"/>
                      <w:szCs w:val="32"/>
                    </w:rPr>
                  </w:pPr>
                  <w:r w:rsidRPr="008A6149">
                    <w:rPr>
                      <w:rFonts w:ascii="Arial" w:hAnsi="Arial" w:cs="Arial"/>
                      <w:color w:val="FFFFFF" w:themeColor="background1"/>
                      <w:sz w:val="56"/>
                      <w:szCs w:val="56"/>
                    </w:rPr>
                    <w:t>FOCUS 1 – LEADERSHIP AND MANAGEMENT</w:t>
                  </w:r>
                  <w:r>
                    <w:rPr>
                      <w:rFonts w:ascii="Arial" w:hAnsi="Arial" w:cs="Arial"/>
                      <w:color w:val="FFFFFF" w:themeColor="background1"/>
                      <w:sz w:val="56"/>
                      <w:szCs w:val="56"/>
                    </w:rPr>
                    <w:t xml:space="preserve"> - CORE</w:t>
                  </w:r>
                </w:p>
                <w:p w:rsidR="009502C1" w:rsidRDefault="009502C1"/>
                <w:p w:rsidR="009502C1" w:rsidRPr="00617C96" w:rsidRDefault="009502C1" w:rsidP="009A22B3">
                  <w:pPr>
                    <w:rPr>
                      <w:rFonts w:ascii="Arial" w:hAnsi="Arial" w:cs="Arial"/>
                      <w:color w:val="FFFFFF" w:themeColor="background1"/>
                      <w:sz w:val="32"/>
                      <w:szCs w:val="32"/>
                    </w:rPr>
                  </w:pPr>
                  <w:r w:rsidRPr="008A6149">
                    <w:rPr>
                      <w:rFonts w:ascii="Arial" w:hAnsi="Arial" w:cs="Arial"/>
                      <w:color w:val="FFFFFF" w:themeColor="background1"/>
                      <w:sz w:val="56"/>
                      <w:szCs w:val="56"/>
                    </w:rPr>
                    <w:t>FOCUS 1 – LEADERSHIP AND MANAGEMENT</w:t>
                  </w:r>
                  <w:r>
                    <w:rPr>
                      <w:rFonts w:ascii="Arial" w:hAnsi="Arial" w:cs="Arial"/>
                      <w:color w:val="FFFFFF" w:themeColor="background1"/>
                      <w:sz w:val="56"/>
                      <w:szCs w:val="56"/>
                    </w:rPr>
                    <w:t xml:space="preserve"> - CORE</w:t>
                  </w:r>
                </w:p>
              </w:txbxContent>
            </v:textbox>
            <w10:wrap type="through"/>
          </v:shape>
        </w:pict>
      </w:r>
      <w:r>
        <w:rPr>
          <w:noProof/>
        </w:rPr>
        <w:pict>
          <v:rect id="Rectangle 133" o:spid="_x0000_s1083" style="position:absolute;margin-left:-71.9pt;margin-top:-89.9pt;width:846pt;height:1in;z-index:251719680;visibility:visible;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" fillcolor="#a5418d" stroked="f">
            <v:path arrowok="t"/>
            <w10:wrap type="through"/>
          </v:rect>
        </w:pict>
      </w:r>
    </w:p>
    <w:tbl>
      <w:tblPr>
        <w:tblStyle w:val="TableGrid"/>
        <w:tblpPr w:leftFromText="180" w:rightFromText="180" w:vertAnchor="page" w:horzAnchor="page" w:tblpX="780" w:tblpY="2341"/>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80"/>
        <w:gridCol w:w="2683"/>
        <w:gridCol w:w="7654"/>
      </w:tblGrid>
      <w:tr w:rsidR="009A22B3" w:rsidRPr="008A6149" w:rsidTr="005A5EEA">
        <w:tc>
          <w:tcPr>
            <w:tcW w:w="5080" w:type="dxa"/>
            <w:tcBorders>
              <w:top w:val="single" w:sz="4" w:space="0" w:color="880089"/>
              <w:left w:val="single" w:sz="4" w:space="0" w:color="880089"/>
              <w:bottom w:val="single" w:sz="4" w:space="0" w:color="880089"/>
              <w:right w:val="single" w:sz="4" w:space="0" w:color="880089"/>
            </w:tcBorders>
            <w:shd w:val="clear" w:color="auto" w:fill="990099"/>
          </w:tcPr>
          <w:p w:rsidR="009A22B3" w:rsidRPr="008A6149" w:rsidRDefault="009A22B3" w:rsidP="00C6451C">
            <w:pPr>
              <w:rPr>
                <w:rFonts w:ascii="Arial" w:hAnsi="Arial" w:cs="Arial"/>
                <w:b/>
                <w:color w:val="FFFFFF" w:themeColor="background1"/>
              </w:rPr>
            </w:pPr>
          </w:p>
          <w:p w:rsidR="009A22B3" w:rsidRPr="008A6149" w:rsidRDefault="009A22B3" w:rsidP="00C6451C">
            <w:pPr>
              <w:rPr>
                <w:rFonts w:ascii="Arial" w:hAnsi="Arial" w:cs="Arial"/>
                <w:b/>
                <w:color w:val="FFFFFF" w:themeColor="background1"/>
              </w:rPr>
            </w:pPr>
            <w:r w:rsidRPr="008A6149">
              <w:rPr>
                <w:rFonts w:ascii="Arial" w:hAnsi="Arial" w:cs="Arial"/>
                <w:b/>
                <w:color w:val="FFFFFF" w:themeColor="background1"/>
              </w:rPr>
              <w:t>Core Criteria</w:t>
            </w:r>
          </w:p>
          <w:p w:rsidR="009A22B3" w:rsidRPr="008A6149" w:rsidRDefault="009A22B3" w:rsidP="00C6451C">
            <w:pPr>
              <w:rPr>
                <w:rFonts w:ascii="Arial" w:hAnsi="Arial" w:cs="Arial"/>
                <w:b/>
              </w:rPr>
            </w:pPr>
          </w:p>
        </w:tc>
        <w:tc>
          <w:tcPr>
            <w:tcW w:w="2683" w:type="dxa"/>
            <w:tcBorders>
              <w:top w:val="single" w:sz="4" w:space="0" w:color="880089"/>
              <w:left w:val="single" w:sz="4" w:space="0" w:color="880089"/>
              <w:bottom w:val="single" w:sz="4" w:space="0" w:color="880089"/>
              <w:right w:val="single" w:sz="4" w:space="0" w:color="880089"/>
            </w:tcBorders>
            <w:shd w:val="clear" w:color="auto" w:fill="990099"/>
          </w:tcPr>
          <w:p w:rsidR="009A22B3" w:rsidRPr="008A6149" w:rsidRDefault="009A22B3" w:rsidP="00C6451C">
            <w:pPr>
              <w:rPr>
                <w:rFonts w:ascii="Arial" w:hAnsi="Arial" w:cs="Arial"/>
                <w:b/>
                <w:color w:val="FFFFFF" w:themeColor="background1"/>
              </w:rPr>
            </w:pPr>
          </w:p>
          <w:p w:rsidR="009A22B3" w:rsidRPr="008A6149" w:rsidRDefault="009A22B3" w:rsidP="00C6451C">
            <w:pPr>
              <w:rPr>
                <w:rFonts w:ascii="Arial" w:hAnsi="Arial" w:cs="Arial"/>
                <w:b/>
              </w:rPr>
            </w:pPr>
            <w:r w:rsidRPr="008A6149">
              <w:rPr>
                <w:rFonts w:ascii="Arial" w:hAnsi="Arial" w:cs="Arial"/>
                <w:b/>
                <w:color w:val="FFFFFF" w:themeColor="background1"/>
              </w:rPr>
              <w:t>Rating</w:t>
            </w:r>
          </w:p>
        </w:tc>
        <w:tc>
          <w:tcPr>
            <w:tcW w:w="7654" w:type="dxa"/>
            <w:tcBorders>
              <w:top w:val="single" w:sz="4" w:space="0" w:color="880089"/>
              <w:left w:val="single" w:sz="4" w:space="0" w:color="880089"/>
              <w:bottom w:val="single" w:sz="4" w:space="0" w:color="880089"/>
              <w:right w:val="single" w:sz="4" w:space="0" w:color="880089"/>
            </w:tcBorders>
            <w:shd w:val="clear" w:color="auto" w:fill="990099"/>
          </w:tcPr>
          <w:p w:rsidR="009A22B3" w:rsidRPr="008A6149" w:rsidRDefault="009A22B3" w:rsidP="00C6451C">
            <w:pPr>
              <w:jc w:val="center"/>
              <w:rPr>
                <w:rFonts w:ascii="Arial" w:hAnsi="Arial" w:cs="Arial"/>
                <w:b/>
                <w:color w:val="FFFFFF" w:themeColor="background1"/>
              </w:rPr>
            </w:pPr>
          </w:p>
          <w:p w:rsidR="009A22B3" w:rsidRPr="008A6149" w:rsidRDefault="009A22B3" w:rsidP="00C6451C">
            <w:pPr>
              <w:rPr>
                <w:rFonts w:ascii="Arial" w:hAnsi="Arial" w:cs="Arial"/>
                <w:b/>
                <w:color w:val="FFFFFF" w:themeColor="background1"/>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p w:rsidR="009A22B3" w:rsidRPr="008A6149" w:rsidRDefault="009A22B3" w:rsidP="00C6451C">
            <w:pPr>
              <w:rPr>
                <w:rFonts w:ascii="Arial" w:hAnsi="Arial" w:cs="Arial"/>
                <w:b/>
              </w:rPr>
            </w:pPr>
          </w:p>
        </w:tc>
      </w:tr>
      <w:tr w:rsidR="009A22B3" w:rsidRPr="008A6149" w:rsidTr="005A5EEA">
        <w:tc>
          <w:tcPr>
            <w:tcW w:w="5080" w:type="dxa"/>
            <w:tcBorders>
              <w:top w:val="single" w:sz="4" w:space="0" w:color="880089"/>
              <w:left w:val="single" w:sz="4" w:space="0" w:color="880089"/>
              <w:bottom w:val="single" w:sz="4" w:space="0" w:color="880089"/>
              <w:right w:val="single" w:sz="4" w:space="0" w:color="880089"/>
            </w:tcBorders>
          </w:tcPr>
          <w:p w:rsidR="009A22B3" w:rsidRPr="00617C96" w:rsidRDefault="009A22B3" w:rsidP="00C6451C">
            <w:pPr>
              <w:rPr>
                <w:rFonts w:ascii="Arial" w:hAnsi="Arial" w:cs="Arial"/>
                <w:color w:val="404040" w:themeColor="text1" w:themeTint="BF"/>
                <w:sz w:val="22"/>
                <w:szCs w:val="22"/>
              </w:rPr>
            </w:pPr>
          </w:p>
          <w:p w:rsidR="009A22B3" w:rsidRPr="00617C96" w:rsidRDefault="009A22B3" w:rsidP="00C6451C">
            <w:pPr>
              <w:rPr>
                <w:rFonts w:ascii="Arial" w:hAnsi="Arial" w:cs="Arial"/>
                <w:color w:val="404040" w:themeColor="text1" w:themeTint="BF"/>
                <w:sz w:val="22"/>
                <w:szCs w:val="22"/>
              </w:rPr>
            </w:pPr>
          </w:p>
          <w:p w:rsidR="009A22B3" w:rsidRPr="00617C96" w:rsidRDefault="009A22B3" w:rsidP="00C6451C">
            <w:pPr>
              <w:pStyle w:val="ListParagraph"/>
              <w:numPr>
                <w:ilvl w:val="1"/>
                <w:numId w:val="6"/>
              </w:numPr>
              <w:rPr>
                <w:rFonts w:ascii="Arial" w:hAnsi="Arial" w:cs="Arial"/>
                <w:color w:val="404040" w:themeColor="text1" w:themeTint="BF"/>
                <w:sz w:val="22"/>
                <w:szCs w:val="22"/>
              </w:rPr>
            </w:pPr>
            <w:r w:rsidRPr="00617C96">
              <w:rPr>
                <w:rFonts w:ascii="Arial" w:hAnsi="Arial" w:cs="Arial"/>
                <w:color w:val="404040" w:themeColor="text1" w:themeTint="BF"/>
                <w:sz w:val="22"/>
                <w:szCs w:val="22"/>
              </w:rPr>
              <w:t>An identified subject leader holds responsibility for RSE, with appropriate status, time and senior leadership support</w:t>
            </w:r>
          </w:p>
          <w:p w:rsidR="009A22B3" w:rsidRPr="00617C96" w:rsidRDefault="009A22B3" w:rsidP="00C6451C">
            <w:pPr>
              <w:rPr>
                <w:rFonts w:ascii="Arial" w:hAnsi="Arial" w:cs="Arial"/>
                <w:color w:val="404040" w:themeColor="text1" w:themeTint="BF"/>
              </w:rPr>
            </w:pPr>
          </w:p>
        </w:tc>
        <w:tc>
          <w:tcPr>
            <w:tcW w:w="2683" w:type="dxa"/>
            <w:tcBorders>
              <w:top w:val="single" w:sz="4" w:space="0" w:color="880089"/>
              <w:left w:val="single" w:sz="4" w:space="0" w:color="880089"/>
              <w:bottom w:val="single" w:sz="4" w:space="0" w:color="880089"/>
              <w:right w:val="single" w:sz="4" w:space="0" w:color="880089"/>
            </w:tcBorders>
          </w:tcPr>
          <w:p w:rsidR="009A22B3" w:rsidRPr="005A5EEA" w:rsidRDefault="009A22B3" w:rsidP="005A5EEA">
            <w:pPr>
              <w:spacing w:after="120"/>
              <w:rPr>
                <w:rFonts w:ascii="Arial" w:hAnsi="Arial" w:cs="Arial"/>
                <w:color w:val="82C833"/>
                <w:sz w:val="20"/>
                <w:szCs w:val="20"/>
              </w:rPr>
            </w:pPr>
          </w:p>
          <w:p w:rsidR="009A22B3" w:rsidRPr="006E1204" w:rsidRDefault="009502C1" w:rsidP="00C6451C">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bookmarkStart w:id="16" w:name="Check1"/>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bookmarkEnd w:id="16"/>
            <w:r w:rsidR="00DA60C9">
              <w:rPr>
                <w:rFonts w:ascii="Arno Pro" w:eastAsia="MS Gothic" w:hAnsi="Arno Pro" w:cs="Arno Pro"/>
                <w:color w:val="000000"/>
              </w:rPr>
              <w:t xml:space="preserve"> </w:t>
            </w:r>
            <w:r w:rsidR="009A22B3" w:rsidRPr="006E1204">
              <w:rPr>
                <w:rFonts w:ascii="Arial" w:hAnsi="Arial" w:cs="Arial"/>
                <w:sz w:val="20"/>
                <w:szCs w:val="20"/>
              </w:rPr>
              <w:t>No</w:t>
            </w:r>
          </w:p>
          <w:p w:rsidR="009A22B3" w:rsidRPr="006E1204" w:rsidRDefault="009502C1" w:rsidP="00C6451C">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bookmarkStart w:id="17" w:name="Check2"/>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bookmarkEnd w:id="17"/>
            <w:r w:rsidR="00DA60C9" w:rsidRPr="006E1204">
              <w:rPr>
                <w:rFonts w:ascii="Arno Pro" w:eastAsia="MS Gothic" w:hAnsi="Arno Pro" w:cs="Arno Pro"/>
              </w:rPr>
              <w:t xml:space="preserve"> </w:t>
            </w:r>
            <w:r w:rsidR="009A22B3" w:rsidRPr="006E1204">
              <w:rPr>
                <w:rFonts w:ascii="Arial" w:hAnsi="Arial" w:cs="Arial"/>
                <w:sz w:val="20"/>
                <w:szCs w:val="20"/>
              </w:rPr>
              <w:t>Yes, to some extent</w:t>
            </w:r>
          </w:p>
          <w:p w:rsidR="009A22B3" w:rsidRPr="006E1204" w:rsidRDefault="009502C1" w:rsidP="00C6451C">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bookmarkStart w:id="18" w:name="Check3"/>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bookmarkEnd w:id="18"/>
            <w:r w:rsidR="00DA60C9" w:rsidRPr="006E1204">
              <w:rPr>
                <w:rFonts w:ascii="Arno Pro" w:eastAsia="MS Gothic" w:hAnsi="Arno Pro" w:cs="Arno Pro"/>
              </w:rPr>
              <w:t xml:space="preserve"> </w:t>
            </w:r>
            <w:r w:rsidR="009A22B3" w:rsidRPr="006E1204">
              <w:rPr>
                <w:rFonts w:ascii="Arial" w:hAnsi="Arial" w:cs="Arial"/>
                <w:sz w:val="20"/>
                <w:szCs w:val="20"/>
              </w:rPr>
              <w:t>Yes, Secure</w:t>
            </w:r>
          </w:p>
          <w:p w:rsidR="009A22B3" w:rsidRPr="00617C96" w:rsidRDefault="009A22B3" w:rsidP="00C6451C">
            <w:pPr>
              <w:rPr>
                <w:rFonts w:ascii="Arial" w:hAnsi="Arial" w:cs="Arial"/>
                <w:color w:val="82C833"/>
              </w:rPr>
            </w:pPr>
          </w:p>
        </w:tc>
        <w:tc>
          <w:tcPr>
            <w:tcW w:w="7654" w:type="dxa"/>
            <w:tcBorders>
              <w:top w:val="single" w:sz="4" w:space="0" w:color="880089"/>
              <w:left w:val="single" w:sz="4" w:space="0" w:color="880089"/>
              <w:bottom w:val="single" w:sz="4" w:space="0" w:color="880089"/>
              <w:right w:val="single" w:sz="4" w:space="0" w:color="880089"/>
            </w:tcBorders>
          </w:tcPr>
          <w:p w:rsidR="009A22B3" w:rsidRPr="008A6149" w:rsidRDefault="001D6B96" w:rsidP="00C6451C">
            <w:pPr>
              <w:rPr>
                <w:rFonts w:ascii="Arial" w:hAnsi="Arial" w:cs="Arial"/>
                <w:b/>
              </w:rPr>
            </w:pPr>
            <w:r>
              <w:rPr>
                <w:rFonts w:ascii="Arial" w:hAnsi="Arial" w:cs="Arial"/>
                <w:b/>
              </w:rPr>
              <w:fldChar w:fldCharType="begin">
                <w:ffData>
                  <w:name w:val="Text16"/>
                  <w:enabled/>
                  <w:calcOnExit w:val="0"/>
                  <w:textInput/>
                </w:ffData>
              </w:fldChar>
            </w:r>
            <w:bookmarkStart w:id="19" w:name="Text16"/>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9"/>
          </w:p>
        </w:tc>
      </w:tr>
      <w:tr w:rsidR="009A22B3" w:rsidRPr="008A6149" w:rsidTr="00C6451C">
        <w:tc>
          <w:tcPr>
            <w:tcW w:w="5080" w:type="dxa"/>
            <w:tcBorders>
              <w:top w:val="single" w:sz="4" w:space="0" w:color="880089"/>
              <w:left w:val="single" w:sz="4" w:space="0" w:color="880089"/>
              <w:bottom w:val="single" w:sz="4" w:space="0" w:color="880089"/>
              <w:right w:val="single" w:sz="4" w:space="0" w:color="880089"/>
            </w:tcBorders>
          </w:tcPr>
          <w:p w:rsidR="009A22B3" w:rsidRPr="00617C96" w:rsidRDefault="009A22B3" w:rsidP="00C6451C">
            <w:pPr>
              <w:rPr>
                <w:rFonts w:ascii="Arial" w:hAnsi="Arial" w:cs="Arial"/>
                <w:color w:val="404040" w:themeColor="text1" w:themeTint="BF"/>
                <w:sz w:val="22"/>
                <w:szCs w:val="22"/>
              </w:rPr>
            </w:pPr>
          </w:p>
          <w:p w:rsidR="009A22B3" w:rsidRPr="00617C96" w:rsidRDefault="009A22B3" w:rsidP="00C6451C">
            <w:pPr>
              <w:rPr>
                <w:rFonts w:ascii="Arial" w:hAnsi="Arial" w:cs="Arial"/>
                <w:color w:val="404040" w:themeColor="text1" w:themeTint="BF"/>
                <w:sz w:val="22"/>
                <w:szCs w:val="22"/>
              </w:rPr>
            </w:pPr>
          </w:p>
          <w:p w:rsidR="009A22B3" w:rsidRPr="00617C96" w:rsidRDefault="009A22B3" w:rsidP="00C6451C">
            <w:pPr>
              <w:pStyle w:val="ListParagraph"/>
              <w:numPr>
                <w:ilvl w:val="1"/>
                <w:numId w:val="6"/>
              </w:numPr>
              <w:rPr>
                <w:rFonts w:ascii="Arial" w:hAnsi="Arial" w:cs="Arial"/>
                <w:color w:val="404040" w:themeColor="text1" w:themeTint="BF"/>
                <w:sz w:val="22"/>
                <w:szCs w:val="22"/>
              </w:rPr>
            </w:pPr>
            <w:r w:rsidRPr="00617C96">
              <w:rPr>
                <w:rFonts w:ascii="Arial" w:hAnsi="Arial" w:cs="Arial"/>
                <w:color w:val="404040" w:themeColor="text1" w:themeTint="BF"/>
                <w:sz w:val="22"/>
                <w:szCs w:val="22"/>
              </w:rPr>
              <w:t xml:space="preserve">An RSE policy statement is in place which has been updated within the last 3 years and meets national expectations </w:t>
            </w:r>
          </w:p>
          <w:p w:rsidR="009A22B3" w:rsidRPr="00617C96" w:rsidRDefault="009A22B3" w:rsidP="00C6451C">
            <w:pPr>
              <w:rPr>
                <w:rFonts w:ascii="Arial" w:hAnsi="Arial" w:cs="Arial"/>
                <w:color w:val="404040" w:themeColor="text1" w:themeTint="BF"/>
              </w:rPr>
            </w:pPr>
          </w:p>
          <w:p w:rsidR="009A22B3" w:rsidRPr="00617C96" w:rsidRDefault="009A22B3" w:rsidP="00C6451C">
            <w:pPr>
              <w:rPr>
                <w:rFonts w:ascii="Arial" w:hAnsi="Arial" w:cs="Arial"/>
                <w:color w:val="404040" w:themeColor="text1" w:themeTint="BF"/>
              </w:rPr>
            </w:pPr>
          </w:p>
        </w:tc>
        <w:tc>
          <w:tcPr>
            <w:tcW w:w="2683" w:type="dxa"/>
            <w:tcBorders>
              <w:top w:val="single" w:sz="4" w:space="0" w:color="880089"/>
              <w:left w:val="single" w:sz="4" w:space="0" w:color="880089"/>
              <w:bottom w:val="single" w:sz="4" w:space="0" w:color="880089"/>
              <w:right w:val="single" w:sz="4" w:space="0" w:color="880089"/>
            </w:tcBorders>
          </w:tcPr>
          <w:p w:rsidR="009A22B3" w:rsidRPr="005A5EEA" w:rsidRDefault="009A22B3" w:rsidP="005A5EEA">
            <w:pPr>
              <w:spacing w:after="120"/>
              <w:rPr>
                <w:rFonts w:ascii="Arial" w:hAnsi="Arial" w:cs="Arial"/>
                <w:color w:val="82C833"/>
                <w:sz w:val="20"/>
                <w:szCs w:val="20"/>
              </w:rPr>
            </w:pPr>
          </w:p>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9A22B3" w:rsidRPr="00617C96" w:rsidRDefault="009A22B3" w:rsidP="00C6451C">
            <w:pPr>
              <w:rPr>
                <w:rFonts w:ascii="Arial" w:hAnsi="Arial" w:cs="Arial"/>
                <w:color w:val="82C833"/>
              </w:rPr>
            </w:pPr>
          </w:p>
        </w:tc>
        <w:tc>
          <w:tcPr>
            <w:tcW w:w="7654" w:type="dxa"/>
            <w:tcBorders>
              <w:top w:val="single" w:sz="4" w:space="0" w:color="880089"/>
              <w:left w:val="single" w:sz="4" w:space="0" w:color="880089"/>
              <w:bottom w:val="single" w:sz="4" w:space="0" w:color="880089"/>
              <w:right w:val="single" w:sz="4" w:space="0" w:color="880089"/>
            </w:tcBorders>
          </w:tcPr>
          <w:p w:rsidR="009A22B3" w:rsidRPr="008A6149" w:rsidRDefault="001D6B96" w:rsidP="00C6451C">
            <w:pPr>
              <w:rPr>
                <w:rFonts w:ascii="Arial" w:hAnsi="Arial" w:cs="Arial"/>
                <w:b/>
              </w:rPr>
            </w:pPr>
            <w:r>
              <w:rPr>
                <w:rFonts w:ascii="Arial" w:hAnsi="Arial" w:cs="Arial"/>
                <w:b/>
              </w:rPr>
              <w:fldChar w:fldCharType="begin">
                <w:ffData>
                  <w:name w:val="Text17"/>
                  <w:enabled/>
                  <w:calcOnExit w:val="0"/>
                  <w:textInput/>
                </w:ffData>
              </w:fldChar>
            </w:r>
            <w:bookmarkStart w:id="20" w:name="Text17"/>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20"/>
          </w:p>
        </w:tc>
      </w:tr>
      <w:tr w:rsidR="0044040F" w:rsidRPr="008A6149" w:rsidTr="005A5EEA">
        <w:trPr>
          <w:trHeight w:val="1598"/>
        </w:trPr>
        <w:tc>
          <w:tcPr>
            <w:tcW w:w="5080" w:type="dxa"/>
            <w:tcBorders>
              <w:top w:val="single" w:sz="4" w:space="0" w:color="880089"/>
              <w:left w:val="single" w:sz="4" w:space="0" w:color="880089"/>
              <w:bottom w:val="single" w:sz="4" w:space="0" w:color="880089"/>
              <w:right w:val="single" w:sz="4" w:space="0" w:color="880089"/>
            </w:tcBorders>
          </w:tcPr>
          <w:p w:rsidR="0044040F" w:rsidRPr="00617C96" w:rsidRDefault="0044040F" w:rsidP="00C6451C">
            <w:pPr>
              <w:rPr>
                <w:rFonts w:ascii="Arial" w:hAnsi="Arial" w:cs="Arial"/>
                <w:color w:val="404040" w:themeColor="text1" w:themeTint="BF"/>
                <w:sz w:val="22"/>
                <w:szCs w:val="22"/>
              </w:rPr>
            </w:pPr>
          </w:p>
          <w:p w:rsidR="0044040F" w:rsidRPr="00617C96" w:rsidRDefault="0044040F" w:rsidP="00C6451C">
            <w:pPr>
              <w:rPr>
                <w:rFonts w:ascii="Arial" w:hAnsi="Arial" w:cs="Arial"/>
                <w:color w:val="404040" w:themeColor="text1" w:themeTint="BF"/>
                <w:sz w:val="22"/>
                <w:szCs w:val="22"/>
              </w:rPr>
            </w:pPr>
          </w:p>
          <w:p w:rsidR="0044040F" w:rsidRPr="00617C96" w:rsidRDefault="0044040F" w:rsidP="00C6451C">
            <w:pPr>
              <w:pStyle w:val="ListParagraph"/>
              <w:numPr>
                <w:ilvl w:val="1"/>
                <w:numId w:val="6"/>
              </w:numPr>
              <w:rPr>
                <w:rFonts w:ascii="Arial" w:hAnsi="Arial" w:cs="Arial"/>
                <w:color w:val="404040" w:themeColor="text1" w:themeTint="BF"/>
                <w:sz w:val="22"/>
                <w:szCs w:val="22"/>
              </w:rPr>
            </w:pPr>
            <w:r w:rsidRPr="00617C96">
              <w:rPr>
                <w:rFonts w:ascii="Arial" w:hAnsi="Arial" w:cs="Arial"/>
                <w:color w:val="404040" w:themeColor="text1" w:themeTint="BF"/>
                <w:sz w:val="22"/>
                <w:szCs w:val="22"/>
              </w:rPr>
              <w:t>The entitlement of all learners is secured through planned provision for RSE across the whole age range</w:t>
            </w:r>
          </w:p>
          <w:p w:rsidR="0044040F" w:rsidRPr="00617C96" w:rsidRDefault="0044040F" w:rsidP="00C6451C">
            <w:pPr>
              <w:rPr>
                <w:rFonts w:ascii="Arial" w:hAnsi="Arial" w:cs="Arial"/>
                <w:color w:val="404040" w:themeColor="text1" w:themeTint="BF"/>
                <w:sz w:val="22"/>
                <w:szCs w:val="22"/>
              </w:rPr>
            </w:pPr>
          </w:p>
          <w:p w:rsidR="0044040F" w:rsidRPr="00617C96" w:rsidRDefault="0044040F" w:rsidP="00C6451C">
            <w:pPr>
              <w:rPr>
                <w:rFonts w:ascii="Arial" w:hAnsi="Arial" w:cs="Arial"/>
                <w:color w:val="404040" w:themeColor="text1" w:themeTint="BF"/>
                <w:sz w:val="22"/>
                <w:szCs w:val="22"/>
              </w:rPr>
            </w:pPr>
          </w:p>
        </w:tc>
        <w:tc>
          <w:tcPr>
            <w:tcW w:w="2683" w:type="dxa"/>
            <w:tcBorders>
              <w:top w:val="single" w:sz="4" w:space="0" w:color="880089"/>
              <w:left w:val="single" w:sz="4" w:space="0" w:color="880089"/>
              <w:bottom w:val="single" w:sz="4" w:space="0" w:color="880089"/>
              <w:right w:val="single" w:sz="4" w:space="0" w:color="880089"/>
            </w:tcBorders>
          </w:tcPr>
          <w:p w:rsidR="0044040F" w:rsidRPr="005A5EEA" w:rsidRDefault="0044040F" w:rsidP="005A5EEA">
            <w:pPr>
              <w:spacing w:after="120"/>
              <w:rPr>
                <w:rFonts w:ascii="Arial" w:hAnsi="Arial" w:cs="Arial"/>
                <w:color w:val="82C833"/>
                <w:sz w:val="20"/>
                <w:szCs w:val="20"/>
              </w:rPr>
            </w:pPr>
          </w:p>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44040F" w:rsidRPr="00617C96" w:rsidRDefault="0044040F" w:rsidP="00C6451C">
            <w:pPr>
              <w:pStyle w:val="ListParagraph"/>
              <w:spacing w:after="120"/>
              <w:ind w:left="175"/>
              <w:rPr>
                <w:rFonts w:ascii="Arial" w:hAnsi="Arial" w:cs="Arial"/>
                <w:color w:val="82C833"/>
                <w:sz w:val="20"/>
                <w:szCs w:val="20"/>
              </w:rPr>
            </w:pPr>
          </w:p>
        </w:tc>
        <w:tc>
          <w:tcPr>
            <w:tcW w:w="7654" w:type="dxa"/>
            <w:tcBorders>
              <w:top w:val="single" w:sz="4" w:space="0" w:color="880089"/>
              <w:left w:val="single" w:sz="4" w:space="0" w:color="880089"/>
              <w:bottom w:val="single" w:sz="4" w:space="0" w:color="880089"/>
              <w:right w:val="single" w:sz="4" w:space="0" w:color="880089"/>
            </w:tcBorders>
          </w:tcPr>
          <w:p w:rsidR="0044040F" w:rsidRPr="008A6149" w:rsidRDefault="001D6B96" w:rsidP="00C6451C">
            <w:pPr>
              <w:rPr>
                <w:rFonts w:ascii="Arial" w:hAnsi="Arial" w:cs="Arial"/>
                <w:b/>
              </w:rPr>
            </w:pPr>
            <w:r>
              <w:rPr>
                <w:rFonts w:ascii="Arial" w:hAnsi="Arial" w:cs="Arial"/>
                <w:b/>
              </w:rPr>
              <w:fldChar w:fldCharType="begin">
                <w:ffData>
                  <w:name w:val="Text18"/>
                  <w:enabled/>
                  <w:calcOnExit w:val="0"/>
                  <w:textInput/>
                </w:ffData>
              </w:fldChar>
            </w:r>
            <w:bookmarkStart w:id="21" w:name="Text18"/>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21"/>
          </w:p>
        </w:tc>
      </w:tr>
      <w:tr w:rsidR="0044040F" w:rsidRPr="008A6149" w:rsidTr="005A5EEA">
        <w:trPr>
          <w:trHeight w:val="1652"/>
        </w:trPr>
        <w:tc>
          <w:tcPr>
            <w:tcW w:w="5080" w:type="dxa"/>
            <w:tcBorders>
              <w:top w:val="single" w:sz="4" w:space="0" w:color="880089"/>
              <w:left w:val="single" w:sz="4" w:space="0" w:color="880089"/>
              <w:bottom w:val="single" w:sz="4" w:space="0" w:color="880089"/>
              <w:right w:val="single" w:sz="4" w:space="0" w:color="880089"/>
            </w:tcBorders>
          </w:tcPr>
          <w:p w:rsidR="0044040F" w:rsidRPr="00617C96" w:rsidRDefault="0044040F" w:rsidP="00C6451C">
            <w:pPr>
              <w:rPr>
                <w:rFonts w:ascii="Arial" w:hAnsi="Arial" w:cs="Arial"/>
                <w:color w:val="82C833"/>
                <w:sz w:val="22"/>
                <w:szCs w:val="22"/>
              </w:rPr>
            </w:pPr>
          </w:p>
          <w:p w:rsidR="0044040F" w:rsidRPr="00617C96" w:rsidRDefault="0044040F" w:rsidP="00C6451C">
            <w:pPr>
              <w:rPr>
                <w:rFonts w:ascii="Arial" w:hAnsi="Arial" w:cs="Arial"/>
                <w:color w:val="82C833"/>
                <w:sz w:val="22"/>
                <w:szCs w:val="22"/>
              </w:rPr>
            </w:pPr>
          </w:p>
          <w:p w:rsidR="0044040F" w:rsidRPr="00617C96" w:rsidRDefault="0044040F" w:rsidP="00C6451C">
            <w:pPr>
              <w:pStyle w:val="ListParagraph"/>
              <w:numPr>
                <w:ilvl w:val="1"/>
                <w:numId w:val="6"/>
              </w:numPr>
              <w:rPr>
                <w:rFonts w:ascii="Arial" w:hAnsi="Arial" w:cs="Arial"/>
                <w:color w:val="404040" w:themeColor="text1" w:themeTint="BF"/>
                <w:sz w:val="22"/>
                <w:szCs w:val="22"/>
              </w:rPr>
            </w:pPr>
            <w:r w:rsidRPr="00617C96">
              <w:rPr>
                <w:rFonts w:ascii="Arial" w:hAnsi="Arial" w:cs="Arial"/>
                <w:color w:val="404040" w:themeColor="text1" w:themeTint="BF"/>
                <w:sz w:val="22"/>
                <w:szCs w:val="22"/>
              </w:rPr>
              <w:t>RSE is taught according to clear schemes of work in PSHE and Science which ensure age-appropriate learning and progression</w:t>
            </w:r>
          </w:p>
          <w:p w:rsidR="0044040F" w:rsidRPr="00617C96" w:rsidRDefault="0044040F" w:rsidP="00C6451C">
            <w:pPr>
              <w:rPr>
                <w:rFonts w:ascii="Arial" w:hAnsi="Arial" w:cs="Arial"/>
                <w:color w:val="82C833"/>
              </w:rPr>
            </w:pPr>
          </w:p>
          <w:p w:rsidR="0044040F" w:rsidRPr="00617C96" w:rsidRDefault="0044040F" w:rsidP="00C6451C">
            <w:pPr>
              <w:rPr>
                <w:rFonts w:ascii="Arial" w:hAnsi="Arial" w:cs="Arial"/>
                <w:color w:val="404040" w:themeColor="text1" w:themeTint="BF"/>
                <w:sz w:val="22"/>
                <w:szCs w:val="22"/>
              </w:rPr>
            </w:pPr>
          </w:p>
        </w:tc>
        <w:tc>
          <w:tcPr>
            <w:tcW w:w="2683" w:type="dxa"/>
            <w:tcBorders>
              <w:top w:val="single" w:sz="4" w:space="0" w:color="880089"/>
              <w:left w:val="single" w:sz="4" w:space="0" w:color="880089"/>
              <w:bottom w:val="single" w:sz="4" w:space="0" w:color="880089"/>
              <w:right w:val="single" w:sz="4" w:space="0" w:color="880089"/>
            </w:tcBorders>
          </w:tcPr>
          <w:p w:rsidR="0044040F" w:rsidRPr="005A5EEA" w:rsidRDefault="0044040F" w:rsidP="005A5EEA">
            <w:pPr>
              <w:spacing w:after="120"/>
              <w:rPr>
                <w:rFonts w:ascii="Arial" w:hAnsi="Arial" w:cs="Arial"/>
                <w:color w:val="82C833"/>
                <w:sz w:val="20"/>
                <w:szCs w:val="20"/>
              </w:rPr>
            </w:pPr>
          </w:p>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44040F" w:rsidRPr="00617C96" w:rsidRDefault="0044040F" w:rsidP="00C6451C">
            <w:pPr>
              <w:rPr>
                <w:rFonts w:ascii="Arial" w:hAnsi="Arial" w:cs="Arial"/>
                <w:color w:val="82C833"/>
              </w:rPr>
            </w:pPr>
          </w:p>
        </w:tc>
        <w:tc>
          <w:tcPr>
            <w:tcW w:w="7654" w:type="dxa"/>
            <w:tcBorders>
              <w:top w:val="single" w:sz="4" w:space="0" w:color="880089"/>
              <w:left w:val="single" w:sz="4" w:space="0" w:color="880089"/>
              <w:bottom w:val="single" w:sz="4" w:space="0" w:color="880089"/>
              <w:right w:val="single" w:sz="4" w:space="0" w:color="880089"/>
            </w:tcBorders>
          </w:tcPr>
          <w:p w:rsidR="0044040F" w:rsidRPr="008A6149" w:rsidRDefault="001D6B96" w:rsidP="00C6451C">
            <w:pPr>
              <w:rPr>
                <w:rFonts w:ascii="Arial" w:hAnsi="Arial" w:cs="Arial"/>
                <w:b/>
              </w:rPr>
            </w:pPr>
            <w:r>
              <w:rPr>
                <w:rFonts w:ascii="Arial" w:hAnsi="Arial" w:cs="Arial"/>
                <w:b/>
              </w:rPr>
              <w:fldChar w:fldCharType="begin">
                <w:ffData>
                  <w:name w:val="Text18"/>
                  <w:enabled/>
                  <w:calcOnExit w:val="0"/>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p>
        </w:tc>
      </w:tr>
    </w:tbl>
    <w:p w:rsidR="00E94E3E" w:rsidRDefault="00E94E3E" w:rsidP="00C6451C">
      <w:r>
        <w:br w:type="page"/>
      </w:r>
    </w:p>
    <w:p w:rsidR="009A22B3" w:rsidRDefault="00FD1F33" w:rsidP="00C6451C">
      <w:r>
        <w:rPr>
          <w:rFonts w:ascii="Arial" w:hAnsi="Arial" w:cs="Arial"/>
          <w:noProof/>
        </w:rPr>
        <w:pict>
          <v:rect id="Rectangle 171" o:spid="_x0000_s1140" style="position:absolute;margin-left:-727.95pt;margin-top:-70.8pt;width:846pt;height:71.2pt;z-index:251856896;visibility:visible;v-text-anchor:middle" wrapcoords="-19 0 -19 21373 21600 21373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" fillcolor="#3679c0" stroked="f">
            <v:path arrowok="t"/>
            <v:textbox>
              <w:txbxContent>
                <w:p w:rsidR="009502C1" w:rsidRPr="0091002C" w:rsidRDefault="009502C1" w:rsidP="00470471">
                  <w:pPr>
                    <w:rPr>
                      <w:rFonts w:ascii="Arial" w:hAnsi="Arial" w:cs="Arial"/>
                      <w:color w:val="FFFFFF" w:themeColor="background1"/>
                      <w:sz w:val="56"/>
                      <w:szCs w:val="56"/>
                    </w:rPr>
                  </w:pPr>
                  <w:r>
                    <w:t xml:space="preserve">          </w:t>
                  </w:r>
                  <w:r w:rsidRPr="0091002C">
                    <w:rPr>
                      <w:rFonts w:ascii="Arial" w:hAnsi="Arial" w:cs="Arial"/>
                      <w:color w:val="FFFFFF" w:themeColor="background1"/>
                      <w:sz w:val="56"/>
                      <w:szCs w:val="56"/>
                    </w:rPr>
                    <w:t>FOCUS 2 – THE TEACHING TEAM - CORE</w:t>
                  </w:r>
                </w:p>
              </w:txbxContent>
            </v:textbox>
            <w10:wrap type="through"/>
          </v:rect>
        </w:pict>
      </w:r>
    </w:p>
    <w:tbl>
      <w:tblPr>
        <w:tblStyle w:val="TableGrid"/>
        <w:tblpPr w:leftFromText="180" w:rightFromText="180" w:vertAnchor="page" w:horzAnchor="margin" w:tblpXSpec="center" w:tblpY="2086"/>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80"/>
        <w:gridCol w:w="2683"/>
        <w:gridCol w:w="7654"/>
      </w:tblGrid>
      <w:tr w:rsidR="00AF393A" w:rsidRPr="008A6149" w:rsidTr="00C6451C">
        <w:tc>
          <w:tcPr>
            <w:tcW w:w="5080" w:type="dxa"/>
            <w:tcBorders>
              <w:top w:val="single" w:sz="4" w:space="0" w:color="0057B5"/>
              <w:left w:val="single" w:sz="4" w:space="0" w:color="0057B5"/>
              <w:bottom w:val="single" w:sz="4" w:space="0" w:color="0057B5"/>
              <w:right w:val="single" w:sz="4" w:space="0" w:color="0057B5"/>
            </w:tcBorders>
            <w:shd w:val="clear" w:color="auto" w:fill="0070C0"/>
          </w:tcPr>
          <w:p w:rsidR="00AF393A" w:rsidRPr="008A6149" w:rsidRDefault="00AF393A" w:rsidP="00C6451C">
            <w:pPr>
              <w:rPr>
                <w:rFonts w:ascii="Arial" w:hAnsi="Arial" w:cs="Arial"/>
                <w:b/>
                <w:color w:val="FFFFFF" w:themeColor="background1"/>
              </w:rPr>
            </w:pPr>
          </w:p>
          <w:p w:rsidR="00AF393A" w:rsidRPr="008A6149" w:rsidRDefault="00AF393A" w:rsidP="00C6451C">
            <w:pPr>
              <w:rPr>
                <w:rFonts w:ascii="Arial" w:hAnsi="Arial" w:cs="Arial"/>
                <w:b/>
                <w:color w:val="FFFFFF" w:themeColor="background1"/>
              </w:rPr>
            </w:pPr>
            <w:r w:rsidRPr="008A6149">
              <w:rPr>
                <w:rFonts w:ascii="Arial" w:hAnsi="Arial" w:cs="Arial"/>
                <w:b/>
                <w:color w:val="FFFFFF" w:themeColor="background1"/>
              </w:rPr>
              <w:t>Core Criteria</w:t>
            </w:r>
          </w:p>
          <w:p w:rsidR="00AF393A" w:rsidRPr="008A6149" w:rsidRDefault="00AF393A" w:rsidP="00C6451C">
            <w:pPr>
              <w:rPr>
                <w:rFonts w:ascii="Arial" w:hAnsi="Arial" w:cs="Arial"/>
                <w:b/>
              </w:rPr>
            </w:pPr>
          </w:p>
        </w:tc>
        <w:tc>
          <w:tcPr>
            <w:tcW w:w="2683" w:type="dxa"/>
            <w:tcBorders>
              <w:top w:val="single" w:sz="4" w:space="0" w:color="0057B5"/>
              <w:left w:val="single" w:sz="4" w:space="0" w:color="0057B5"/>
              <w:bottom w:val="single" w:sz="4" w:space="0" w:color="0057B5"/>
              <w:right w:val="single" w:sz="4" w:space="0" w:color="0057B5"/>
            </w:tcBorders>
            <w:shd w:val="clear" w:color="auto" w:fill="0070C0"/>
          </w:tcPr>
          <w:p w:rsidR="00AF393A" w:rsidRPr="008A6149" w:rsidRDefault="00AF393A" w:rsidP="00C6451C">
            <w:pPr>
              <w:rPr>
                <w:rFonts w:ascii="Arial" w:hAnsi="Arial" w:cs="Arial"/>
                <w:b/>
                <w:color w:val="FFFFFF" w:themeColor="background1"/>
              </w:rPr>
            </w:pPr>
          </w:p>
          <w:p w:rsidR="00AF393A" w:rsidRPr="008A6149" w:rsidRDefault="00AF393A" w:rsidP="00C6451C">
            <w:pPr>
              <w:rPr>
                <w:rFonts w:ascii="Arial" w:hAnsi="Arial" w:cs="Arial"/>
                <w:b/>
              </w:rPr>
            </w:pPr>
            <w:r w:rsidRPr="008A6149">
              <w:rPr>
                <w:rFonts w:ascii="Arial" w:hAnsi="Arial" w:cs="Arial"/>
                <w:b/>
                <w:color w:val="FFFFFF" w:themeColor="background1"/>
              </w:rPr>
              <w:t>Rating</w:t>
            </w:r>
          </w:p>
        </w:tc>
        <w:tc>
          <w:tcPr>
            <w:tcW w:w="7654" w:type="dxa"/>
            <w:tcBorders>
              <w:top w:val="single" w:sz="4" w:space="0" w:color="0057B5"/>
              <w:left w:val="single" w:sz="4" w:space="0" w:color="0057B5"/>
              <w:bottom w:val="single" w:sz="4" w:space="0" w:color="0057B5"/>
              <w:right w:val="single" w:sz="4" w:space="0" w:color="0057B5"/>
            </w:tcBorders>
            <w:shd w:val="clear" w:color="auto" w:fill="0070C0"/>
          </w:tcPr>
          <w:p w:rsidR="00AF393A" w:rsidRPr="008A6149" w:rsidRDefault="00AF393A" w:rsidP="00C6451C">
            <w:pPr>
              <w:jc w:val="center"/>
              <w:rPr>
                <w:rFonts w:ascii="Arial" w:hAnsi="Arial" w:cs="Arial"/>
                <w:b/>
                <w:color w:val="FFFFFF" w:themeColor="background1"/>
              </w:rPr>
            </w:pPr>
          </w:p>
          <w:p w:rsidR="00AF393A" w:rsidRPr="008A6149" w:rsidRDefault="00AF393A" w:rsidP="00C6451C">
            <w:pPr>
              <w:rPr>
                <w:rFonts w:ascii="Arial" w:hAnsi="Arial" w:cs="Arial"/>
                <w:b/>
                <w:color w:val="FFFFFF" w:themeColor="background1"/>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p w:rsidR="00AF393A" w:rsidRPr="008A6149" w:rsidRDefault="00AF393A" w:rsidP="00C6451C">
            <w:pPr>
              <w:rPr>
                <w:rFonts w:ascii="Arial" w:hAnsi="Arial" w:cs="Arial"/>
                <w:b/>
              </w:rPr>
            </w:pPr>
          </w:p>
        </w:tc>
      </w:tr>
      <w:tr w:rsidR="00AF393A" w:rsidRPr="008A6149" w:rsidTr="00C6451C">
        <w:trPr>
          <w:trHeight w:val="1414"/>
        </w:trPr>
        <w:tc>
          <w:tcPr>
            <w:tcW w:w="5080" w:type="dxa"/>
            <w:tcBorders>
              <w:top w:val="single" w:sz="4" w:space="0" w:color="0057B5"/>
              <w:left w:val="single" w:sz="4" w:space="0" w:color="0057B5"/>
              <w:bottom w:val="single" w:sz="4" w:space="0" w:color="0057B5"/>
              <w:right w:val="single" w:sz="4" w:space="0" w:color="0057B5"/>
            </w:tcBorders>
          </w:tcPr>
          <w:p w:rsidR="00AF393A" w:rsidRPr="00617C96" w:rsidRDefault="00AF393A" w:rsidP="00C6451C">
            <w:pPr>
              <w:rPr>
                <w:rFonts w:ascii="Arial" w:hAnsi="Arial" w:cs="Arial"/>
                <w:color w:val="404040" w:themeColor="text1" w:themeTint="BF"/>
                <w:sz w:val="22"/>
                <w:szCs w:val="22"/>
              </w:rPr>
            </w:pPr>
          </w:p>
          <w:p w:rsidR="00511043" w:rsidRDefault="00511043" w:rsidP="00C6451C">
            <w:pPr>
              <w:rPr>
                <w:rFonts w:ascii="Arial" w:hAnsi="Arial" w:cs="Arial"/>
                <w:color w:val="404040" w:themeColor="text1" w:themeTint="BF"/>
                <w:sz w:val="22"/>
                <w:szCs w:val="22"/>
              </w:rPr>
            </w:pPr>
          </w:p>
          <w:p w:rsidR="00AF393A" w:rsidRPr="00617C96" w:rsidRDefault="004267A2" w:rsidP="00C6451C">
            <w:pPr>
              <w:rPr>
                <w:rFonts w:ascii="Arial" w:hAnsi="Arial" w:cs="Arial"/>
                <w:color w:val="404040" w:themeColor="text1" w:themeTint="BF"/>
                <w:sz w:val="22"/>
                <w:szCs w:val="22"/>
              </w:rPr>
            </w:pPr>
            <w:r>
              <w:rPr>
                <w:rFonts w:ascii="Arial" w:hAnsi="Arial" w:cs="Arial"/>
                <w:color w:val="404040" w:themeColor="text1" w:themeTint="BF"/>
                <w:sz w:val="22"/>
                <w:szCs w:val="22"/>
              </w:rPr>
              <w:t>2.1 T</w:t>
            </w:r>
            <w:r w:rsidR="00AF393A" w:rsidRPr="00617C96">
              <w:rPr>
                <w:rFonts w:ascii="Arial" w:hAnsi="Arial" w:cs="Arial"/>
                <w:color w:val="404040" w:themeColor="text1" w:themeTint="BF"/>
                <w:sz w:val="22"/>
                <w:szCs w:val="22"/>
              </w:rPr>
              <w:t xml:space="preserve">eachers of RSE are willing and committed to the teaching of this subject, and </w:t>
            </w:r>
            <w:r w:rsidR="00673056" w:rsidRPr="00673056">
              <w:rPr>
                <w:lang w:val="en-GB"/>
              </w:rPr>
              <w:t xml:space="preserve"> </w:t>
            </w:r>
            <w:r w:rsidR="00673056" w:rsidRPr="00673056">
              <w:rPr>
                <w:rFonts w:ascii="Arial" w:hAnsi="Arial" w:cs="Arial"/>
                <w:color w:val="404040" w:themeColor="text1" w:themeTint="BF"/>
                <w:sz w:val="22"/>
                <w:szCs w:val="22"/>
                <w:lang w:val="en-GB"/>
              </w:rPr>
              <w:t xml:space="preserve">are supported as they </w:t>
            </w:r>
            <w:r w:rsidR="00673056">
              <w:rPr>
                <w:rFonts w:ascii="Arial" w:hAnsi="Arial" w:cs="Arial"/>
                <w:color w:val="404040" w:themeColor="text1" w:themeTint="BF"/>
                <w:sz w:val="22"/>
                <w:szCs w:val="22"/>
                <w:lang w:val="en-GB"/>
              </w:rPr>
              <w:t>gain and consolidate experience</w:t>
            </w:r>
          </w:p>
          <w:p w:rsidR="00AF393A" w:rsidRPr="00617C96" w:rsidRDefault="00AF393A" w:rsidP="00C6451C">
            <w:pPr>
              <w:rPr>
                <w:rFonts w:ascii="Arial" w:hAnsi="Arial" w:cs="Arial"/>
                <w:color w:val="404040" w:themeColor="text1" w:themeTint="BF"/>
              </w:rPr>
            </w:pPr>
          </w:p>
        </w:tc>
        <w:tc>
          <w:tcPr>
            <w:tcW w:w="2683" w:type="dxa"/>
            <w:tcBorders>
              <w:top w:val="single" w:sz="4" w:space="0" w:color="0057B5"/>
              <w:left w:val="single" w:sz="4" w:space="0" w:color="0057B5"/>
              <w:bottom w:val="single" w:sz="4" w:space="0" w:color="0057B5"/>
              <w:right w:val="single" w:sz="4" w:space="0" w:color="0057B5"/>
            </w:tcBorders>
          </w:tcPr>
          <w:p w:rsidR="00511043" w:rsidRPr="00511043" w:rsidRDefault="00511043" w:rsidP="00C6451C">
            <w:pPr>
              <w:rPr>
                <w:rFonts w:ascii="MS Mincho" w:eastAsia="MS Mincho" w:hAnsi="MS Mincho" w:cs="MS Mincho"/>
                <w:color w:val="000000"/>
                <w:sz w:val="22"/>
                <w:szCs w:val="22"/>
              </w:rPr>
            </w:pPr>
          </w:p>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AF393A" w:rsidRPr="00544FD4" w:rsidRDefault="00AF393A" w:rsidP="00C6451C">
            <w:pPr>
              <w:rPr>
                <w:rFonts w:ascii="Arial" w:hAnsi="Arial" w:cs="Arial"/>
                <w:sz w:val="22"/>
                <w:szCs w:val="22"/>
              </w:rPr>
            </w:pPr>
          </w:p>
        </w:tc>
        <w:tc>
          <w:tcPr>
            <w:tcW w:w="7654" w:type="dxa"/>
            <w:tcBorders>
              <w:top w:val="single" w:sz="4" w:space="0" w:color="0057B5"/>
              <w:left w:val="single" w:sz="4" w:space="0" w:color="0057B5"/>
              <w:bottom w:val="single" w:sz="4" w:space="0" w:color="0057B5"/>
              <w:right w:val="single" w:sz="4" w:space="0" w:color="0057B5"/>
            </w:tcBorders>
          </w:tcPr>
          <w:p w:rsidR="00AF393A" w:rsidRPr="008A6149" w:rsidRDefault="001D6B96" w:rsidP="00C6451C">
            <w:pPr>
              <w:rPr>
                <w:rFonts w:ascii="Arial" w:hAnsi="Arial" w:cs="Arial"/>
                <w:b/>
              </w:rPr>
            </w:pPr>
            <w:r>
              <w:rPr>
                <w:rFonts w:ascii="Arial" w:hAnsi="Arial" w:cs="Arial"/>
                <w:b/>
              </w:rPr>
              <w:fldChar w:fldCharType="begin">
                <w:ffData>
                  <w:name w:val="Text19"/>
                  <w:enabled/>
                  <w:calcOnExit w:val="0"/>
                  <w:textInput/>
                </w:ffData>
              </w:fldChar>
            </w:r>
            <w:bookmarkStart w:id="22" w:name="Text19"/>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22"/>
          </w:p>
        </w:tc>
      </w:tr>
      <w:tr w:rsidR="00AF393A" w:rsidRPr="008A6149" w:rsidTr="00C6451C">
        <w:tc>
          <w:tcPr>
            <w:tcW w:w="5080" w:type="dxa"/>
            <w:tcBorders>
              <w:top w:val="single" w:sz="4" w:space="0" w:color="0057B5"/>
              <w:left w:val="single" w:sz="4" w:space="0" w:color="0057B5"/>
              <w:bottom w:val="single" w:sz="4" w:space="0" w:color="0057B5"/>
              <w:right w:val="single" w:sz="4" w:space="0" w:color="0057B5"/>
            </w:tcBorders>
          </w:tcPr>
          <w:p w:rsidR="00AF393A" w:rsidRPr="00617C96" w:rsidRDefault="00AF393A" w:rsidP="00C6451C">
            <w:pPr>
              <w:rPr>
                <w:rFonts w:ascii="Arial" w:hAnsi="Arial" w:cs="Arial"/>
                <w:color w:val="404040" w:themeColor="text1" w:themeTint="BF"/>
                <w:sz w:val="22"/>
                <w:szCs w:val="22"/>
              </w:rPr>
            </w:pPr>
          </w:p>
          <w:p w:rsidR="00511043" w:rsidRDefault="00511043" w:rsidP="00C6451C">
            <w:pPr>
              <w:rPr>
                <w:rFonts w:ascii="Arial" w:hAnsi="Arial" w:cs="Arial"/>
                <w:color w:val="404040" w:themeColor="text1" w:themeTint="BF"/>
                <w:sz w:val="22"/>
                <w:szCs w:val="22"/>
              </w:rPr>
            </w:pPr>
          </w:p>
          <w:p w:rsidR="00AF393A" w:rsidRPr="00617C96" w:rsidRDefault="00AF393A" w:rsidP="00C6451C">
            <w:pPr>
              <w:rPr>
                <w:rFonts w:ascii="Arial" w:hAnsi="Arial" w:cs="Arial"/>
                <w:color w:val="404040" w:themeColor="text1" w:themeTint="BF"/>
                <w:sz w:val="22"/>
                <w:szCs w:val="22"/>
              </w:rPr>
            </w:pPr>
            <w:r w:rsidRPr="00617C96">
              <w:rPr>
                <w:rFonts w:ascii="Arial" w:hAnsi="Arial" w:cs="Arial"/>
                <w:color w:val="404040" w:themeColor="text1" w:themeTint="BF"/>
                <w:sz w:val="22"/>
                <w:szCs w:val="22"/>
              </w:rPr>
              <w:t>2.2 Teachers of RSE have the necessary confidence, subject knowledge and classroom skills to deal with subject matter that can be sensitive and personal</w:t>
            </w:r>
          </w:p>
          <w:p w:rsidR="00AF393A" w:rsidRPr="00617C96" w:rsidRDefault="00AF393A" w:rsidP="00C6451C">
            <w:pPr>
              <w:rPr>
                <w:rFonts w:ascii="Arial" w:hAnsi="Arial" w:cs="Arial"/>
                <w:color w:val="404040" w:themeColor="text1" w:themeTint="BF"/>
              </w:rPr>
            </w:pPr>
          </w:p>
        </w:tc>
        <w:tc>
          <w:tcPr>
            <w:tcW w:w="2683" w:type="dxa"/>
            <w:tcBorders>
              <w:top w:val="single" w:sz="4" w:space="0" w:color="0057B5"/>
              <w:left w:val="single" w:sz="4" w:space="0" w:color="0057B5"/>
              <w:bottom w:val="single" w:sz="4" w:space="0" w:color="0057B5"/>
              <w:right w:val="single" w:sz="4" w:space="0" w:color="0057B5"/>
            </w:tcBorders>
          </w:tcPr>
          <w:p w:rsidR="00511043" w:rsidRPr="00511043" w:rsidRDefault="00511043" w:rsidP="00C6451C">
            <w:pPr>
              <w:rPr>
                <w:rFonts w:ascii="MS Mincho" w:eastAsia="MS Mincho" w:hAnsi="MS Mincho" w:cs="MS Mincho"/>
                <w:color w:val="000000"/>
                <w:sz w:val="22"/>
                <w:szCs w:val="22"/>
              </w:rPr>
            </w:pPr>
          </w:p>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AF393A" w:rsidRPr="00617C96" w:rsidRDefault="00AF393A" w:rsidP="00C6451C">
            <w:pPr>
              <w:rPr>
                <w:rFonts w:ascii="Arial" w:hAnsi="Arial" w:cs="Arial"/>
                <w:color w:val="82C833"/>
              </w:rPr>
            </w:pPr>
          </w:p>
        </w:tc>
        <w:tc>
          <w:tcPr>
            <w:tcW w:w="7654" w:type="dxa"/>
            <w:tcBorders>
              <w:top w:val="single" w:sz="4" w:space="0" w:color="0057B5"/>
              <w:left w:val="single" w:sz="4" w:space="0" w:color="0057B5"/>
              <w:bottom w:val="single" w:sz="4" w:space="0" w:color="0057B5"/>
              <w:right w:val="single" w:sz="4" w:space="0" w:color="0057B5"/>
            </w:tcBorders>
          </w:tcPr>
          <w:p w:rsidR="00AF393A" w:rsidRPr="008A6149" w:rsidRDefault="001D6B96" w:rsidP="00C6451C">
            <w:pPr>
              <w:rPr>
                <w:rFonts w:ascii="Arial" w:hAnsi="Arial" w:cs="Arial"/>
                <w:b/>
              </w:rPr>
            </w:pPr>
            <w:r>
              <w:rPr>
                <w:rFonts w:ascii="Arial" w:hAnsi="Arial" w:cs="Arial"/>
                <w:b/>
              </w:rPr>
              <w:fldChar w:fldCharType="begin">
                <w:ffData>
                  <w:name w:val="Text20"/>
                  <w:enabled/>
                  <w:calcOnExit w:val="0"/>
                  <w:textInput/>
                </w:ffData>
              </w:fldChar>
            </w:r>
            <w:bookmarkStart w:id="23" w:name="Text20"/>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23"/>
          </w:p>
        </w:tc>
      </w:tr>
      <w:tr w:rsidR="00AF393A" w:rsidRPr="008A6149" w:rsidTr="00C6451C">
        <w:trPr>
          <w:trHeight w:val="1365"/>
        </w:trPr>
        <w:tc>
          <w:tcPr>
            <w:tcW w:w="5080" w:type="dxa"/>
            <w:tcBorders>
              <w:top w:val="single" w:sz="4" w:space="0" w:color="0057B5"/>
              <w:left w:val="single" w:sz="4" w:space="0" w:color="0057B5"/>
              <w:bottom w:val="single" w:sz="4" w:space="0" w:color="0057B5"/>
              <w:right w:val="single" w:sz="4" w:space="0" w:color="0057B5"/>
            </w:tcBorders>
          </w:tcPr>
          <w:p w:rsidR="00AF393A" w:rsidRPr="00617C96" w:rsidRDefault="00AF393A" w:rsidP="00C6451C">
            <w:pPr>
              <w:rPr>
                <w:rFonts w:ascii="Arial" w:hAnsi="Arial" w:cs="Arial"/>
                <w:color w:val="404040" w:themeColor="text1" w:themeTint="BF"/>
                <w:sz w:val="22"/>
                <w:szCs w:val="22"/>
              </w:rPr>
            </w:pPr>
          </w:p>
          <w:p w:rsidR="001E2B57" w:rsidRDefault="001E2B57" w:rsidP="00C6451C">
            <w:pPr>
              <w:rPr>
                <w:rFonts w:ascii="Arial" w:hAnsi="Arial" w:cs="Arial"/>
                <w:color w:val="404040" w:themeColor="text1" w:themeTint="BF"/>
                <w:sz w:val="22"/>
                <w:szCs w:val="22"/>
              </w:rPr>
            </w:pPr>
          </w:p>
          <w:p w:rsidR="00AF393A" w:rsidRPr="00617C96" w:rsidRDefault="00AF393A" w:rsidP="00C6451C">
            <w:pPr>
              <w:rPr>
                <w:rFonts w:ascii="Arial" w:hAnsi="Arial" w:cs="Arial"/>
                <w:color w:val="404040" w:themeColor="text1" w:themeTint="BF"/>
                <w:sz w:val="22"/>
                <w:szCs w:val="22"/>
              </w:rPr>
            </w:pPr>
            <w:r w:rsidRPr="00617C96">
              <w:rPr>
                <w:rFonts w:ascii="Arial" w:hAnsi="Arial" w:cs="Arial"/>
                <w:color w:val="404040" w:themeColor="text1" w:themeTint="BF"/>
                <w:sz w:val="22"/>
                <w:szCs w:val="22"/>
              </w:rPr>
              <w:t xml:space="preserve">2.3 </w:t>
            </w:r>
            <w:r w:rsidR="00F8537C">
              <w:rPr>
                <w:rFonts w:ascii="Arial" w:hAnsi="Arial" w:cs="Arial"/>
                <w:color w:val="404040" w:themeColor="text1" w:themeTint="BF"/>
                <w:sz w:val="22"/>
                <w:szCs w:val="22"/>
              </w:rPr>
              <w:t>Quality continuing p</w:t>
            </w:r>
            <w:r w:rsidRPr="00617C96">
              <w:rPr>
                <w:rFonts w:ascii="Arial" w:hAnsi="Arial" w:cs="Arial"/>
                <w:color w:val="404040" w:themeColor="text1" w:themeTint="BF"/>
                <w:sz w:val="22"/>
                <w:szCs w:val="22"/>
              </w:rPr>
              <w:t xml:space="preserve">rofessional development </w:t>
            </w:r>
            <w:r w:rsidR="00F8537C">
              <w:rPr>
                <w:rFonts w:ascii="Arial" w:hAnsi="Arial" w:cs="Arial"/>
                <w:color w:val="404040" w:themeColor="text1" w:themeTint="BF"/>
                <w:sz w:val="22"/>
                <w:szCs w:val="22"/>
              </w:rPr>
              <w:t xml:space="preserve">(CPD) </w:t>
            </w:r>
            <w:r w:rsidRPr="00617C96">
              <w:rPr>
                <w:rFonts w:ascii="Arial" w:hAnsi="Arial" w:cs="Arial"/>
                <w:color w:val="404040" w:themeColor="text1" w:themeTint="BF"/>
                <w:sz w:val="22"/>
                <w:szCs w:val="22"/>
              </w:rPr>
              <w:t>is</w:t>
            </w:r>
            <w:r w:rsidR="002607D3">
              <w:rPr>
                <w:rFonts w:ascii="Arial" w:hAnsi="Arial" w:cs="Arial"/>
                <w:color w:val="404040" w:themeColor="text1" w:themeTint="BF"/>
                <w:sz w:val="22"/>
                <w:szCs w:val="22"/>
              </w:rPr>
              <w:t xml:space="preserve"> completed, every three years,</w:t>
            </w:r>
            <w:r w:rsidRPr="00617C96">
              <w:rPr>
                <w:rFonts w:ascii="Arial" w:hAnsi="Arial" w:cs="Arial"/>
                <w:color w:val="404040" w:themeColor="text1" w:themeTint="BF"/>
                <w:sz w:val="22"/>
                <w:szCs w:val="22"/>
              </w:rPr>
              <w:t xml:space="preserve"> </w:t>
            </w:r>
            <w:r w:rsidR="002607D3">
              <w:rPr>
                <w:rFonts w:ascii="Arial" w:hAnsi="Arial" w:cs="Arial"/>
                <w:color w:val="404040" w:themeColor="text1" w:themeTint="BF"/>
                <w:sz w:val="22"/>
                <w:szCs w:val="22"/>
              </w:rPr>
              <w:t xml:space="preserve">by </w:t>
            </w:r>
            <w:r w:rsidR="00673056">
              <w:rPr>
                <w:rFonts w:ascii="Arial" w:hAnsi="Arial" w:cs="Arial"/>
                <w:color w:val="404040" w:themeColor="text1" w:themeTint="BF"/>
                <w:sz w:val="22"/>
                <w:szCs w:val="22"/>
              </w:rPr>
              <w:t>all staff who contribute to</w:t>
            </w:r>
            <w:r w:rsidR="00673056">
              <w:t xml:space="preserve"> </w:t>
            </w:r>
            <w:r w:rsidR="00673056" w:rsidRPr="00673056">
              <w:rPr>
                <w:rFonts w:ascii="Arial" w:hAnsi="Arial" w:cs="Arial"/>
                <w:color w:val="404040" w:themeColor="text1" w:themeTint="BF"/>
                <w:sz w:val="22"/>
                <w:szCs w:val="22"/>
              </w:rPr>
              <w:t>children’s learning in RSE</w:t>
            </w:r>
            <w:r w:rsidR="002607D3">
              <w:rPr>
                <w:rFonts w:ascii="Arial" w:hAnsi="Arial" w:cs="Arial"/>
                <w:color w:val="404040" w:themeColor="text1" w:themeTint="BF"/>
                <w:sz w:val="22"/>
                <w:szCs w:val="22"/>
              </w:rPr>
              <w:t xml:space="preserve"> including teachers and teaching assistants</w:t>
            </w:r>
          </w:p>
          <w:p w:rsidR="00AF393A" w:rsidRPr="00617C96" w:rsidRDefault="00AF393A" w:rsidP="00C6451C">
            <w:pPr>
              <w:rPr>
                <w:rFonts w:ascii="Arial" w:hAnsi="Arial" w:cs="Arial"/>
                <w:color w:val="404040" w:themeColor="text1" w:themeTint="BF"/>
                <w:sz w:val="22"/>
                <w:szCs w:val="22"/>
              </w:rPr>
            </w:pPr>
          </w:p>
        </w:tc>
        <w:tc>
          <w:tcPr>
            <w:tcW w:w="2683" w:type="dxa"/>
            <w:tcBorders>
              <w:top w:val="single" w:sz="4" w:space="0" w:color="0057B5"/>
              <w:left w:val="single" w:sz="4" w:space="0" w:color="0057B5"/>
              <w:bottom w:val="single" w:sz="4" w:space="0" w:color="0057B5"/>
              <w:right w:val="single" w:sz="4" w:space="0" w:color="0057B5"/>
            </w:tcBorders>
          </w:tcPr>
          <w:p w:rsidR="001E2B57" w:rsidRPr="001E2B57" w:rsidRDefault="001E2B57" w:rsidP="00C6451C">
            <w:pPr>
              <w:rPr>
                <w:rFonts w:ascii="MS Mincho" w:eastAsia="MS Mincho" w:hAnsi="MS Mincho" w:cs="MS Mincho"/>
                <w:color w:val="000000"/>
                <w:sz w:val="22"/>
                <w:szCs w:val="22"/>
              </w:rPr>
            </w:pPr>
          </w:p>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AF393A" w:rsidRPr="00544FD4" w:rsidRDefault="00AF393A" w:rsidP="00C6451C">
            <w:pPr>
              <w:rPr>
                <w:rFonts w:ascii="Arial" w:hAnsi="Arial" w:cs="Arial"/>
                <w:sz w:val="22"/>
                <w:szCs w:val="22"/>
              </w:rPr>
            </w:pPr>
          </w:p>
        </w:tc>
        <w:tc>
          <w:tcPr>
            <w:tcW w:w="7654" w:type="dxa"/>
            <w:tcBorders>
              <w:top w:val="single" w:sz="4" w:space="0" w:color="0057B5"/>
              <w:left w:val="single" w:sz="4" w:space="0" w:color="0057B5"/>
              <w:bottom w:val="single" w:sz="4" w:space="0" w:color="0057B5"/>
              <w:right w:val="single" w:sz="4" w:space="0" w:color="0057B5"/>
            </w:tcBorders>
          </w:tcPr>
          <w:p w:rsidR="00AF393A" w:rsidRPr="008A6149" w:rsidRDefault="001D6B96" w:rsidP="00C6451C">
            <w:pPr>
              <w:rPr>
                <w:rFonts w:ascii="Arial" w:hAnsi="Arial" w:cs="Arial"/>
                <w:b/>
              </w:rPr>
            </w:pPr>
            <w:r>
              <w:rPr>
                <w:rFonts w:ascii="Arial" w:hAnsi="Arial" w:cs="Arial"/>
                <w:b/>
              </w:rPr>
              <w:fldChar w:fldCharType="begin">
                <w:ffData>
                  <w:name w:val="Text21"/>
                  <w:enabled/>
                  <w:calcOnExit w:val="0"/>
                  <w:textInput/>
                </w:ffData>
              </w:fldChar>
            </w:r>
            <w:bookmarkStart w:id="24" w:name="Text21"/>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24"/>
          </w:p>
        </w:tc>
      </w:tr>
      <w:tr w:rsidR="00AF393A" w:rsidRPr="008A6149" w:rsidTr="00C6451C">
        <w:trPr>
          <w:trHeight w:val="1422"/>
        </w:trPr>
        <w:tc>
          <w:tcPr>
            <w:tcW w:w="5080" w:type="dxa"/>
            <w:tcBorders>
              <w:top w:val="single" w:sz="4" w:space="0" w:color="0057B5"/>
              <w:left w:val="single" w:sz="4" w:space="0" w:color="0057B5"/>
              <w:bottom w:val="single" w:sz="4" w:space="0" w:color="0057B5"/>
              <w:right w:val="single" w:sz="4" w:space="0" w:color="0057B5"/>
            </w:tcBorders>
          </w:tcPr>
          <w:p w:rsidR="00AF393A" w:rsidRPr="00544FD4" w:rsidRDefault="00AF393A" w:rsidP="00C6451C">
            <w:pPr>
              <w:rPr>
                <w:rFonts w:ascii="Arial" w:hAnsi="Arial" w:cs="Arial"/>
                <w:color w:val="595959" w:themeColor="text1" w:themeTint="A6"/>
                <w:sz w:val="22"/>
                <w:szCs w:val="22"/>
              </w:rPr>
            </w:pPr>
          </w:p>
          <w:p w:rsidR="001E2B57" w:rsidRDefault="001E2B57" w:rsidP="00C6451C">
            <w:pPr>
              <w:rPr>
                <w:rFonts w:ascii="Arial" w:hAnsi="Arial" w:cs="Arial"/>
                <w:color w:val="595959" w:themeColor="text1" w:themeTint="A6"/>
              </w:rPr>
            </w:pPr>
          </w:p>
          <w:p w:rsidR="00AF393A" w:rsidRPr="00544FD4" w:rsidRDefault="0091002C" w:rsidP="00C6451C">
            <w:pPr>
              <w:rPr>
                <w:rFonts w:ascii="Arial" w:hAnsi="Arial" w:cs="Arial"/>
                <w:color w:val="595959" w:themeColor="text1" w:themeTint="A6"/>
              </w:rPr>
            </w:pPr>
            <w:r>
              <w:rPr>
                <w:rFonts w:ascii="Arial" w:hAnsi="Arial" w:cs="Arial"/>
                <w:color w:val="595959" w:themeColor="text1" w:themeTint="A6"/>
              </w:rPr>
              <w:t xml:space="preserve">2.4 </w:t>
            </w:r>
            <w:r w:rsidRPr="0091002C">
              <w:rPr>
                <w:rFonts w:ascii="Arial" w:hAnsi="Arial" w:cs="Arial"/>
                <w:color w:val="404040" w:themeColor="text1" w:themeTint="BF"/>
                <w:sz w:val="22"/>
                <w:szCs w:val="22"/>
              </w:rPr>
              <w:t>Colleagues from external agencies, such as school nurses, contribute in a planned, integrated and quality-assured way to the RSE programme</w:t>
            </w:r>
          </w:p>
        </w:tc>
        <w:tc>
          <w:tcPr>
            <w:tcW w:w="2683" w:type="dxa"/>
            <w:tcBorders>
              <w:top w:val="single" w:sz="4" w:space="0" w:color="0057B5"/>
              <w:left w:val="single" w:sz="4" w:space="0" w:color="0057B5"/>
              <w:bottom w:val="single" w:sz="4" w:space="0" w:color="0057B5"/>
              <w:right w:val="single" w:sz="4" w:space="0" w:color="0057B5"/>
            </w:tcBorders>
          </w:tcPr>
          <w:p w:rsidR="001E2B57" w:rsidRPr="001E2B57" w:rsidRDefault="001E2B57" w:rsidP="00C6451C">
            <w:pPr>
              <w:rPr>
                <w:rFonts w:ascii="MS Mincho" w:eastAsia="MS Mincho" w:hAnsi="MS Mincho" w:cs="MS Mincho"/>
                <w:sz w:val="22"/>
                <w:szCs w:val="22"/>
              </w:rPr>
            </w:pPr>
          </w:p>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1E2B57" w:rsidRPr="00544FD4" w:rsidRDefault="001E2B57" w:rsidP="00C6451C">
            <w:pPr>
              <w:rPr>
                <w:rFonts w:ascii="Arial" w:hAnsi="Arial" w:cs="Arial"/>
                <w:sz w:val="22"/>
                <w:szCs w:val="22"/>
              </w:rPr>
            </w:pPr>
          </w:p>
        </w:tc>
        <w:tc>
          <w:tcPr>
            <w:tcW w:w="7654" w:type="dxa"/>
            <w:tcBorders>
              <w:top w:val="single" w:sz="4" w:space="0" w:color="0057B5"/>
              <w:left w:val="single" w:sz="4" w:space="0" w:color="0057B5"/>
              <w:bottom w:val="single" w:sz="4" w:space="0" w:color="0057B5"/>
              <w:right w:val="single" w:sz="4" w:space="0" w:color="0057B5"/>
            </w:tcBorders>
          </w:tcPr>
          <w:p w:rsidR="00AF393A" w:rsidRPr="008A6149" w:rsidRDefault="001D6B96" w:rsidP="00C6451C">
            <w:pPr>
              <w:rPr>
                <w:rFonts w:ascii="Arial" w:hAnsi="Arial" w:cs="Arial"/>
                <w:b/>
              </w:rPr>
            </w:pPr>
            <w:r>
              <w:rPr>
                <w:rFonts w:ascii="Arial" w:hAnsi="Arial" w:cs="Arial"/>
                <w:b/>
              </w:rPr>
              <w:fldChar w:fldCharType="begin">
                <w:ffData>
                  <w:name w:val="Text22"/>
                  <w:enabled/>
                  <w:calcOnExit w:val="0"/>
                  <w:textInput/>
                </w:ffData>
              </w:fldChar>
            </w:r>
            <w:bookmarkStart w:id="25" w:name="Text22"/>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25"/>
          </w:p>
        </w:tc>
      </w:tr>
    </w:tbl>
    <w:p w:rsidR="009A22B3" w:rsidRDefault="00FD1F33" w:rsidP="00C6451C">
      <w:r>
        <w:rPr>
          <w:rFonts w:ascii="Arial" w:hAnsi="Arial" w:cs="Arial"/>
          <w:noProof/>
        </w:rPr>
        <w:pict>
          <v:shape id="Text Box 255" o:spid="_x0000_s1139" type="#_x0000_t202" style="position:absolute;margin-left:-32.95pt;margin-top:-41.95pt;width:684pt;height:45pt;z-index:251855872;visibility:visible;mso-position-horizontal-relative:text;mso-position-vertical-relative:text;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" filled="f" stroked="f">
            <v:path arrowok="t"/>
            <v:textbox>
              <w:txbxContent>
                <w:p w:rsidR="009502C1" w:rsidRPr="008A6149" w:rsidRDefault="009502C1" w:rsidP="00640FB6">
                  <w:pPr>
                    <w:rPr>
                      <w:rFonts w:ascii="Arial" w:hAnsi="Arial" w:cs="Arial"/>
                      <w:color w:val="FFFFFF" w:themeColor="background1"/>
                      <w:sz w:val="56"/>
                      <w:szCs w:val="56"/>
                    </w:rPr>
                  </w:pPr>
                  <w:r w:rsidRPr="008A6149">
                    <w:rPr>
                      <w:rFonts w:ascii="Arial" w:hAnsi="Arial" w:cs="Arial"/>
                      <w:color w:val="FFFFFF" w:themeColor="background1"/>
                      <w:sz w:val="56"/>
                      <w:szCs w:val="56"/>
                    </w:rPr>
                    <w:t>FOCUS 2 – THE TEACHING TEAM</w:t>
                  </w:r>
                  <w:r>
                    <w:rPr>
                      <w:rFonts w:ascii="Arial" w:hAnsi="Arial" w:cs="Arial"/>
                      <w:color w:val="FFFFFF" w:themeColor="background1"/>
                      <w:sz w:val="56"/>
                      <w:szCs w:val="56"/>
                    </w:rPr>
                    <w:t xml:space="preserve"> - CORE</w:t>
                  </w:r>
                </w:p>
                <w:p w:rsidR="009502C1" w:rsidRDefault="009502C1"/>
                <w:p w:rsidR="009502C1" w:rsidRPr="008A6149" w:rsidRDefault="009502C1" w:rsidP="00640FB6">
                  <w:pPr>
                    <w:rPr>
                      <w:rFonts w:ascii="Arial" w:hAnsi="Arial" w:cs="Arial"/>
                      <w:color w:val="FFFFFF" w:themeColor="background1"/>
                      <w:sz w:val="56"/>
                      <w:szCs w:val="56"/>
                    </w:rPr>
                  </w:pPr>
                  <w:r w:rsidRPr="008A6149">
                    <w:rPr>
                      <w:rFonts w:ascii="Arial" w:hAnsi="Arial" w:cs="Arial"/>
                      <w:color w:val="FFFFFF" w:themeColor="background1"/>
                      <w:sz w:val="56"/>
                      <w:szCs w:val="56"/>
                    </w:rPr>
                    <w:t>FOCUS 2 – THE TEACHING TEAM</w:t>
                  </w:r>
                  <w:r>
                    <w:rPr>
                      <w:rFonts w:ascii="Arial" w:hAnsi="Arial" w:cs="Arial"/>
                      <w:color w:val="FFFFFF" w:themeColor="background1"/>
                      <w:sz w:val="56"/>
                      <w:szCs w:val="56"/>
                    </w:rPr>
                    <w:t xml:space="preserve"> - CORE</w:t>
                  </w:r>
                </w:p>
              </w:txbxContent>
            </v:textbox>
            <w10:wrap type="through"/>
          </v:shape>
        </w:pict>
      </w:r>
      <w:r w:rsidR="00AF393A">
        <w:rPr>
          <w:rFonts w:ascii="Arial" w:hAnsi="Arial" w:cs="Arial"/>
          <w:noProof/>
          <w:lang w:eastAsia="en-GB"/>
        </w:rPr>
        <w:t xml:space="preserve"> </w:t>
      </w:r>
      <w:r w:rsidR="009A22B3">
        <w:br w:type="page"/>
      </w:r>
    </w:p>
    <w:p w:rsidR="009A22B3" w:rsidRDefault="00FD1F33" w:rsidP="00C6451C">
      <w:r>
        <w:rPr>
          <w:rFonts w:ascii="Arial" w:hAnsi="Arial" w:cs="Arial"/>
          <w:b/>
          <w:noProof/>
        </w:rPr>
        <w:pict>
          <v:shape id="Text Box 52" o:spid="_x0000_s1086" type="#_x0000_t202" style="position:absolute;margin-left:-44.95pt;margin-top:-53.95pt;width:765pt;height:45pt;z-index:251732992;visibility:visibl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" filled="f" stroked="f">
            <v:path arrowok="t"/>
            <v:textbox>
              <w:txbxContent>
                <w:p w:rsidR="009502C1" w:rsidRPr="002226B2" w:rsidRDefault="009502C1" w:rsidP="009A22B3">
                  <w:pPr>
                    <w:rPr>
                      <w:rFonts w:ascii="Arial" w:hAnsi="Arial" w:cs="Arial"/>
                      <w:color w:val="FFFFFF" w:themeColor="background1"/>
                      <w:sz w:val="56"/>
                      <w:szCs w:val="56"/>
                    </w:rPr>
                  </w:pPr>
                  <w:r w:rsidRPr="002226B2">
                    <w:rPr>
                      <w:rFonts w:ascii="Arial" w:hAnsi="Arial" w:cs="Arial"/>
                      <w:color w:val="FFFFFF" w:themeColor="background1"/>
                      <w:sz w:val="56"/>
                      <w:szCs w:val="56"/>
                    </w:rPr>
                    <w:t>FOCUS 3 – LEARNING AND TEACHING</w:t>
                  </w:r>
                  <w:r>
                    <w:rPr>
                      <w:rFonts w:ascii="Arial" w:hAnsi="Arial" w:cs="Arial"/>
                      <w:color w:val="FFFFFF" w:themeColor="background1"/>
                      <w:sz w:val="56"/>
                      <w:szCs w:val="56"/>
                    </w:rPr>
                    <w:t xml:space="preserve"> - CORE</w:t>
                  </w:r>
                </w:p>
                <w:p w:rsidR="009502C1" w:rsidRDefault="009502C1"/>
                <w:p w:rsidR="009502C1" w:rsidRPr="002226B2" w:rsidRDefault="009502C1" w:rsidP="009A22B3">
                  <w:pPr>
                    <w:rPr>
                      <w:rFonts w:ascii="Arial" w:hAnsi="Arial" w:cs="Arial"/>
                      <w:color w:val="FFFFFF" w:themeColor="background1"/>
                      <w:sz w:val="56"/>
                      <w:szCs w:val="56"/>
                    </w:rPr>
                  </w:pPr>
                  <w:r w:rsidRPr="002226B2">
                    <w:rPr>
                      <w:rFonts w:ascii="Arial" w:hAnsi="Arial" w:cs="Arial"/>
                      <w:color w:val="FFFFFF" w:themeColor="background1"/>
                      <w:sz w:val="56"/>
                      <w:szCs w:val="56"/>
                    </w:rPr>
                    <w:t>FOCUS 3 – LEARNING AND TEACHING</w:t>
                  </w:r>
                  <w:r>
                    <w:rPr>
                      <w:rFonts w:ascii="Arial" w:hAnsi="Arial" w:cs="Arial"/>
                      <w:color w:val="FFFFFF" w:themeColor="background1"/>
                      <w:sz w:val="56"/>
                      <w:szCs w:val="56"/>
                    </w:rPr>
                    <w:t xml:space="preserve"> - CORE</w:t>
                  </w:r>
                </w:p>
              </w:txbxContent>
            </v:textbox>
            <w10:wrap type="through"/>
          </v:shape>
        </w:pict>
      </w:r>
    </w:p>
    <w:tbl>
      <w:tblPr>
        <w:tblStyle w:val="TableGrid"/>
        <w:tblpPr w:leftFromText="180" w:rightFromText="180" w:vertAnchor="page" w:horzAnchor="margin" w:tblpXSpec="center" w:tblpY="2266"/>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80"/>
        <w:gridCol w:w="2683"/>
        <w:gridCol w:w="7654"/>
      </w:tblGrid>
      <w:tr w:rsidR="00470471" w:rsidRPr="008A6149" w:rsidTr="00470471">
        <w:tc>
          <w:tcPr>
            <w:tcW w:w="5080" w:type="dxa"/>
            <w:shd w:val="clear" w:color="auto" w:fill="82C833"/>
          </w:tcPr>
          <w:p w:rsidR="00470471" w:rsidRPr="008A6149" w:rsidRDefault="00470471" w:rsidP="00470471">
            <w:pPr>
              <w:rPr>
                <w:rFonts w:ascii="Arial" w:hAnsi="Arial" w:cs="Arial"/>
                <w:b/>
                <w:color w:val="FFFFFF" w:themeColor="background1"/>
              </w:rPr>
            </w:pPr>
          </w:p>
          <w:p w:rsidR="00470471" w:rsidRPr="008A6149" w:rsidRDefault="00470471" w:rsidP="00470471">
            <w:pPr>
              <w:rPr>
                <w:rFonts w:ascii="Arial" w:hAnsi="Arial" w:cs="Arial"/>
                <w:b/>
                <w:color w:val="FFFFFF" w:themeColor="background1"/>
              </w:rPr>
            </w:pPr>
            <w:r w:rsidRPr="008A6149">
              <w:rPr>
                <w:rFonts w:ascii="Arial" w:hAnsi="Arial" w:cs="Arial"/>
                <w:b/>
                <w:color w:val="FFFFFF" w:themeColor="background1"/>
              </w:rPr>
              <w:t>Core Criteria</w:t>
            </w:r>
          </w:p>
          <w:p w:rsidR="00470471" w:rsidRPr="008A6149" w:rsidRDefault="00470471" w:rsidP="00470471">
            <w:pPr>
              <w:rPr>
                <w:rFonts w:ascii="Arial" w:hAnsi="Arial" w:cs="Arial"/>
                <w:b/>
              </w:rPr>
            </w:pPr>
          </w:p>
        </w:tc>
        <w:tc>
          <w:tcPr>
            <w:tcW w:w="2683" w:type="dxa"/>
            <w:shd w:val="clear" w:color="auto" w:fill="82C833"/>
          </w:tcPr>
          <w:p w:rsidR="00470471" w:rsidRPr="008A6149" w:rsidRDefault="00470471" w:rsidP="00470471">
            <w:pPr>
              <w:rPr>
                <w:rFonts w:ascii="Arial" w:hAnsi="Arial" w:cs="Arial"/>
                <w:b/>
                <w:color w:val="FFFFFF" w:themeColor="background1"/>
              </w:rPr>
            </w:pPr>
          </w:p>
          <w:p w:rsidR="00470471" w:rsidRPr="008A6149" w:rsidRDefault="00470471" w:rsidP="00470471">
            <w:pPr>
              <w:rPr>
                <w:rFonts w:ascii="Arial" w:hAnsi="Arial" w:cs="Arial"/>
                <w:b/>
              </w:rPr>
            </w:pPr>
            <w:r w:rsidRPr="008A6149">
              <w:rPr>
                <w:rFonts w:ascii="Arial" w:hAnsi="Arial" w:cs="Arial"/>
                <w:b/>
                <w:color w:val="FFFFFF" w:themeColor="background1"/>
              </w:rPr>
              <w:t>Rating</w:t>
            </w:r>
          </w:p>
        </w:tc>
        <w:tc>
          <w:tcPr>
            <w:tcW w:w="7654" w:type="dxa"/>
            <w:shd w:val="clear" w:color="auto" w:fill="82C833"/>
          </w:tcPr>
          <w:p w:rsidR="00470471" w:rsidRPr="008A6149" w:rsidRDefault="00470471" w:rsidP="00470471">
            <w:pPr>
              <w:jc w:val="center"/>
              <w:rPr>
                <w:rFonts w:ascii="Arial" w:hAnsi="Arial" w:cs="Arial"/>
                <w:b/>
                <w:color w:val="FFFFFF" w:themeColor="background1"/>
              </w:rPr>
            </w:pPr>
          </w:p>
          <w:p w:rsidR="00470471" w:rsidRPr="008A6149" w:rsidRDefault="00470471" w:rsidP="00470471">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470471" w:rsidRPr="008A6149" w:rsidTr="00470471">
        <w:tc>
          <w:tcPr>
            <w:tcW w:w="5080" w:type="dxa"/>
          </w:tcPr>
          <w:p w:rsidR="00470471" w:rsidRPr="00617C96" w:rsidRDefault="00470471" w:rsidP="00470471">
            <w:pPr>
              <w:rPr>
                <w:rFonts w:ascii="Arial" w:hAnsi="Arial" w:cs="Arial"/>
                <w:color w:val="404040" w:themeColor="text1" w:themeTint="BF"/>
                <w:sz w:val="22"/>
                <w:szCs w:val="22"/>
              </w:rPr>
            </w:pPr>
          </w:p>
          <w:p w:rsidR="00470471" w:rsidRDefault="00470471" w:rsidP="00470471">
            <w:pPr>
              <w:rPr>
                <w:rFonts w:ascii="Arial" w:hAnsi="Arial" w:cs="Arial"/>
                <w:color w:val="404040" w:themeColor="text1" w:themeTint="BF"/>
                <w:sz w:val="22"/>
                <w:szCs w:val="22"/>
              </w:rPr>
            </w:pPr>
            <w:r w:rsidRPr="00617C96">
              <w:rPr>
                <w:rFonts w:ascii="Arial" w:hAnsi="Arial" w:cs="Arial"/>
                <w:color w:val="404040" w:themeColor="text1" w:themeTint="BF"/>
                <w:sz w:val="22"/>
                <w:szCs w:val="22"/>
              </w:rPr>
              <w:t xml:space="preserve">3.1 Consistent care is taken to create a safe and positive learning environment for RSE by </w:t>
            </w:r>
            <w:r>
              <w:t xml:space="preserve"> </w:t>
            </w:r>
            <w:r w:rsidRPr="00694B5B">
              <w:rPr>
                <w:rFonts w:ascii="Arial" w:hAnsi="Arial" w:cs="Arial"/>
                <w:color w:val="404040" w:themeColor="text1" w:themeTint="BF"/>
                <w:sz w:val="22"/>
                <w:szCs w:val="22"/>
              </w:rPr>
              <w:t>agreeing ground rules with the children</w:t>
            </w:r>
            <w:r>
              <w:rPr>
                <w:rFonts w:ascii="Arial" w:hAnsi="Arial" w:cs="Arial"/>
                <w:color w:val="404040" w:themeColor="text1" w:themeTint="BF"/>
                <w:sz w:val="22"/>
                <w:szCs w:val="22"/>
              </w:rPr>
              <w:t>,</w:t>
            </w:r>
            <w:r w:rsidRPr="00694B5B">
              <w:rPr>
                <w:rFonts w:ascii="Arial" w:hAnsi="Arial" w:cs="Arial"/>
                <w:color w:val="404040" w:themeColor="text1" w:themeTint="BF"/>
                <w:sz w:val="22"/>
                <w:szCs w:val="22"/>
              </w:rPr>
              <w:t xml:space="preserve"> </w:t>
            </w:r>
            <w:r w:rsidRPr="00617C96">
              <w:rPr>
                <w:rFonts w:ascii="Arial" w:hAnsi="Arial" w:cs="Arial"/>
                <w:color w:val="404040" w:themeColor="text1" w:themeTint="BF"/>
                <w:sz w:val="22"/>
                <w:szCs w:val="22"/>
              </w:rPr>
              <w:t xml:space="preserve">and by clarifying </w:t>
            </w:r>
            <w:r>
              <w:rPr>
                <w:rFonts w:ascii="Arial" w:hAnsi="Arial" w:cs="Arial"/>
                <w:color w:val="404040" w:themeColor="text1" w:themeTint="BF"/>
                <w:sz w:val="22"/>
                <w:szCs w:val="22"/>
              </w:rPr>
              <w:t>that teachers have a safeguarding responsibility to all pupils</w:t>
            </w:r>
          </w:p>
          <w:p w:rsidR="00470471" w:rsidRPr="00470471" w:rsidRDefault="00470471" w:rsidP="00470471">
            <w:pPr>
              <w:rPr>
                <w:rFonts w:ascii="Arial" w:hAnsi="Arial" w:cs="Arial"/>
                <w:color w:val="404040" w:themeColor="text1" w:themeTint="BF"/>
                <w:sz w:val="16"/>
                <w:szCs w:val="16"/>
              </w:rPr>
            </w:pPr>
          </w:p>
        </w:tc>
        <w:tc>
          <w:tcPr>
            <w:tcW w:w="2683" w:type="dxa"/>
          </w:tcPr>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470471" w:rsidRPr="009502C1"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tc>
        <w:tc>
          <w:tcPr>
            <w:tcW w:w="7654" w:type="dxa"/>
          </w:tcPr>
          <w:p w:rsidR="00470471" w:rsidRPr="002226B2" w:rsidRDefault="001D6B96" w:rsidP="00470471">
            <w:pPr>
              <w:rPr>
                <w:rFonts w:ascii="Arial" w:hAnsi="Arial" w:cs="Arial"/>
              </w:rPr>
            </w:pPr>
            <w:r>
              <w:rPr>
                <w:rFonts w:ascii="Arial" w:hAnsi="Arial" w:cs="Arial"/>
              </w:rPr>
              <w:fldChar w:fldCharType="begin">
                <w:ffData>
                  <w:name w:val="Text23"/>
                  <w:enabled/>
                  <w:calcOnExit w:val="0"/>
                  <w:textInput/>
                </w:ffData>
              </w:fldChar>
            </w:r>
            <w:bookmarkStart w:id="26" w:name="Text2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6"/>
          </w:p>
        </w:tc>
      </w:tr>
      <w:tr w:rsidR="00470471" w:rsidRPr="008A6149" w:rsidTr="00470471">
        <w:tc>
          <w:tcPr>
            <w:tcW w:w="5080" w:type="dxa"/>
          </w:tcPr>
          <w:p w:rsidR="00470471" w:rsidRPr="00617C96" w:rsidRDefault="00470471" w:rsidP="00470471">
            <w:pPr>
              <w:rPr>
                <w:rFonts w:ascii="Arial" w:hAnsi="Arial" w:cs="Arial"/>
                <w:color w:val="404040" w:themeColor="text1" w:themeTint="BF"/>
                <w:sz w:val="22"/>
                <w:szCs w:val="22"/>
              </w:rPr>
            </w:pPr>
          </w:p>
          <w:p w:rsidR="00470471" w:rsidRPr="00617C96" w:rsidRDefault="00470471" w:rsidP="00470471">
            <w:pPr>
              <w:rPr>
                <w:rFonts w:ascii="Arial" w:hAnsi="Arial" w:cs="Arial"/>
                <w:color w:val="404040" w:themeColor="text1" w:themeTint="BF"/>
                <w:sz w:val="22"/>
                <w:szCs w:val="22"/>
              </w:rPr>
            </w:pPr>
            <w:r w:rsidRPr="00617C96">
              <w:rPr>
                <w:rFonts w:ascii="Arial" w:hAnsi="Arial" w:cs="Arial"/>
                <w:color w:val="404040" w:themeColor="text1" w:themeTint="BF"/>
                <w:sz w:val="22"/>
                <w:szCs w:val="22"/>
              </w:rPr>
              <w:t xml:space="preserve">3.2 RSE lessons are taught with varied, active and experiential approaches, and include scope for </w:t>
            </w:r>
            <w:r>
              <w:rPr>
                <w:rFonts w:ascii="Arial" w:hAnsi="Arial" w:cs="Arial"/>
                <w:color w:val="404040" w:themeColor="text1" w:themeTint="BF"/>
                <w:sz w:val="22"/>
                <w:szCs w:val="22"/>
              </w:rPr>
              <w:t>pupils</w:t>
            </w:r>
            <w:r w:rsidRPr="00617C96">
              <w:rPr>
                <w:rFonts w:ascii="Arial" w:hAnsi="Arial" w:cs="Arial"/>
                <w:color w:val="404040" w:themeColor="text1" w:themeTint="BF"/>
                <w:sz w:val="22"/>
                <w:szCs w:val="22"/>
              </w:rPr>
              <w:t xml:space="preserve"> safely to ask questions and to learn by enquiry</w:t>
            </w:r>
          </w:p>
          <w:p w:rsidR="00470471" w:rsidRPr="00470471" w:rsidRDefault="00470471" w:rsidP="00470471">
            <w:pPr>
              <w:rPr>
                <w:rFonts w:ascii="Arial" w:hAnsi="Arial" w:cs="Arial"/>
                <w:color w:val="404040" w:themeColor="text1" w:themeTint="BF"/>
                <w:sz w:val="16"/>
                <w:szCs w:val="16"/>
              </w:rPr>
            </w:pPr>
          </w:p>
        </w:tc>
        <w:tc>
          <w:tcPr>
            <w:tcW w:w="2683" w:type="dxa"/>
          </w:tcPr>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470471" w:rsidRPr="00470471" w:rsidRDefault="00470471" w:rsidP="00470471">
            <w:pPr>
              <w:rPr>
                <w:rFonts w:ascii="Arial" w:hAnsi="Arial" w:cs="Arial"/>
                <w:sz w:val="22"/>
                <w:szCs w:val="22"/>
              </w:rPr>
            </w:pPr>
          </w:p>
        </w:tc>
        <w:tc>
          <w:tcPr>
            <w:tcW w:w="7654" w:type="dxa"/>
          </w:tcPr>
          <w:p w:rsidR="00470471" w:rsidRPr="002226B2" w:rsidRDefault="001D6B96" w:rsidP="00470471">
            <w:pPr>
              <w:rPr>
                <w:rFonts w:ascii="Arial" w:hAnsi="Arial" w:cs="Arial"/>
              </w:rPr>
            </w:pPr>
            <w:r>
              <w:rPr>
                <w:rFonts w:ascii="Arial" w:hAnsi="Arial" w:cs="Arial"/>
              </w:rPr>
              <w:fldChar w:fldCharType="begin">
                <w:ffData>
                  <w:name w:val="Text24"/>
                  <w:enabled/>
                  <w:calcOnExit w:val="0"/>
                  <w:textInput/>
                </w:ffData>
              </w:fldChar>
            </w:r>
            <w:bookmarkStart w:id="27" w:name="Text2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7"/>
          </w:p>
        </w:tc>
      </w:tr>
      <w:tr w:rsidR="00470471" w:rsidRPr="008A6149" w:rsidTr="00470471">
        <w:tc>
          <w:tcPr>
            <w:tcW w:w="5080" w:type="dxa"/>
          </w:tcPr>
          <w:p w:rsidR="00470471" w:rsidRPr="00617C96" w:rsidRDefault="00470471" w:rsidP="00470471">
            <w:pPr>
              <w:rPr>
                <w:rFonts w:ascii="Arial" w:hAnsi="Arial" w:cs="Arial"/>
                <w:color w:val="404040" w:themeColor="text1" w:themeTint="BF"/>
                <w:sz w:val="22"/>
                <w:szCs w:val="22"/>
              </w:rPr>
            </w:pPr>
          </w:p>
          <w:p w:rsidR="00470471" w:rsidRPr="00617C96" w:rsidRDefault="00470471" w:rsidP="00470471">
            <w:pPr>
              <w:rPr>
                <w:rFonts w:ascii="Arial" w:hAnsi="Arial" w:cs="Arial"/>
                <w:color w:val="404040" w:themeColor="text1" w:themeTint="BF"/>
                <w:sz w:val="22"/>
                <w:szCs w:val="22"/>
              </w:rPr>
            </w:pPr>
            <w:r w:rsidRPr="00617C96">
              <w:rPr>
                <w:rFonts w:ascii="Arial" w:hAnsi="Arial" w:cs="Arial"/>
                <w:color w:val="404040" w:themeColor="text1" w:themeTint="BF"/>
                <w:sz w:val="22"/>
                <w:szCs w:val="22"/>
              </w:rPr>
              <w:t>3.3 Teachers employ varied and appropriate groupings for RSE lessons, including single sex groups where relevant</w:t>
            </w:r>
          </w:p>
        </w:tc>
        <w:tc>
          <w:tcPr>
            <w:tcW w:w="2683" w:type="dxa"/>
          </w:tcPr>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470471" w:rsidRPr="00617C96" w:rsidRDefault="00470471" w:rsidP="00470471">
            <w:pPr>
              <w:rPr>
                <w:rFonts w:ascii="Arial" w:hAnsi="Arial" w:cs="Arial"/>
                <w:color w:val="82C833"/>
              </w:rPr>
            </w:pPr>
          </w:p>
        </w:tc>
        <w:tc>
          <w:tcPr>
            <w:tcW w:w="7654" w:type="dxa"/>
          </w:tcPr>
          <w:p w:rsidR="00470471" w:rsidRPr="002226B2" w:rsidRDefault="001D6B96" w:rsidP="00470471">
            <w:pPr>
              <w:rPr>
                <w:rFonts w:ascii="Arial" w:hAnsi="Arial" w:cs="Arial"/>
              </w:rPr>
            </w:pPr>
            <w:r>
              <w:rPr>
                <w:rFonts w:ascii="Arial" w:hAnsi="Arial" w:cs="Arial"/>
              </w:rPr>
              <w:fldChar w:fldCharType="begin">
                <w:ffData>
                  <w:name w:val="Text25"/>
                  <w:enabled/>
                  <w:calcOnExit w:val="0"/>
                  <w:textInput/>
                </w:ffData>
              </w:fldChar>
            </w:r>
            <w:bookmarkStart w:id="28" w:name="Text2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8"/>
          </w:p>
        </w:tc>
      </w:tr>
      <w:tr w:rsidR="00470471" w:rsidRPr="008A6149" w:rsidTr="00470471">
        <w:trPr>
          <w:trHeight w:val="1412"/>
        </w:trPr>
        <w:tc>
          <w:tcPr>
            <w:tcW w:w="5080" w:type="dxa"/>
          </w:tcPr>
          <w:p w:rsidR="00470471" w:rsidRDefault="00470471" w:rsidP="00470471">
            <w:pPr>
              <w:rPr>
                <w:rFonts w:ascii="Arial" w:hAnsi="Arial" w:cs="Arial"/>
                <w:color w:val="404040" w:themeColor="text1" w:themeTint="BF"/>
                <w:sz w:val="22"/>
                <w:szCs w:val="22"/>
              </w:rPr>
            </w:pPr>
          </w:p>
          <w:p w:rsidR="00470471" w:rsidRPr="00617C96" w:rsidRDefault="00470471" w:rsidP="00470471">
            <w:pPr>
              <w:rPr>
                <w:rFonts w:ascii="Arial" w:hAnsi="Arial" w:cs="Arial"/>
                <w:color w:val="404040" w:themeColor="text1" w:themeTint="BF"/>
                <w:sz w:val="22"/>
                <w:szCs w:val="22"/>
              </w:rPr>
            </w:pPr>
            <w:r w:rsidRPr="00617C96">
              <w:rPr>
                <w:rFonts w:ascii="Arial" w:hAnsi="Arial" w:cs="Arial"/>
                <w:color w:val="404040" w:themeColor="text1" w:themeTint="BF"/>
                <w:sz w:val="22"/>
                <w:szCs w:val="22"/>
              </w:rPr>
              <w:t xml:space="preserve">3.4 RSE teaching is supported by a range of good quality resources that are appropriate with regard to the </w:t>
            </w:r>
            <w:r>
              <w:rPr>
                <w:rFonts w:ascii="Arial" w:hAnsi="Arial" w:cs="Arial"/>
                <w:color w:val="404040" w:themeColor="text1" w:themeTint="BF"/>
                <w:sz w:val="22"/>
                <w:szCs w:val="22"/>
              </w:rPr>
              <w:t>pupils’</w:t>
            </w:r>
            <w:r w:rsidRPr="00617C96">
              <w:rPr>
                <w:rFonts w:ascii="Arial" w:hAnsi="Arial" w:cs="Arial"/>
                <w:color w:val="404040" w:themeColor="text1" w:themeTint="BF"/>
                <w:sz w:val="22"/>
                <w:szCs w:val="22"/>
              </w:rPr>
              <w:t xml:space="preserve"> age, maturity and background, and reflect diversity</w:t>
            </w:r>
          </w:p>
        </w:tc>
        <w:tc>
          <w:tcPr>
            <w:tcW w:w="2683" w:type="dxa"/>
          </w:tcPr>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470471" w:rsidRPr="00470471" w:rsidRDefault="00470471" w:rsidP="00470471">
            <w:pPr>
              <w:rPr>
                <w:rFonts w:ascii="Arial" w:hAnsi="Arial" w:cs="Arial"/>
                <w:sz w:val="22"/>
                <w:szCs w:val="22"/>
              </w:rPr>
            </w:pPr>
          </w:p>
        </w:tc>
        <w:tc>
          <w:tcPr>
            <w:tcW w:w="7654" w:type="dxa"/>
          </w:tcPr>
          <w:p w:rsidR="00470471" w:rsidRPr="002226B2" w:rsidRDefault="001D6B96" w:rsidP="00470471">
            <w:pPr>
              <w:rPr>
                <w:rFonts w:ascii="Arial" w:hAnsi="Arial" w:cs="Arial"/>
              </w:rPr>
            </w:pPr>
            <w:r>
              <w:rPr>
                <w:rFonts w:ascii="Arial" w:hAnsi="Arial" w:cs="Arial"/>
              </w:rPr>
              <w:fldChar w:fldCharType="begin">
                <w:ffData>
                  <w:name w:val="Text26"/>
                  <w:enabled/>
                  <w:calcOnExit w:val="0"/>
                  <w:textInput/>
                </w:ffData>
              </w:fldChar>
            </w:r>
            <w:bookmarkStart w:id="29" w:name="Text2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9"/>
          </w:p>
        </w:tc>
      </w:tr>
      <w:tr w:rsidR="00470471" w:rsidRPr="008A6149" w:rsidTr="00470471">
        <w:trPr>
          <w:trHeight w:val="1494"/>
        </w:trPr>
        <w:tc>
          <w:tcPr>
            <w:tcW w:w="5080" w:type="dxa"/>
          </w:tcPr>
          <w:p w:rsidR="00470471" w:rsidRDefault="00470471" w:rsidP="00470471">
            <w:pPr>
              <w:rPr>
                <w:rFonts w:ascii="Arial" w:hAnsi="Arial" w:cs="Arial"/>
                <w:color w:val="404040" w:themeColor="text1" w:themeTint="BF"/>
                <w:sz w:val="22"/>
                <w:szCs w:val="22"/>
              </w:rPr>
            </w:pPr>
          </w:p>
          <w:p w:rsidR="00470471" w:rsidRPr="00617C96" w:rsidRDefault="00470471" w:rsidP="00470471">
            <w:pPr>
              <w:rPr>
                <w:rFonts w:ascii="Arial" w:hAnsi="Arial" w:cs="Arial"/>
                <w:color w:val="404040" w:themeColor="text1" w:themeTint="BF"/>
                <w:sz w:val="22"/>
                <w:szCs w:val="22"/>
              </w:rPr>
            </w:pPr>
            <w:r w:rsidRPr="00617C96">
              <w:rPr>
                <w:rFonts w:ascii="Arial" w:hAnsi="Arial" w:cs="Arial"/>
                <w:color w:val="404040" w:themeColor="text1" w:themeTint="BF"/>
                <w:sz w:val="22"/>
                <w:szCs w:val="22"/>
              </w:rPr>
              <w:t xml:space="preserve">3.5 Learning in RSE is underpinned by a structured and consistent approach to assessing and recording </w:t>
            </w:r>
            <w:r w:rsidRPr="00990A69">
              <w:rPr>
                <w:rFonts w:ascii="Arial" w:hAnsi="Arial" w:cs="Arial"/>
                <w:color w:val="404040" w:themeColor="text1" w:themeTint="BF"/>
                <w:sz w:val="22"/>
                <w:szCs w:val="22"/>
              </w:rPr>
              <w:t>pupils’</w:t>
            </w:r>
            <w:r w:rsidRPr="00617C96">
              <w:rPr>
                <w:rFonts w:ascii="Arial" w:hAnsi="Arial" w:cs="Arial"/>
                <w:color w:val="404040" w:themeColor="text1" w:themeTint="BF"/>
                <w:sz w:val="22"/>
                <w:szCs w:val="22"/>
              </w:rPr>
              <w:t xml:space="preserve"> progress, including </w:t>
            </w:r>
            <w:r>
              <w:rPr>
                <w:rFonts w:ascii="Arial" w:hAnsi="Arial" w:cs="Arial"/>
                <w:color w:val="404040" w:themeColor="text1" w:themeTint="BF"/>
                <w:sz w:val="22"/>
                <w:szCs w:val="22"/>
              </w:rPr>
              <w:t>meaningful reporting to parents</w:t>
            </w:r>
          </w:p>
        </w:tc>
        <w:tc>
          <w:tcPr>
            <w:tcW w:w="2683" w:type="dxa"/>
          </w:tcPr>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470471" w:rsidRPr="00470471" w:rsidRDefault="00470471" w:rsidP="00470471">
            <w:pPr>
              <w:rPr>
                <w:rFonts w:ascii="Arial" w:hAnsi="Arial" w:cs="Arial"/>
                <w:sz w:val="22"/>
                <w:szCs w:val="22"/>
              </w:rPr>
            </w:pPr>
          </w:p>
        </w:tc>
        <w:tc>
          <w:tcPr>
            <w:tcW w:w="7654" w:type="dxa"/>
          </w:tcPr>
          <w:p w:rsidR="00470471" w:rsidRPr="002226B2" w:rsidRDefault="001D6B96" w:rsidP="00470471">
            <w:pPr>
              <w:rPr>
                <w:rFonts w:ascii="Arial" w:hAnsi="Arial" w:cs="Arial"/>
              </w:rPr>
            </w:pPr>
            <w:r>
              <w:rPr>
                <w:rFonts w:ascii="Arial" w:hAnsi="Arial" w:cs="Arial"/>
              </w:rPr>
              <w:fldChar w:fldCharType="begin">
                <w:ffData>
                  <w:name w:val="Text27"/>
                  <w:enabled/>
                  <w:calcOnExit w:val="0"/>
                  <w:textInput/>
                </w:ffData>
              </w:fldChar>
            </w:r>
            <w:bookmarkStart w:id="30" w:name="Text2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0"/>
          </w:p>
        </w:tc>
      </w:tr>
    </w:tbl>
    <w:p w:rsidR="009A22B3" w:rsidRDefault="00470471" w:rsidP="00470471">
      <w:r>
        <w:rPr>
          <w:rFonts w:ascii="Arial" w:hAnsi="Arial" w:cs="Arial"/>
          <w:noProof/>
          <w:lang w:val="en-GB" w:eastAsia="en-GB"/>
        </w:rPr>
        <w:t xml:space="preserve"> </w:t>
      </w:r>
      <w:r w:rsidR="00FD1F33">
        <w:rPr>
          <w:rFonts w:ascii="Arial" w:hAnsi="Arial" w:cs="Arial"/>
          <w:noProof/>
        </w:rPr>
        <w:pict>
          <v:rect id="Rectangle 177" o:spid="_x0000_s1085" style="position:absolute;margin-left:-72.45pt;margin-top:-89.9pt;width:846pt;height:1in;z-index:251731968;visibility:visible;mso-position-horizontal-relative:text;mso-position-vertical-relative:text;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" fillcolor="#82c833" stroked="f">
            <v:path arrowok="t"/>
            <w10:wrap type="through"/>
          </v:rect>
        </w:pict>
      </w:r>
      <w:r w:rsidR="009A22B3">
        <w:br w:type="page"/>
      </w:r>
    </w:p>
    <w:tbl>
      <w:tblPr>
        <w:tblStyle w:val="TableGrid"/>
        <w:tblpPr w:leftFromText="180" w:rightFromText="180" w:vertAnchor="page" w:horzAnchor="page" w:tblpX="780" w:tblpY="2521"/>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80"/>
        <w:gridCol w:w="2683"/>
        <w:gridCol w:w="7654"/>
      </w:tblGrid>
      <w:tr w:rsidR="009A22B3" w:rsidRPr="008A6149" w:rsidTr="00C6451C">
        <w:tc>
          <w:tcPr>
            <w:tcW w:w="5080" w:type="dxa"/>
            <w:tcBorders>
              <w:top w:val="single" w:sz="4" w:space="0" w:color="E24700"/>
              <w:left w:val="single" w:sz="4" w:space="0" w:color="E24700"/>
              <w:bottom w:val="single" w:sz="4" w:space="0" w:color="E24700"/>
              <w:right w:val="single" w:sz="4" w:space="0" w:color="E24700"/>
            </w:tcBorders>
            <w:shd w:val="clear" w:color="auto" w:fill="E65D00"/>
          </w:tcPr>
          <w:p w:rsidR="009A22B3" w:rsidRPr="008A6149" w:rsidRDefault="009A22B3" w:rsidP="00C6451C">
            <w:pPr>
              <w:rPr>
                <w:rFonts w:ascii="Arial" w:hAnsi="Arial" w:cs="Arial"/>
                <w:b/>
                <w:color w:val="FFFFFF" w:themeColor="background1"/>
              </w:rPr>
            </w:pPr>
          </w:p>
          <w:p w:rsidR="009A22B3" w:rsidRPr="008A6149" w:rsidRDefault="009A22B3" w:rsidP="00C6451C">
            <w:pPr>
              <w:rPr>
                <w:rFonts w:ascii="Arial" w:hAnsi="Arial" w:cs="Arial"/>
                <w:b/>
                <w:color w:val="FFFFFF" w:themeColor="background1"/>
              </w:rPr>
            </w:pPr>
            <w:r w:rsidRPr="008A6149">
              <w:rPr>
                <w:rFonts w:ascii="Arial" w:hAnsi="Arial" w:cs="Arial"/>
                <w:b/>
                <w:color w:val="FFFFFF" w:themeColor="background1"/>
              </w:rPr>
              <w:t>Core Criteria</w:t>
            </w:r>
          </w:p>
          <w:p w:rsidR="009A22B3" w:rsidRPr="008A6149" w:rsidRDefault="009A22B3" w:rsidP="00C6451C">
            <w:pPr>
              <w:rPr>
                <w:rFonts w:ascii="Arial" w:hAnsi="Arial" w:cs="Arial"/>
                <w:b/>
              </w:rPr>
            </w:pPr>
          </w:p>
        </w:tc>
        <w:tc>
          <w:tcPr>
            <w:tcW w:w="2683" w:type="dxa"/>
            <w:tcBorders>
              <w:top w:val="single" w:sz="4" w:space="0" w:color="E24700"/>
              <w:left w:val="single" w:sz="4" w:space="0" w:color="E24700"/>
              <w:bottom w:val="single" w:sz="4" w:space="0" w:color="E24700"/>
              <w:right w:val="single" w:sz="4" w:space="0" w:color="E24700"/>
            </w:tcBorders>
            <w:shd w:val="clear" w:color="auto" w:fill="E65D00"/>
          </w:tcPr>
          <w:p w:rsidR="009A22B3" w:rsidRPr="008A6149" w:rsidRDefault="009A22B3" w:rsidP="00C6451C">
            <w:pPr>
              <w:rPr>
                <w:rFonts w:ascii="Arial" w:hAnsi="Arial" w:cs="Arial"/>
                <w:b/>
                <w:color w:val="FFFFFF" w:themeColor="background1"/>
              </w:rPr>
            </w:pPr>
          </w:p>
          <w:p w:rsidR="009A22B3" w:rsidRPr="008A6149" w:rsidRDefault="009A22B3" w:rsidP="00C6451C">
            <w:pPr>
              <w:rPr>
                <w:rFonts w:ascii="Arial" w:hAnsi="Arial" w:cs="Arial"/>
                <w:b/>
              </w:rPr>
            </w:pPr>
            <w:r w:rsidRPr="008A6149">
              <w:rPr>
                <w:rFonts w:ascii="Arial" w:hAnsi="Arial" w:cs="Arial"/>
                <w:b/>
                <w:color w:val="FFFFFF" w:themeColor="background1"/>
              </w:rPr>
              <w:t>Rating</w:t>
            </w:r>
          </w:p>
        </w:tc>
        <w:tc>
          <w:tcPr>
            <w:tcW w:w="7654" w:type="dxa"/>
            <w:tcBorders>
              <w:top w:val="single" w:sz="4" w:space="0" w:color="E24700"/>
              <w:left w:val="single" w:sz="4" w:space="0" w:color="E24700"/>
              <w:bottom w:val="single" w:sz="4" w:space="0" w:color="E24700"/>
              <w:right w:val="single" w:sz="4" w:space="0" w:color="E24700"/>
            </w:tcBorders>
            <w:shd w:val="clear" w:color="auto" w:fill="E65D00"/>
          </w:tcPr>
          <w:p w:rsidR="009A22B3" w:rsidRPr="008A6149" w:rsidRDefault="009A22B3" w:rsidP="00C6451C">
            <w:pPr>
              <w:jc w:val="center"/>
              <w:rPr>
                <w:rFonts w:ascii="Arial" w:hAnsi="Arial" w:cs="Arial"/>
                <w:b/>
                <w:color w:val="FFFFFF" w:themeColor="background1"/>
              </w:rPr>
            </w:pPr>
          </w:p>
          <w:p w:rsidR="009A22B3" w:rsidRPr="008A6149" w:rsidRDefault="009A22B3" w:rsidP="00C6451C">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9A22B3" w:rsidRPr="008A6149" w:rsidTr="00C6451C">
        <w:tc>
          <w:tcPr>
            <w:tcW w:w="5080" w:type="dxa"/>
            <w:tcBorders>
              <w:top w:val="single" w:sz="4" w:space="0" w:color="E24700"/>
              <w:left w:val="single" w:sz="4" w:space="0" w:color="E24700"/>
              <w:bottom w:val="single" w:sz="4" w:space="0" w:color="E24700"/>
              <w:right w:val="single" w:sz="4" w:space="0" w:color="E24700"/>
            </w:tcBorders>
          </w:tcPr>
          <w:p w:rsidR="009A22B3" w:rsidRPr="00617C96" w:rsidRDefault="009A22B3" w:rsidP="00C6451C">
            <w:pPr>
              <w:rPr>
                <w:rFonts w:ascii="Arial" w:hAnsi="Arial" w:cs="Arial"/>
                <w:color w:val="404040" w:themeColor="text1" w:themeTint="BF"/>
                <w:sz w:val="22"/>
                <w:szCs w:val="22"/>
              </w:rPr>
            </w:pPr>
          </w:p>
          <w:p w:rsidR="009A22B3" w:rsidRPr="00617C96" w:rsidRDefault="009A22B3" w:rsidP="00C6451C">
            <w:pPr>
              <w:rPr>
                <w:rFonts w:ascii="Arial" w:hAnsi="Arial" w:cs="Arial"/>
                <w:color w:val="404040" w:themeColor="text1" w:themeTint="BF"/>
                <w:sz w:val="22"/>
                <w:szCs w:val="22"/>
              </w:rPr>
            </w:pPr>
            <w:r w:rsidRPr="00617C96">
              <w:rPr>
                <w:rFonts w:ascii="Arial" w:hAnsi="Arial" w:cs="Arial"/>
                <w:color w:val="404040" w:themeColor="text1" w:themeTint="BF"/>
                <w:sz w:val="22"/>
                <w:szCs w:val="22"/>
              </w:rPr>
              <w:t xml:space="preserve">4.1 Consistent strategies are used to give </w:t>
            </w:r>
            <w:r w:rsidR="00990A69">
              <w:rPr>
                <w:rFonts w:ascii="Arial" w:hAnsi="Arial" w:cs="Arial"/>
                <w:color w:val="404040" w:themeColor="text1" w:themeTint="BF"/>
                <w:sz w:val="22"/>
                <w:szCs w:val="22"/>
              </w:rPr>
              <w:t xml:space="preserve">pupils </w:t>
            </w:r>
            <w:r w:rsidRPr="00617C96">
              <w:rPr>
                <w:rFonts w:ascii="Arial" w:hAnsi="Arial" w:cs="Arial"/>
                <w:color w:val="404040" w:themeColor="text1" w:themeTint="BF"/>
                <w:sz w:val="22"/>
                <w:szCs w:val="22"/>
              </w:rPr>
              <w:t>a voice and genuine influence in the planning, evaluation and development of RSE provision</w:t>
            </w:r>
          </w:p>
          <w:p w:rsidR="009A22B3" w:rsidRPr="00617C96" w:rsidRDefault="009A22B3" w:rsidP="00C6451C">
            <w:pPr>
              <w:rPr>
                <w:rFonts w:ascii="Arial" w:hAnsi="Arial" w:cs="Arial"/>
                <w:color w:val="404040" w:themeColor="text1" w:themeTint="BF"/>
              </w:rPr>
            </w:pPr>
          </w:p>
        </w:tc>
        <w:tc>
          <w:tcPr>
            <w:tcW w:w="2683" w:type="dxa"/>
            <w:tcBorders>
              <w:top w:val="single" w:sz="4" w:space="0" w:color="E24700"/>
              <w:left w:val="single" w:sz="4" w:space="0" w:color="E24700"/>
              <w:bottom w:val="single" w:sz="4" w:space="0" w:color="E24700"/>
              <w:right w:val="single" w:sz="4" w:space="0" w:color="E24700"/>
            </w:tcBorders>
          </w:tcPr>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9A22B3" w:rsidRPr="00617C96" w:rsidRDefault="009A22B3" w:rsidP="00C6451C">
            <w:pPr>
              <w:pStyle w:val="ListParagraph"/>
              <w:spacing w:after="120"/>
              <w:ind w:left="175"/>
              <w:rPr>
                <w:rFonts w:ascii="Arial" w:hAnsi="Arial" w:cs="Arial"/>
                <w:color w:val="82C833"/>
              </w:rPr>
            </w:pPr>
          </w:p>
        </w:tc>
        <w:tc>
          <w:tcPr>
            <w:tcW w:w="7654" w:type="dxa"/>
            <w:tcBorders>
              <w:top w:val="single" w:sz="4" w:space="0" w:color="E24700"/>
              <w:left w:val="single" w:sz="4" w:space="0" w:color="E24700"/>
              <w:bottom w:val="single" w:sz="4" w:space="0" w:color="E24700"/>
              <w:right w:val="single" w:sz="4" w:space="0" w:color="E24700"/>
            </w:tcBorders>
          </w:tcPr>
          <w:p w:rsidR="009A22B3" w:rsidRPr="002226B2" w:rsidRDefault="001D6B96" w:rsidP="00C6451C">
            <w:pPr>
              <w:rPr>
                <w:rFonts w:ascii="Arial" w:hAnsi="Arial" w:cs="Arial"/>
              </w:rPr>
            </w:pPr>
            <w:r>
              <w:rPr>
                <w:rFonts w:ascii="Arial" w:hAnsi="Arial" w:cs="Arial"/>
              </w:rPr>
              <w:fldChar w:fldCharType="begin">
                <w:ffData>
                  <w:name w:val="Text28"/>
                  <w:enabled/>
                  <w:calcOnExit w:val="0"/>
                  <w:textInput/>
                </w:ffData>
              </w:fldChar>
            </w:r>
            <w:bookmarkStart w:id="31" w:name="Text2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1"/>
          </w:p>
        </w:tc>
      </w:tr>
      <w:tr w:rsidR="009A22B3" w:rsidRPr="008A6149" w:rsidTr="00C6451C">
        <w:tc>
          <w:tcPr>
            <w:tcW w:w="5080" w:type="dxa"/>
            <w:tcBorders>
              <w:top w:val="single" w:sz="4" w:space="0" w:color="E24700"/>
              <w:left w:val="single" w:sz="4" w:space="0" w:color="E24700"/>
              <w:bottom w:val="single" w:sz="4" w:space="0" w:color="E24700"/>
              <w:right w:val="single" w:sz="4" w:space="0" w:color="E24700"/>
            </w:tcBorders>
          </w:tcPr>
          <w:p w:rsidR="009A22B3" w:rsidRPr="00617C96" w:rsidRDefault="009A22B3" w:rsidP="00C6451C">
            <w:pPr>
              <w:rPr>
                <w:rFonts w:ascii="Arial" w:hAnsi="Arial" w:cs="Arial"/>
                <w:color w:val="404040" w:themeColor="text1" w:themeTint="BF"/>
                <w:sz w:val="22"/>
                <w:szCs w:val="22"/>
              </w:rPr>
            </w:pPr>
          </w:p>
          <w:p w:rsidR="009A22B3" w:rsidRPr="00617C96" w:rsidRDefault="009A22B3" w:rsidP="00C6451C">
            <w:pPr>
              <w:rPr>
                <w:rFonts w:ascii="Arial" w:hAnsi="Arial" w:cs="Arial"/>
                <w:color w:val="404040" w:themeColor="text1" w:themeTint="BF"/>
                <w:sz w:val="22"/>
                <w:szCs w:val="22"/>
              </w:rPr>
            </w:pPr>
            <w:r w:rsidRPr="00617C96">
              <w:rPr>
                <w:rFonts w:ascii="Arial" w:hAnsi="Arial" w:cs="Arial"/>
                <w:color w:val="404040" w:themeColor="text1" w:themeTint="BF"/>
                <w:sz w:val="22"/>
                <w:szCs w:val="22"/>
              </w:rPr>
              <w:t xml:space="preserve">4.2 RSE is seen as a partnership between school and home and </w:t>
            </w:r>
            <w:r w:rsidR="005D7826">
              <w:rPr>
                <w:rFonts w:ascii="Arial" w:hAnsi="Arial" w:cs="Arial"/>
                <w:color w:val="404040" w:themeColor="text1" w:themeTint="BF"/>
                <w:sz w:val="22"/>
                <w:szCs w:val="22"/>
              </w:rPr>
              <w:t>there are ef</w:t>
            </w:r>
            <w:r w:rsidRPr="00617C96">
              <w:rPr>
                <w:rFonts w:ascii="Arial" w:hAnsi="Arial" w:cs="Arial"/>
                <w:color w:val="404040" w:themeColor="text1" w:themeTint="BF"/>
                <w:sz w:val="22"/>
                <w:szCs w:val="22"/>
              </w:rPr>
              <w:t>fective measures to inform parents/carers, involve them in dialogue and consultation, and support them in discussing these issues with their children at home</w:t>
            </w:r>
          </w:p>
          <w:p w:rsidR="009A22B3" w:rsidRPr="00617C96" w:rsidRDefault="009A22B3" w:rsidP="00C6451C">
            <w:pPr>
              <w:rPr>
                <w:rFonts w:ascii="Arial" w:hAnsi="Arial" w:cs="Arial"/>
                <w:color w:val="404040" w:themeColor="text1" w:themeTint="BF"/>
              </w:rPr>
            </w:pPr>
          </w:p>
        </w:tc>
        <w:tc>
          <w:tcPr>
            <w:tcW w:w="2683" w:type="dxa"/>
            <w:tcBorders>
              <w:top w:val="single" w:sz="4" w:space="0" w:color="E24700"/>
              <w:left w:val="single" w:sz="4" w:space="0" w:color="E24700"/>
              <w:bottom w:val="single" w:sz="4" w:space="0" w:color="E24700"/>
              <w:right w:val="single" w:sz="4" w:space="0" w:color="E24700"/>
            </w:tcBorders>
          </w:tcPr>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9A22B3" w:rsidRPr="00617C96" w:rsidRDefault="009A22B3" w:rsidP="00C6451C">
            <w:pPr>
              <w:rPr>
                <w:rFonts w:ascii="Arial" w:hAnsi="Arial" w:cs="Arial"/>
                <w:color w:val="82C833"/>
              </w:rPr>
            </w:pPr>
          </w:p>
        </w:tc>
        <w:tc>
          <w:tcPr>
            <w:tcW w:w="7654" w:type="dxa"/>
            <w:tcBorders>
              <w:top w:val="single" w:sz="4" w:space="0" w:color="E24700"/>
              <w:left w:val="single" w:sz="4" w:space="0" w:color="E24700"/>
              <w:bottom w:val="single" w:sz="4" w:space="0" w:color="E24700"/>
              <w:right w:val="single" w:sz="4" w:space="0" w:color="E24700"/>
            </w:tcBorders>
          </w:tcPr>
          <w:p w:rsidR="009A22B3" w:rsidRPr="002226B2" w:rsidRDefault="001D6B96" w:rsidP="00C6451C">
            <w:pPr>
              <w:rPr>
                <w:rFonts w:ascii="Arial" w:hAnsi="Arial" w:cs="Arial"/>
              </w:rPr>
            </w:pPr>
            <w:r>
              <w:rPr>
                <w:rFonts w:ascii="Arial" w:hAnsi="Arial" w:cs="Arial"/>
              </w:rPr>
              <w:fldChar w:fldCharType="begin">
                <w:ffData>
                  <w:name w:val="Text29"/>
                  <w:enabled/>
                  <w:calcOnExit w:val="0"/>
                  <w:textInput/>
                </w:ffData>
              </w:fldChar>
            </w:r>
            <w:bookmarkStart w:id="32" w:name="Text2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2"/>
          </w:p>
        </w:tc>
      </w:tr>
      <w:tr w:rsidR="0044040F" w:rsidRPr="008A6149" w:rsidTr="00C6451C">
        <w:tc>
          <w:tcPr>
            <w:tcW w:w="5080" w:type="dxa"/>
            <w:tcBorders>
              <w:top w:val="single" w:sz="4" w:space="0" w:color="E24700"/>
              <w:left w:val="single" w:sz="4" w:space="0" w:color="E24700"/>
              <w:bottom w:val="single" w:sz="4" w:space="0" w:color="E24700"/>
              <w:right w:val="single" w:sz="4" w:space="0" w:color="E24700"/>
            </w:tcBorders>
          </w:tcPr>
          <w:p w:rsidR="0044040F" w:rsidRPr="00617C96" w:rsidRDefault="0044040F" w:rsidP="00C6451C">
            <w:pPr>
              <w:rPr>
                <w:rFonts w:ascii="Arial" w:hAnsi="Arial" w:cs="Arial"/>
                <w:color w:val="404040" w:themeColor="text1" w:themeTint="BF"/>
                <w:sz w:val="22"/>
                <w:szCs w:val="22"/>
              </w:rPr>
            </w:pPr>
          </w:p>
          <w:p w:rsidR="0044040F" w:rsidRPr="00617C96" w:rsidRDefault="0044040F" w:rsidP="00C6451C">
            <w:pPr>
              <w:rPr>
                <w:rFonts w:ascii="Arial" w:hAnsi="Arial" w:cs="Arial"/>
                <w:color w:val="404040" w:themeColor="text1" w:themeTint="BF"/>
                <w:sz w:val="22"/>
                <w:szCs w:val="22"/>
              </w:rPr>
            </w:pPr>
            <w:r w:rsidRPr="004D6608">
              <w:rPr>
                <w:rFonts w:ascii="Arial" w:hAnsi="Arial" w:cs="Arial"/>
                <w:color w:val="404040" w:themeColor="text1" w:themeTint="BF"/>
                <w:sz w:val="22"/>
                <w:szCs w:val="22"/>
              </w:rPr>
              <w:t xml:space="preserve">4.3 </w:t>
            </w:r>
            <w:r w:rsidR="00526757">
              <w:rPr>
                <w:rFonts w:ascii="Arial" w:hAnsi="Arial" w:cs="Arial"/>
                <w:color w:val="404040" w:themeColor="text1" w:themeTint="BF"/>
                <w:sz w:val="22"/>
                <w:szCs w:val="22"/>
              </w:rPr>
              <w:t>All staff are clear about s</w:t>
            </w:r>
            <w:r w:rsidR="004D6608">
              <w:rPr>
                <w:rFonts w:ascii="Arial" w:hAnsi="Arial" w:cs="Arial"/>
                <w:color w:val="404040" w:themeColor="text1" w:themeTint="BF"/>
                <w:sz w:val="22"/>
                <w:szCs w:val="22"/>
              </w:rPr>
              <w:t>afeguarding</w:t>
            </w:r>
            <w:r w:rsidR="00526757">
              <w:rPr>
                <w:rFonts w:ascii="Arial" w:hAnsi="Arial" w:cs="Arial"/>
                <w:color w:val="404040" w:themeColor="text1" w:themeTint="BF"/>
                <w:sz w:val="22"/>
                <w:szCs w:val="22"/>
              </w:rPr>
              <w:t>/</w:t>
            </w:r>
            <w:r w:rsidR="004D6608">
              <w:rPr>
                <w:rFonts w:ascii="Arial" w:hAnsi="Arial" w:cs="Arial"/>
                <w:color w:val="404040" w:themeColor="text1" w:themeTint="BF"/>
                <w:sz w:val="22"/>
                <w:szCs w:val="22"/>
              </w:rPr>
              <w:t xml:space="preserve">child protection </w:t>
            </w:r>
            <w:r w:rsidR="00526757">
              <w:rPr>
                <w:rFonts w:ascii="Arial" w:hAnsi="Arial" w:cs="Arial"/>
                <w:color w:val="404040" w:themeColor="text1" w:themeTint="BF"/>
                <w:sz w:val="22"/>
                <w:szCs w:val="22"/>
              </w:rPr>
              <w:t>procedures and what to do in the event of a disclosure or behaviour that warrants concern</w:t>
            </w:r>
          </w:p>
        </w:tc>
        <w:tc>
          <w:tcPr>
            <w:tcW w:w="2683" w:type="dxa"/>
            <w:tcBorders>
              <w:top w:val="single" w:sz="4" w:space="0" w:color="E24700"/>
              <w:left w:val="single" w:sz="4" w:space="0" w:color="E24700"/>
              <w:bottom w:val="single" w:sz="4" w:space="0" w:color="E24700"/>
              <w:right w:val="single" w:sz="4" w:space="0" w:color="E24700"/>
            </w:tcBorders>
          </w:tcPr>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44040F" w:rsidRPr="00617C96" w:rsidRDefault="0044040F" w:rsidP="00C6451C">
            <w:pPr>
              <w:pStyle w:val="ListParagraph"/>
              <w:spacing w:after="120"/>
              <w:ind w:left="175"/>
              <w:rPr>
                <w:rFonts w:ascii="Arial" w:hAnsi="Arial" w:cs="Arial"/>
                <w:color w:val="82C833"/>
                <w:sz w:val="20"/>
                <w:szCs w:val="20"/>
              </w:rPr>
            </w:pPr>
          </w:p>
        </w:tc>
        <w:tc>
          <w:tcPr>
            <w:tcW w:w="7654" w:type="dxa"/>
            <w:tcBorders>
              <w:top w:val="single" w:sz="4" w:space="0" w:color="E24700"/>
              <w:left w:val="single" w:sz="4" w:space="0" w:color="E24700"/>
              <w:bottom w:val="single" w:sz="4" w:space="0" w:color="E24700"/>
              <w:right w:val="single" w:sz="4" w:space="0" w:color="E24700"/>
            </w:tcBorders>
          </w:tcPr>
          <w:p w:rsidR="0044040F" w:rsidRPr="002226B2" w:rsidRDefault="001D6B96" w:rsidP="00C6451C">
            <w:pPr>
              <w:rPr>
                <w:rFonts w:ascii="Arial" w:hAnsi="Arial" w:cs="Arial"/>
              </w:rPr>
            </w:pPr>
            <w:r>
              <w:rPr>
                <w:rFonts w:ascii="Arial" w:hAnsi="Arial" w:cs="Arial"/>
              </w:rPr>
              <w:fldChar w:fldCharType="begin">
                <w:ffData>
                  <w:name w:val="Text30"/>
                  <w:enabled/>
                  <w:calcOnExit w:val="0"/>
                  <w:textInput/>
                </w:ffData>
              </w:fldChar>
            </w:r>
            <w:bookmarkStart w:id="33" w:name="Text3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3"/>
          </w:p>
        </w:tc>
      </w:tr>
      <w:tr w:rsidR="00526757" w:rsidRPr="008A6149" w:rsidTr="00C6451C">
        <w:tc>
          <w:tcPr>
            <w:tcW w:w="5080" w:type="dxa"/>
            <w:tcBorders>
              <w:top w:val="single" w:sz="4" w:space="0" w:color="E24700"/>
              <w:left w:val="single" w:sz="4" w:space="0" w:color="E24700"/>
              <w:bottom w:val="single" w:sz="4" w:space="0" w:color="E24700"/>
              <w:right w:val="single" w:sz="4" w:space="0" w:color="E24700"/>
            </w:tcBorders>
          </w:tcPr>
          <w:p w:rsidR="00526757" w:rsidRDefault="00526757" w:rsidP="00C6451C">
            <w:pPr>
              <w:rPr>
                <w:rFonts w:ascii="Arial" w:hAnsi="Arial" w:cs="Arial"/>
                <w:color w:val="404040" w:themeColor="text1" w:themeTint="BF"/>
                <w:sz w:val="22"/>
                <w:szCs w:val="22"/>
              </w:rPr>
            </w:pPr>
          </w:p>
          <w:p w:rsidR="00526757" w:rsidRPr="00617C96" w:rsidRDefault="00526757" w:rsidP="00C6451C">
            <w:pPr>
              <w:rPr>
                <w:rFonts w:ascii="Arial" w:hAnsi="Arial" w:cs="Arial"/>
                <w:color w:val="404040" w:themeColor="text1" w:themeTint="BF"/>
                <w:sz w:val="22"/>
                <w:szCs w:val="22"/>
              </w:rPr>
            </w:pPr>
            <w:r>
              <w:rPr>
                <w:rFonts w:ascii="Arial" w:hAnsi="Arial" w:cs="Arial"/>
                <w:color w:val="404040" w:themeColor="text1" w:themeTint="BF"/>
                <w:sz w:val="22"/>
                <w:szCs w:val="22"/>
              </w:rPr>
              <w:t xml:space="preserve">4.4 </w:t>
            </w:r>
            <w:r w:rsidRPr="004D6608">
              <w:rPr>
                <w:rFonts w:ascii="Arial" w:hAnsi="Arial" w:cs="Arial"/>
                <w:color w:val="404040" w:themeColor="text1" w:themeTint="BF"/>
                <w:sz w:val="22"/>
                <w:szCs w:val="22"/>
              </w:rPr>
              <w:t>Appropriate links are firmly established with local health, social and family support services</w:t>
            </w:r>
            <w:r>
              <w:rPr>
                <w:rFonts w:ascii="Arial" w:hAnsi="Arial" w:cs="Arial"/>
                <w:color w:val="404040" w:themeColor="text1" w:themeTint="BF"/>
                <w:sz w:val="22"/>
                <w:szCs w:val="22"/>
              </w:rPr>
              <w:t>,</w:t>
            </w:r>
            <w:r w:rsidRPr="004D6608">
              <w:rPr>
                <w:rFonts w:ascii="Arial" w:hAnsi="Arial" w:cs="Arial"/>
                <w:color w:val="404040" w:themeColor="text1" w:themeTint="BF"/>
                <w:sz w:val="22"/>
                <w:szCs w:val="22"/>
              </w:rPr>
              <w:t xml:space="preserve"> which are able to provide additional support to vulnerable children as required</w:t>
            </w:r>
          </w:p>
        </w:tc>
        <w:tc>
          <w:tcPr>
            <w:tcW w:w="2683" w:type="dxa"/>
            <w:tcBorders>
              <w:top w:val="single" w:sz="4" w:space="0" w:color="E24700"/>
              <w:left w:val="single" w:sz="4" w:space="0" w:color="E24700"/>
              <w:bottom w:val="single" w:sz="4" w:space="0" w:color="E24700"/>
              <w:right w:val="single" w:sz="4" w:space="0" w:color="E24700"/>
            </w:tcBorders>
          </w:tcPr>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526757" w:rsidRDefault="00526757" w:rsidP="00C6451C">
            <w:pPr>
              <w:rPr>
                <w:rFonts w:ascii="Arno Pro" w:eastAsia="MS Gothic" w:hAnsi="Arno Pro" w:cs="Arno Pro"/>
                <w:color w:val="000000"/>
                <w:sz w:val="36"/>
                <w:szCs w:val="36"/>
              </w:rPr>
            </w:pPr>
          </w:p>
        </w:tc>
        <w:tc>
          <w:tcPr>
            <w:tcW w:w="7654" w:type="dxa"/>
            <w:tcBorders>
              <w:top w:val="single" w:sz="4" w:space="0" w:color="E24700"/>
              <w:left w:val="single" w:sz="4" w:space="0" w:color="E24700"/>
              <w:bottom w:val="single" w:sz="4" w:space="0" w:color="E24700"/>
              <w:right w:val="single" w:sz="4" w:space="0" w:color="E24700"/>
            </w:tcBorders>
          </w:tcPr>
          <w:p w:rsidR="00526757" w:rsidRPr="002226B2" w:rsidRDefault="001D6B96" w:rsidP="00C6451C">
            <w:pPr>
              <w:rPr>
                <w:rFonts w:ascii="Arial" w:hAnsi="Arial" w:cs="Arial"/>
              </w:rPr>
            </w:pPr>
            <w:r>
              <w:rPr>
                <w:rFonts w:ascii="Arial" w:hAnsi="Arial" w:cs="Arial"/>
              </w:rPr>
              <w:fldChar w:fldCharType="begin">
                <w:ffData>
                  <w:name w:val="Text31"/>
                  <w:enabled/>
                  <w:calcOnExit w:val="0"/>
                  <w:textInput/>
                </w:ffData>
              </w:fldChar>
            </w:r>
            <w:bookmarkStart w:id="34" w:name="Text3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4"/>
          </w:p>
        </w:tc>
      </w:tr>
    </w:tbl>
    <w:p w:rsidR="009A22B3" w:rsidRDefault="00FD1F33" w:rsidP="00C6451C">
      <w:r>
        <w:rPr>
          <w:rFonts w:ascii="Arial" w:hAnsi="Arial" w:cs="Arial"/>
          <w:b/>
          <w:noProof/>
        </w:rPr>
        <w:pict>
          <v:shape id="Text Box 70" o:spid="_x0000_s1088" type="#_x0000_t202" style="position:absolute;margin-left:-44.95pt;margin-top:-53.95pt;width:765pt;height:45pt;z-index:251739136;visibility:visible;mso-position-horizontal-relative:text;mso-position-vertical-relative:text;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" filled="f" stroked="f">
            <v:path arrowok="t"/>
            <v:textbox>
              <w:txbxContent>
                <w:p w:rsidR="009502C1" w:rsidRPr="002226B2" w:rsidRDefault="009502C1" w:rsidP="009A22B3">
                  <w:pPr>
                    <w:rPr>
                      <w:rFonts w:ascii="Arial" w:hAnsi="Arial" w:cs="Arial"/>
                      <w:color w:val="FFFFFF" w:themeColor="background1"/>
                      <w:sz w:val="56"/>
                      <w:szCs w:val="56"/>
                    </w:rPr>
                  </w:pPr>
                  <w:r w:rsidRPr="002226B2">
                    <w:rPr>
                      <w:rFonts w:ascii="Arial" w:hAnsi="Arial" w:cs="Arial"/>
                      <w:color w:val="FFFFFF" w:themeColor="background1"/>
                      <w:sz w:val="56"/>
                      <w:szCs w:val="56"/>
                    </w:rPr>
                    <w:t>FOCUS 4 – THE LEARNING COMMUNITY</w:t>
                  </w:r>
                  <w:r>
                    <w:rPr>
                      <w:rFonts w:ascii="Arial" w:hAnsi="Arial" w:cs="Arial"/>
                      <w:color w:val="FFFFFF" w:themeColor="background1"/>
                      <w:sz w:val="56"/>
                      <w:szCs w:val="56"/>
                    </w:rPr>
                    <w:t xml:space="preserve"> - CORE</w:t>
                  </w:r>
                </w:p>
                <w:p w:rsidR="009502C1" w:rsidRDefault="009502C1"/>
                <w:p w:rsidR="009502C1" w:rsidRPr="002226B2" w:rsidRDefault="009502C1" w:rsidP="009A22B3">
                  <w:pPr>
                    <w:rPr>
                      <w:rFonts w:ascii="Arial" w:hAnsi="Arial" w:cs="Arial"/>
                      <w:color w:val="FFFFFF" w:themeColor="background1"/>
                      <w:sz w:val="56"/>
                      <w:szCs w:val="56"/>
                    </w:rPr>
                  </w:pPr>
                  <w:r w:rsidRPr="002226B2">
                    <w:rPr>
                      <w:rFonts w:ascii="Arial" w:hAnsi="Arial" w:cs="Arial"/>
                      <w:color w:val="FFFFFF" w:themeColor="background1"/>
                      <w:sz w:val="56"/>
                      <w:szCs w:val="56"/>
                    </w:rPr>
                    <w:t>FOCUS 4 – THE LEARNING COMMUNITY</w:t>
                  </w:r>
                  <w:r>
                    <w:rPr>
                      <w:rFonts w:ascii="Arial" w:hAnsi="Arial" w:cs="Arial"/>
                      <w:color w:val="FFFFFF" w:themeColor="background1"/>
                      <w:sz w:val="56"/>
                      <w:szCs w:val="56"/>
                    </w:rPr>
                    <w:t xml:space="preserve"> - CORE</w:t>
                  </w:r>
                </w:p>
              </w:txbxContent>
            </v:textbox>
            <w10:wrap type="through"/>
          </v:shape>
        </w:pict>
      </w:r>
      <w:r>
        <w:rPr>
          <w:rFonts w:ascii="Arial" w:hAnsi="Arial" w:cs="Arial"/>
          <w:noProof/>
        </w:rPr>
        <w:pict>
          <v:rect id="Rectangle 182" o:spid="_x0000_s1087" style="position:absolute;margin-left:-72.45pt;margin-top:-89.9pt;width:846pt;height:1in;z-index:251738112;visibility:visible;mso-position-horizontal-relative:text;mso-position-vertical-relative:text;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" fillcolor="#e85d35" stroked="f">
            <v:path arrowok="t"/>
            <w10:wrap type="through"/>
          </v:rect>
        </w:pict>
      </w:r>
      <w:r w:rsidR="009A22B3">
        <w:br w:type="page"/>
      </w:r>
    </w:p>
    <w:p w:rsidR="009A22B3" w:rsidRDefault="00FD1F33" w:rsidP="00C6451C">
      <w:r>
        <w:rPr>
          <w:rFonts w:ascii="Arial" w:hAnsi="Arial" w:cs="Arial"/>
          <w:noProof/>
        </w:rPr>
        <w:pict>
          <v:rect id="Rectangle 187" o:spid="_x0000_s1089" style="position:absolute;margin-left:-71.95pt;margin-top:-70.6pt;width:846pt;height:1in;z-index:251744256;visibility:visible;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" fillcolor="#e5458d" stroked="f">
            <v:path arrowok="t"/>
            <w10:wrap type="through"/>
          </v:rect>
        </w:pict>
      </w:r>
      <w:r>
        <w:rPr>
          <w:rFonts w:ascii="Arial" w:hAnsi="Arial" w:cs="Arial"/>
          <w:b/>
          <w:noProof/>
        </w:rPr>
        <w:pict>
          <v:shape id="Text Box 82" o:spid="_x0000_s1090" type="#_x0000_t202" style="position:absolute;margin-left:-44.95pt;margin-top:-53.95pt;width:774pt;height:45pt;z-index:251745280;visibility:visibl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" filled="f" stroked="f">
            <v:path arrowok="t"/>
            <v:textbox>
              <w:txbxContent>
                <w:p w:rsidR="009502C1" w:rsidRPr="002226B2" w:rsidRDefault="009502C1" w:rsidP="009A22B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p w:rsidR="009502C1" w:rsidRDefault="009502C1"/>
                <w:p w:rsidR="009502C1" w:rsidRPr="002226B2" w:rsidRDefault="009502C1" w:rsidP="009A22B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txbxContent>
            </v:textbox>
            <w10:wrap type="through"/>
          </v:shape>
        </w:pict>
      </w:r>
    </w:p>
    <w:tbl>
      <w:tblPr>
        <w:tblStyle w:val="TableGrid"/>
        <w:tblpPr w:leftFromText="180" w:rightFromText="180" w:vertAnchor="page" w:horzAnchor="page" w:tblpX="780" w:tblpY="2521"/>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80"/>
        <w:gridCol w:w="2683"/>
        <w:gridCol w:w="7654"/>
      </w:tblGrid>
      <w:tr w:rsidR="009A22B3" w:rsidRPr="008A6149" w:rsidTr="003B1A54">
        <w:tc>
          <w:tcPr>
            <w:tcW w:w="5080" w:type="dxa"/>
            <w:tcBorders>
              <w:top w:val="single" w:sz="4" w:space="0" w:color="FF0087"/>
              <w:left w:val="single" w:sz="4" w:space="0" w:color="FF0087"/>
              <w:bottom w:val="single" w:sz="4" w:space="0" w:color="FF0087"/>
              <w:right w:val="single" w:sz="4" w:space="0" w:color="FF0087"/>
            </w:tcBorders>
            <w:shd w:val="clear" w:color="auto" w:fill="FF3399"/>
          </w:tcPr>
          <w:p w:rsidR="009A22B3" w:rsidRPr="008A6149" w:rsidRDefault="009A22B3" w:rsidP="00C6451C">
            <w:pPr>
              <w:rPr>
                <w:rFonts w:ascii="Arial" w:hAnsi="Arial" w:cs="Arial"/>
                <w:b/>
                <w:color w:val="FFFFFF" w:themeColor="background1"/>
              </w:rPr>
            </w:pPr>
          </w:p>
          <w:p w:rsidR="009A22B3" w:rsidRPr="008A6149" w:rsidRDefault="009A22B3" w:rsidP="00C6451C">
            <w:pPr>
              <w:rPr>
                <w:rFonts w:ascii="Arial" w:hAnsi="Arial" w:cs="Arial"/>
                <w:b/>
                <w:color w:val="FFFFFF" w:themeColor="background1"/>
              </w:rPr>
            </w:pPr>
            <w:r w:rsidRPr="008A6149">
              <w:rPr>
                <w:rFonts w:ascii="Arial" w:hAnsi="Arial" w:cs="Arial"/>
                <w:b/>
                <w:color w:val="FFFFFF" w:themeColor="background1"/>
              </w:rPr>
              <w:t>Core Criteria</w:t>
            </w:r>
          </w:p>
          <w:p w:rsidR="009A22B3" w:rsidRPr="008A6149" w:rsidRDefault="009A22B3" w:rsidP="00C6451C">
            <w:pPr>
              <w:rPr>
                <w:rFonts w:ascii="Arial" w:hAnsi="Arial" w:cs="Arial"/>
                <w:b/>
              </w:rPr>
            </w:pPr>
          </w:p>
        </w:tc>
        <w:tc>
          <w:tcPr>
            <w:tcW w:w="2683" w:type="dxa"/>
            <w:tcBorders>
              <w:top w:val="single" w:sz="4" w:space="0" w:color="FF0087"/>
              <w:left w:val="single" w:sz="4" w:space="0" w:color="FF0087"/>
              <w:bottom w:val="single" w:sz="4" w:space="0" w:color="FF0087"/>
              <w:right w:val="single" w:sz="4" w:space="0" w:color="FF0087"/>
            </w:tcBorders>
            <w:shd w:val="clear" w:color="auto" w:fill="FF3399"/>
          </w:tcPr>
          <w:p w:rsidR="009A22B3" w:rsidRPr="008A6149" w:rsidRDefault="009A22B3" w:rsidP="00C6451C">
            <w:pPr>
              <w:rPr>
                <w:rFonts w:ascii="Arial" w:hAnsi="Arial" w:cs="Arial"/>
                <w:b/>
                <w:color w:val="FFFFFF" w:themeColor="background1"/>
              </w:rPr>
            </w:pPr>
          </w:p>
          <w:p w:rsidR="009A22B3" w:rsidRPr="008A6149" w:rsidRDefault="009A22B3" w:rsidP="00C6451C">
            <w:pPr>
              <w:rPr>
                <w:rFonts w:ascii="Arial" w:hAnsi="Arial" w:cs="Arial"/>
                <w:b/>
              </w:rPr>
            </w:pPr>
            <w:r w:rsidRPr="008A6149">
              <w:rPr>
                <w:rFonts w:ascii="Arial" w:hAnsi="Arial" w:cs="Arial"/>
                <w:b/>
                <w:color w:val="FFFFFF" w:themeColor="background1"/>
              </w:rPr>
              <w:t>Rating</w:t>
            </w:r>
          </w:p>
        </w:tc>
        <w:tc>
          <w:tcPr>
            <w:tcW w:w="7654" w:type="dxa"/>
            <w:tcBorders>
              <w:top w:val="single" w:sz="4" w:space="0" w:color="FF0087"/>
              <w:left w:val="single" w:sz="4" w:space="0" w:color="FF0087"/>
              <w:bottom w:val="single" w:sz="4" w:space="0" w:color="FF0087"/>
              <w:right w:val="single" w:sz="4" w:space="0" w:color="FF0087"/>
            </w:tcBorders>
            <w:shd w:val="clear" w:color="auto" w:fill="FF3399"/>
          </w:tcPr>
          <w:p w:rsidR="009A22B3" w:rsidRPr="008A6149" w:rsidRDefault="009A22B3" w:rsidP="00C6451C">
            <w:pPr>
              <w:jc w:val="center"/>
              <w:rPr>
                <w:rFonts w:ascii="Arial" w:hAnsi="Arial" w:cs="Arial"/>
                <w:b/>
                <w:color w:val="FFFFFF" w:themeColor="background1"/>
              </w:rPr>
            </w:pPr>
          </w:p>
          <w:p w:rsidR="009A22B3" w:rsidRPr="008A6149" w:rsidRDefault="009A22B3" w:rsidP="00C6451C">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9A22B3" w:rsidRPr="008A6149" w:rsidTr="003B1A54">
        <w:tc>
          <w:tcPr>
            <w:tcW w:w="15417" w:type="dxa"/>
            <w:gridSpan w:val="3"/>
            <w:tcBorders>
              <w:top w:val="nil"/>
              <w:left w:val="single" w:sz="4" w:space="0" w:color="FF0087"/>
              <w:right w:val="single" w:sz="4" w:space="0" w:color="FF0087"/>
            </w:tcBorders>
            <w:shd w:val="clear" w:color="auto" w:fill="auto"/>
          </w:tcPr>
          <w:p w:rsidR="009A22B3" w:rsidRPr="00617C96" w:rsidRDefault="009A22B3" w:rsidP="00C6451C">
            <w:pPr>
              <w:rPr>
                <w:rFonts w:ascii="Arial" w:hAnsi="Arial" w:cs="Arial"/>
                <w:b/>
                <w:color w:val="404040" w:themeColor="text1" w:themeTint="BF"/>
                <w:sz w:val="22"/>
                <w:szCs w:val="22"/>
              </w:rPr>
            </w:pPr>
          </w:p>
          <w:p w:rsidR="009A22B3" w:rsidRPr="00617C96" w:rsidRDefault="009A22B3" w:rsidP="00C6451C">
            <w:pPr>
              <w:rPr>
                <w:rFonts w:ascii="Arial" w:hAnsi="Arial" w:cs="Arial"/>
                <w:b/>
                <w:color w:val="404040" w:themeColor="text1" w:themeTint="BF"/>
                <w:sz w:val="22"/>
                <w:szCs w:val="22"/>
              </w:rPr>
            </w:pPr>
            <w:r w:rsidRPr="00617C96">
              <w:rPr>
                <w:rFonts w:ascii="Arial" w:hAnsi="Arial" w:cs="Arial"/>
                <w:b/>
                <w:color w:val="404040" w:themeColor="text1" w:themeTint="BF"/>
                <w:sz w:val="22"/>
                <w:szCs w:val="22"/>
              </w:rPr>
              <w:t xml:space="preserve">5.1 The RSE programme helps </w:t>
            </w:r>
            <w:r w:rsidR="00990A69">
              <w:rPr>
                <w:rFonts w:ascii="Arial" w:hAnsi="Arial" w:cs="Arial"/>
                <w:b/>
                <w:color w:val="404040" w:themeColor="text1" w:themeTint="BF"/>
                <w:sz w:val="22"/>
                <w:szCs w:val="22"/>
              </w:rPr>
              <w:t>pupils</w:t>
            </w:r>
            <w:r w:rsidRPr="00617C96">
              <w:rPr>
                <w:rFonts w:ascii="Arial" w:hAnsi="Arial" w:cs="Arial"/>
                <w:b/>
                <w:color w:val="404040" w:themeColor="text1" w:themeTint="BF"/>
                <w:sz w:val="22"/>
                <w:szCs w:val="22"/>
              </w:rPr>
              <w:t xml:space="preserve"> to know and understand:</w:t>
            </w:r>
          </w:p>
          <w:p w:rsidR="009A22B3" w:rsidRPr="00617C96" w:rsidRDefault="009A22B3" w:rsidP="00C6451C">
            <w:pPr>
              <w:rPr>
                <w:rFonts w:ascii="Arial" w:hAnsi="Arial" w:cs="Arial"/>
                <w:b/>
                <w:color w:val="404040" w:themeColor="text1" w:themeTint="BF"/>
              </w:rPr>
            </w:pPr>
          </w:p>
        </w:tc>
      </w:tr>
      <w:tr w:rsidR="009A22B3" w:rsidRPr="008A6149" w:rsidTr="00C6451C">
        <w:trPr>
          <w:trHeight w:val="1470"/>
        </w:trPr>
        <w:tc>
          <w:tcPr>
            <w:tcW w:w="5080" w:type="dxa"/>
            <w:tcBorders>
              <w:top w:val="single" w:sz="4" w:space="0" w:color="FF0087"/>
              <w:left w:val="single" w:sz="4" w:space="0" w:color="FF0087"/>
              <w:bottom w:val="single" w:sz="4" w:space="0" w:color="FF0087"/>
              <w:right w:val="single" w:sz="4" w:space="0" w:color="FF0087"/>
            </w:tcBorders>
          </w:tcPr>
          <w:p w:rsidR="009A22B3" w:rsidRPr="00617C96" w:rsidRDefault="009A22B3" w:rsidP="00C6451C">
            <w:pPr>
              <w:rPr>
                <w:rFonts w:ascii="Arial" w:hAnsi="Arial" w:cs="Arial"/>
                <w:color w:val="404040" w:themeColor="text1" w:themeTint="BF"/>
                <w:sz w:val="22"/>
                <w:szCs w:val="22"/>
              </w:rPr>
            </w:pPr>
          </w:p>
          <w:p w:rsidR="00C77DE7" w:rsidRDefault="00FC1685" w:rsidP="00C6451C">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5.1.1 </w:t>
            </w:r>
            <w:r w:rsidR="00C77DE7">
              <w:rPr>
                <w:rFonts w:ascii="Arial" w:hAnsi="Arial" w:cs="Arial"/>
                <w:color w:val="404040" w:themeColor="text1" w:themeTint="BF"/>
                <w:sz w:val="22"/>
                <w:szCs w:val="22"/>
              </w:rPr>
              <w:t>That there are male and female animals, which have offspring that grow into adults, as humans do</w:t>
            </w:r>
          </w:p>
          <w:p w:rsidR="00FA3873" w:rsidRDefault="00FA3873" w:rsidP="00C6451C">
            <w:pPr>
              <w:rPr>
                <w:rFonts w:ascii="Arial" w:hAnsi="Arial" w:cs="Arial"/>
                <w:color w:val="404040" w:themeColor="text1" w:themeTint="BF"/>
                <w:sz w:val="22"/>
                <w:szCs w:val="22"/>
              </w:rPr>
            </w:pPr>
          </w:p>
          <w:p w:rsidR="00FA3873" w:rsidRPr="00617C96" w:rsidRDefault="00FA3873" w:rsidP="00C6451C">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tcPr>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9A22B3" w:rsidRPr="00617C96" w:rsidRDefault="009A22B3" w:rsidP="00C6451C">
            <w:pPr>
              <w:rPr>
                <w:rFonts w:ascii="Arial" w:hAnsi="Arial" w:cs="Arial"/>
                <w:color w:val="82C833"/>
                <w:sz w:val="22"/>
                <w:szCs w:val="22"/>
              </w:rPr>
            </w:pPr>
          </w:p>
        </w:tc>
        <w:tc>
          <w:tcPr>
            <w:tcW w:w="7654" w:type="dxa"/>
            <w:tcBorders>
              <w:top w:val="single" w:sz="4" w:space="0" w:color="FF0087"/>
              <w:left w:val="single" w:sz="4" w:space="0" w:color="FF0087"/>
              <w:bottom w:val="single" w:sz="4" w:space="0" w:color="FF0087"/>
              <w:right w:val="single" w:sz="4" w:space="0" w:color="FF0087"/>
            </w:tcBorders>
          </w:tcPr>
          <w:p w:rsidR="009A22B3" w:rsidRPr="002226B2" w:rsidRDefault="001D6B96" w:rsidP="00C6451C">
            <w:pPr>
              <w:rPr>
                <w:rFonts w:ascii="Arial" w:hAnsi="Arial" w:cs="Arial"/>
                <w:color w:val="F09926"/>
              </w:rPr>
            </w:pPr>
            <w:r>
              <w:rPr>
                <w:rFonts w:ascii="Arial" w:hAnsi="Arial" w:cs="Arial"/>
                <w:color w:val="F09926"/>
              </w:rPr>
              <w:fldChar w:fldCharType="begin">
                <w:ffData>
                  <w:name w:val="Text32"/>
                  <w:enabled/>
                  <w:calcOnExit w:val="0"/>
                  <w:textInput/>
                </w:ffData>
              </w:fldChar>
            </w:r>
            <w:bookmarkStart w:id="35" w:name="Text32"/>
            <w:r>
              <w:rPr>
                <w:rFonts w:ascii="Arial" w:hAnsi="Arial" w:cs="Arial"/>
                <w:color w:val="F09926"/>
              </w:rPr>
              <w:instrText xml:space="preserve"> FORMTEXT </w:instrText>
            </w:r>
            <w:r>
              <w:rPr>
                <w:rFonts w:ascii="Arial" w:hAnsi="Arial" w:cs="Arial"/>
                <w:color w:val="F09926"/>
              </w:rPr>
            </w:r>
            <w:r>
              <w:rPr>
                <w:rFonts w:ascii="Arial" w:hAnsi="Arial" w:cs="Arial"/>
                <w:color w:val="F09926"/>
              </w:rPr>
              <w:fldChar w:fldCharType="separate"/>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color w:val="F09926"/>
              </w:rPr>
              <w:fldChar w:fldCharType="end"/>
            </w:r>
            <w:bookmarkEnd w:id="35"/>
          </w:p>
        </w:tc>
      </w:tr>
      <w:tr w:rsidR="009A22B3" w:rsidRPr="008A6149" w:rsidTr="00C6451C">
        <w:tc>
          <w:tcPr>
            <w:tcW w:w="5080" w:type="dxa"/>
            <w:tcBorders>
              <w:top w:val="single" w:sz="4" w:space="0" w:color="FF0087"/>
              <w:left w:val="single" w:sz="4" w:space="0" w:color="FF0087"/>
              <w:bottom w:val="single" w:sz="4" w:space="0" w:color="FF0087"/>
              <w:right w:val="single" w:sz="4" w:space="0" w:color="FF0087"/>
            </w:tcBorders>
          </w:tcPr>
          <w:p w:rsidR="009A22B3" w:rsidRPr="00617C96" w:rsidRDefault="009A22B3" w:rsidP="00C6451C">
            <w:pPr>
              <w:rPr>
                <w:rFonts w:ascii="Arial" w:hAnsi="Arial" w:cs="Arial"/>
                <w:color w:val="404040" w:themeColor="text1" w:themeTint="BF"/>
                <w:sz w:val="22"/>
                <w:szCs w:val="22"/>
              </w:rPr>
            </w:pPr>
          </w:p>
          <w:p w:rsidR="00C77DE7" w:rsidRPr="00617C96" w:rsidRDefault="00FC1685" w:rsidP="00C6451C">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5.1.2 </w:t>
            </w:r>
            <w:r w:rsidR="00C77DE7" w:rsidRPr="00617C96">
              <w:rPr>
                <w:rFonts w:ascii="Arial" w:hAnsi="Arial" w:cs="Arial"/>
                <w:color w:val="404040" w:themeColor="text1" w:themeTint="BF"/>
                <w:sz w:val="22"/>
                <w:szCs w:val="22"/>
              </w:rPr>
              <w:t xml:space="preserve">The </w:t>
            </w:r>
            <w:r w:rsidR="00C77DE7">
              <w:rPr>
                <w:rFonts w:ascii="Arial" w:hAnsi="Arial" w:cs="Arial"/>
                <w:color w:val="404040" w:themeColor="text1" w:themeTint="BF"/>
                <w:sz w:val="22"/>
                <w:szCs w:val="22"/>
              </w:rPr>
              <w:t xml:space="preserve">names for the main parts of the body, including </w:t>
            </w:r>
            <w:r w:rsidR="002D36B3" w:rsidRPr="002D36B3">
              <w:rPr>
                <w:rFonts w:ascii="Arial" w:hAnsi="Arial" w:cs="Arial"/>
                <w:color w:val="404040" w:themeColor="text1" w:themeTint="BF"/>
                <w:sz w:val="22"/>
                <w:szCs w:val="22"/>
              </w:rPr>
              <w:t xml:space="preserve">external </w:t>
            </w:r>
            <w:r w:rsidR="002D36B3">
              <w:rPr>
                <w:rFonts w:ascii="Arial" w:hAnsi="Arial" w:cs="Arial"/>
                <w:color w:val="404040" w:themeColor="text1" w:themeTint="BF"/>
                <w:sz w:val="22"/>
                <w:szCs w:val="22"/>
              </w:rPr>
              <w:t xml:space="preserve">genitals </w:t>
            </w:r>
            <w:r w:rsidR="002D36B3" w:rsidRPr="002D36B3">
              <w:rPr>
                <w:rFonts w:ascii="Arial" w:hAnsi="Arial" w:cs="Arial"/>
                <w:color w:val="404040" w:themeColor="text1" w:themeTint="BF"/>
                <w:sz w:val="22"/>
                <w:szCs w:val="22"/>
              </w:rPr>
              <w:t>by Y4 and internal sexual/ reproductive anatomy by Y5</w:t>
            </w:r>
            <w:r w:rsidR="002D36B3">
              <w:rPr>
                <w:rFonts w:ascii="Arial" w:hAnsi="Arial" w:cs="Arial"/>
                <w:color w:val="404040" w:themeColor="text1" w:themeTint="BF"/>
                <w:sz w:val="22"/>
                <w:szCs w:val="22"/>
              </w:rPr>
              <w:t>.</w:t>
            </w:r>
          </w:p>
          <w:p w:rsidR="00DC32A1" w:rsidRDefault="00DC32A1" w:rsidP="00C6451C">
            <w:pPr>
              <w:rPr>
                <w:rFonts w:ascii="Arial" w:hAnsi="Arial" w:cs="Arial"/>
                <w:color w:val="404040" w:themeColor="text1" w:themeTint="BF"/>
                <w:sz w:val="22"/>
                <w:szCs w:val="22"/>
              </w:rPr>
            </w:pPr>
          </w:p>
          <w:p w:rsidR="00FA3873" w:rsidRPr="00617C96" w:rsidRDefault="00FA3873" w:rsidP="00C6451C">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tcPr>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9A22B3" w:rsidRPr="00617C96" w:rsidRDefault="009A22B3" w:rsidP="00C6451C">
            <w:pPr>
              <w:rPr>
                <w:rFonts w:ascii="Arial" w:hAnsi="Arial" w:cs="Arial"/>
                <w:color w:val="82C833"/>
                <w:sz w:val="22"/>
                <w:szCs w:val="22"/>
              </w:rPr>
            </w:pPr>
          </w:p>
        </w:tc>
        <w:tc>
          <w:tcPr>
            <w:tcW w:w="7654" w:type="dxa"/>
            <w:tcBorders>
              <w:top w:val="single" w:sz="4" w:space="0" w:color="FF0087"/>
              <w:left w:val="single" w:sz="4" w:space="0" w:color="FF0087"/>
              <w:bottom w:val="single" w:sz="4" w:space="0" w:color="FF0087"/>
              <w:right w:val="single" w:sz="4" w:space="0" w:color="FF0087"/>
            </w:tcBorders>
          </w:tcPr>
          <w:p w:rsidR="009A22B3" w:rsidRPr="002226B2" w:rsidRDefault="001D6B96" w:rsidP="00C6451C">
            <w:pPr>
              <w:rPr>
                <w:rFonts w:ascii="Arial" w:hAnsi="Arial" w:cs="Arial"/>
                <w:color w:val="F09926"/>
              </w:rPr>
            </w:pPr>
            <w:r>
              <w:rPr>
                <w:rFonts w:ascii="Arial" w:hAnsi="Arial" w:cs="Arial"/>
                <w:color w:val="F09926"/>
              </w:rPr>
              <w:fldChar w:fldCharType="begin">
                <w:ffData>
                  <w:name w:val="Text33"/>
                  <w:enabled/>
                  <w:calcOnExit w:val="0"/>
                  <w:textInput/>
                </w:ffData>
              </w:fldChar>
            </w:r>
            <w:bookmarkStart w:id="36" w:name="Text33"/>
            <w:r>
              <w:rPr>
                <w:rFonts w:ascii="Arial" w:hAnsi="Arial" w:cs="Arial"/>
                <w:color w:val="F09926"/>
              </w:rPr>
              <w:instrText xml:space="preserve"> FORMTEXT </w:instrText>
            </w:r>
            <w:r>
              <w:rPr>
                <w:rFonts w:ascii="Arial" w:hAnsi="Arial" w:cs="Arial"/>
                <w:color w:val="F09926"/>
              </w:rPr>
            </w:r>
            <w:r>
              <w:rPr>
                <w:rFonts w:ascii="Arial" w:hAnsi="Arial" w:cs="Arial"/>
                <w:color w:val="F09926"/>
              </w:rPr>
              <w:fldChar w:fldCharType="separate"/>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color w:val="F09926"/>
              </w:rPr>
              <w:fldChar w:fldCharType="end"/>
            </w:r>
            <w:bookmarkEnd w:id="36"/>
          </w:p>
        </w:tc>
      </w:tr>
      <w:tr w:rsidR="00DC32A1" w:rsidRPr="008A6149" w:rsidTr="00C6451C">
        <w:trPr>
          <w:trHeight w:val="1612"/>
        </w:trPr>
        <w:tc>
          <w:tcPr>
            <w:tcW w:w="5080" w:type="dxa"/>
            <w:tcBorders>
              <w:top w:val="single" w:sz="4" w:space="0" w:color="FF0087"/>
              <w:left w:val="single" w:sz="4" w:space="0" w:color="FF0087"/>
              <w:bottom w:val="single" w:sz="4" w:space="0" w:color="FF0087"/>
              <w:right w:val="single" w:sz="4" w:space="0" w:color="FF0087"/>
            </w:tcBorders>
          </w:tcPr>
          <w:p w:rsidR="00C77DE7" w:rsidRDefault="00C77DE7" w:rsidP="00C6451C">
            <w:pPr>
              <w:rPr>
                <w:rFonts w:ascii="Arial" w:hAnsi="Arial" w:cs="Arial"/>
                <w:color w:val="404040" w:themeColor="text1" w:themeTint="BF"/>
                <w:sz w:val="22"/>
                <w:szCs w:val="22"/>
              </w:rPr>
            </w:pPr>
          </w:p>
          <w:p w:rsidR="00214D30" w:rsidRPr="00617C96" w:rsidRDefault="00FC1685" w:rsidP="00C6451C">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5.1.3 </w:t>
            </w:r>
            <w:r w:rsidR="00C77DE7">
              <w:rPr>
                <w:rFonts w:ascii="Arial" w:hAnsi="Arial" w:cs="Arial"/>
                <w:color w:val="404040" w:themeColor="text1" w:themeTint="BF"/>
                <w:sz w:val="22"/>
                <w:szCs w:val="22"/>
              </w:rPr>
              <w:t>How boys’ and girls’ bodies change as they approach and move through puberty</w:t>
            </w:r>
            <w:r w:rsidR="0092394B">
              <w:rPr>
                <w:rFonts w:ascii="Arial" w:hAnsi="Arial" w:cs="Arial"/>
                <w:color w:val="404040" w:themeColor="text1" w:themeTint="BF"/>
                <w:sz w:val="22"/>
                <w:szCs w:val="22"/>
              </w:rPr>
              <w:t xml:space="preserve"> and what they can do to manage these changes</w:t>
            </w:r>
          </w:p>
        </w:tc>
        <w:tc>
          <w:tcPr>
            <w:tcW w:w="2683" w:type="dxa"/>
            <w:tcBorders>
              <w:top w:val="single" w:sz="4" w:space="0" w:color="FF0087"/>
              <w:left w:val="single" w:sz="4" w:space="0" w:color="FF0087"/>
              <w:bottom w:val="single" w:sz="4" w:space="0" w:color="FF0087"/>
              <w:right w:val="single" w:sz="4" w:space="0" w:color="FF0087"/>
            </w:tcBorders>
          </w:tcPr>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C77DE7" w:rsidRDefault="00C77DE7" w:rsidP="00C6451C">
            <w:pPr>
              <w:pStyle w:val="ListParagraph"/>
              <w:spacing w:after="120"/>
              <w:ind w:left="0"/>
              <w:rPr>
                <w:rFonts w:ascii="Arial" w:hAnsi="Arial" w:cs="Arial"/>
                <w:color w:val="82C833"/>
                <w:sz w:val="22"/>
                <w:szCs w:val="22"/>
              </w:rPr>
            </w:pPr>
          </w:p>
        </w:tc>
        <w:tc>
          <w:tcPr>
            <w:tcW w:w="7654" w:type="dxa"/>
            <w:tcBorders>
              <w:top w:val="single" w:sz="4" w:space="0" w:color="FF0087"/>
              <w:left w:val="single" w:sz="4" w:space="0" w:color="FF0087"/>
              <w:bottom w:val="single" w:sz="4" w:space="0" w:color="FF0087"/>
              <w:right w:val="single" w:sz="4" w:space="0" w:color="FF0087"/>
            </w:tcBorders>
          </w:tcPr>
          <w:p w:rsidR="00DC32A1" w:rsidRPr="002226B2" w:rsidRDefault="001D6B96" w:rsidP="00C6451C">
            <w:pPr>
              <w:rPr>
                <w:rFonts w:ascii="Arial" w:hAnsi="Arial" w:cs="Arial"/>
                <w:color w:val="F09926"/>
              </w:rPr>
            </w:pPr>
            <w:r>
              <w:rPr>
                <w:rFonts w:ascii="Arial" w:hAnsi="Arial" w:cs="Arial"/>
                <w:color w:val="F09926"/>
              </w:rPr>
              <w:fldChar w:fldCharType="begin">
                <w:ffData>
                  <w:name w:val="Text34"/>
                  <w:enabled/>
                  <w:calcOnExit w:val="0"/>
                  <w:textInput/>
                </w:ffData>
              </w:fldChar>
            </w:r>
            <w:bookmarkStart w:id="37" w:name="Text34"/>
            <w:r>
              <w:rPr>
                <w:rFonts w:ascii="Arial" w:hAnsi="Arial" w:cs="Arial"/>
                <w:color w:val="F09926"/>
              </w:rPr>
              <w:instrText xml:space="preserve"> FORMTEXT </w:instrText>
            </w:r>
            <w:r>
              <w:rPr>
                <w:rFonts w:ascii="Arial" w:hAnsi="Arial" w:cs="Arial"/>
                <w:color w:val="F09926"/>
              </w:rPr>
            </w:r>
            <w:r>
              <w:rPr>
                <w:rFonts w:ascii="Arial" w:hAnsi="Arial" w:cs="Arial"/>
                <w:color w:val="F09926"/>
              </w:rPr>
              <w:fldChar w:fldCharType="separate"/>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color w:val="F09926"/>
              </w:rPr>
              <w:fldChar w:fldCharType="end"/>
            </w:r>
            <w:bookmarkEnd w:id="37"/>
          </w:p>
        </w:tc>
      </w:tr>
      <w:tr w:rsidR="009A22B3" w:rsidRPr="008A6149" w:rsidTr="00C6451C">
        <w:tc>
          <w:tcPr>
            <w:tcW w:w="5080" w:type="dxa"/>
            <w:tcBorders>
              <w:top w:val="single" w:sz="4" w:space="0" w:color="FF0087"/>
              <w:left w:val="single" w:sz="4" w:space="0" w:color="FF0087"/>
              <w:bottom w:val="single" w:sz="4" w:space="0" w:color="FF0087"/>
              <w:right w:val="single" w:sz="4" w:space="0" w:color="FF0087"/>
            </w:tcBorders>
          </w:tcPr>
          <w:p w:rsidR="009A22B3" w:rsidRDefault="009A22B3" w:rsidP="00C6451C">
            <w:pPr>
              <w:rPr>
                <w:rFonts w:ascii="Arial" w:hAnsi="Arial" w:cs="Arial"/>
                <w:color w:val="404040" w:themeColor="text1" w:themeTint="BF"/>
                <w:sz w:val="22"/>
                <w:szCs w:val="22"/>
              </w:rPr>
            </w:pPr>
          </w:p>
          <w:p w:rsidR="00C77DE7" w:rsidRPr="00617C96" w:rsidRDefault="00C77DE7" w:rsidP="00C6451C">
            <w:pPr>
              <w:rPr>
                <w:rFonts w:ascii="Arial" w:hAnsi="Arial" w:cs="Arial"/>
                <w:color w:val="404040" w:themeColor="text1" w:themeTint="BF"/>
                <w:sz w:val="22"/>
                <w:szCs w:val="22"/>
              </w:rPr>
            </w:pPr>
          </w:p>
          <w:p w:rsidR="00C77DE7" w:rsidRPr="00617C96" w:rsidRDefault="00FC1685" w:rsidP="00C6451C">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5.1.4 </w:t>
            </w:r>
            <w:r w:rsidR="00C77DE7">
              <w:rPr>
                <w:rFonts w:ascii="Arial" w:hAnsi="Arial" w:cs="Arial"/>
                <w:color w:val="404040" w:themeColor="text1" w:themeTint="BF"/>
                <w:sz w:val="22"/>
                <w:szCs w:val="22"/>
              </w:rPr>
              <w:t xml:space="preserve">The importance of and how to maintain personal hygiene </w:t>
            </w:r>
            <w:r w:rsidR="00C77DE7" w:rsidRPr="00617C96">
              <w:rPr>
                <w:rFonts w:ascii="Arial" w:hAnsi="Arial" w:cs="Arial"/>
                <w:color w:val="404040" w:themeColor="text1" w:themeTint="BF"/>
                <w:sz w:val="22"/>
                <w:szCs w:val="22"/>
              </w:rPr>
              <w:t xml:space="preserve"> </w:t>
            </w:r>
          </w:p>
          <w:p w:rsidR="009A22B3" w:rsidRPr="00617C96" w:rsidRDefault="009A22B3" w:rsidP="00C6451C">
            <w:pPr>
              <w:rPr>
                <w:rFonts w:ascii="Arial" w:hAnsi="Arial" w:cs="Arial"/>
                <w:color w:val="404040" w:themeColor="text1" w:themeTint="BF"/>
                <w:sz w:val="22"/>
                <w:szCs w:val="22"/>
              </w:rPr>
            </w:pPr>
          </w:p>
          <w:p w:rsidR="009A22B3" w:rsidRPr="00617C96" w:rsidRDefault="009A22B3" w:rsidP="00C6451C">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tcPr>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9A22B3" w:rsidRPr="00617C96" w:rsidRDefault="009A22B3" w:rsidP="00C6451C">
            <w:pPr>
              <w:rPr>
                <w:rFonts w:ascii="Arial" w:hAnsi="Arial" w:cs="Arial"/>
                <w:color w:val="82C833"/>
                <w:sz w:val="22"/>
                <w:szCs w:val="22"/>
              </w:rPr>
            </w:pPr>
          </w:p>
        </w:tc>
        <w:tc>
          <w:tcPr>
            <w:tcW w:w="7654" w:type="dxa"/>
            <w:tcBorders>
              <w:top w:val="single" w:sz="4" w:space="0" w:color="FF0087"/>
              <w:left w:val="single" w:sz="4" w:space="0" w:color="FF0087"/>
              <w:bottom w:val="single" w:sz="4" w:space="0" w:color="FF0087"/>
              <w:right w:val="single" w:sz="4" w:space="0" w:color="FF0087"/>
            </w:tcBorders>
          </w:tcPr>
          <w:p w:rsidR="009A22B3" w:rsidRPr="002226B2" w:rsidRDefault="001D6B96" w:rsidP="00C6451C">
            <w:pPr>
              <w:rPr>
                <w:rFonts w:ascii="Arial" w:hAnsi="Arial" w:cs="Arial"/>
                <w:color w:val="F09926"/>
              </w:rPr>
            </w:pPr>
            <w:r>
              <w:rPr>
                <w:rFonts w:ascii="Arial" w:hAnsi="Arial" w:cs="Arial"/>
                <w:color w:val="F09926"/>
              </w:rPr>
              <w:fldChar w:fldCharType="begin">
                <w:ffData>
                  <w:name w:val="Text35"/>
                  <w:enabled/>
                  <w:calcOnExit w:val="0"/>
                  <w:textInput/>
                </w:ffData>
              </w:fldChar>
            </w:r>
            <w:bookmarkStart w:id="38" w:name="Text35"/>
            <w:r>
              <w:rPr>
                <w:rFonts w:ascii="Arial" w:hAnsi="Arial" w:cs="Arial"/>
                <w:color w:val="F09926"/>
              </w:rPr>
              <w:instrText xml:space="preserve"> FORMTEXT </w:instrText>
            </w:r>
            <w:r>
              <w:rPr>
                <w:rFonts w:ascii="Arial" w:hAnsi="Arial" w:cs="Arial"/>
                <w:color w:val="F09926"/>
              </w:rPr>
            </w:r>
            <w:r>
              <w:rPr>
                <w:rFonts w:ascii="Arial" w:hAnsi="Arial" w:cs="Arial"/>
                <w:color w:val="F09926"/>
              </w:rPr>
              <w:fldChar w:fldCharType="separate"/>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color w:val="F09926"/>
              </w:rPr>
              <w:fldChar w:fldCharType="end"/>
            </w:r>
            <w:bookmarkEnd w:id="38"/>
          </w:p>
        </w:tc>
      </w:tr>
    </w:tbl>
    <w:p w:rsidR="00526757" w:rsidRDefault="00526757" w:rsidP="00C6451C"/>
    <w:p w:rsidR="00C33220" w:rsidRDefault="00C33220" w:rsidP="00C6451C"/>
    <w:p w:rsidR="00C33220" w:rsidRDefault="00FD1F33" w:rsidP="00C6451C">
      <w:r>
        <w:rPr>
          <w:rFonts w:ascii="Arial" w:hAnsi="Arial" w:cs="Arial"/>
          <w:b/>
          <w:noProof/>
        </w:rPr>
        <w:pict>
          <v:shape id="Text Box 237" o:spid="_x0000_s1092" type="#_x0000_t202" style="position:absolute;margin-left:-49.65pt;margin-top:-54.2pt;width:774pt;height:45pt;z-index:251748352;visibility:visibl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" filled="f" stroked="f">
            <v:path arrowok="t"/>
            <v:textbox>
              <w:txbxContent>
                <w:p w:rsidR="009502C1" w:rsidRPr="002226B2" w:rsidRDefault="009502C1" w:rsidP="009A22B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p w:rsidR="009502C1" w:rsidRDefault="009502C1"/>
                <w:p w:rsidR="009502C1" w:rsidRPr="002226B2" w:rsidRDefault="009502C1" w:rsidP="009A22B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txbxContent>
            </v:textbox>
            <w10:wrap type="through"/>
          </v:shape>
        </w:pict>
      </w:r>
      <w:r>
        <w:rPr>
          <w:rFonts w:ascii="Arial" w:hAnsi="Arial" w:cs="Arial"/>
          <w:noProof/>
        </w:rPr>
        <w:pict>
          <v:rect id="Rectangle 236" o:spid="_x0000_s1091" style="position:absolute;margin-left:-71.95pt;margin-top:-71.05pt;width:846pt;height:1in;z-index:251747328;visibility:visible;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" fillcolor="#e5458d" stroked="f">
            <v:path arrowok="t"/>
            <w10:wrap type="through"/>
          </v:rect>
        </w:pict>
      </w:r>
    </w:p>
    <w:tbl>
      <w:tblPr>
        <w:tblStyle w:val="TableGrid"/>
        <w:tblpPr w:leftFromText="180" w:rightFromText="180" w:vertAnchor="page" w:horzAnchor="page" w:tblpX="936" w:tblpY="1934"/>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80"/>
        <w:gridCol w:w="2683"/>
        <w:gridCol w:w="7654"/>
      </w:tblGrid>
      <w:tr w:rsidR="00C33220" w:rsidRPr="008A6149" w:rsidTr="00C33220">
        <w:tc>
          <w:tcPr>
            <w:tcW w:w="15417" w:type="dxa"/>
            <w:gridSpan w:val="3"/>
            <w:tcBorders>
              <w:top w:val="single" w:sz="4" w:space="0" w:color="FF0087"/>
              <w:left w:val="single" w:sz="4" w:space="0" w:color="FF0087"/>
              <w:right w:val="single" w:sz="4" w:space="0" w:color="FF0087"/>
            </w:tcBorders>
            <w:shd w:val="clear" w:color="auto" w:fill="auto"/>
          </w:tcPr>
          <w:p w:rsidR="00C33220" w:rsidRPr="00617C96" w:rsidRDefault="00C33220" w:rsidP="00C33220">
            <w:pPr>
              <w:rPr>
                <w:rFonts w:ascii="Arial" w:hAnsi="Arial" w:cs="Arial"/>
                <w:b/>
                <w:color w:val="404040" w:themeColor="text1" w:themeTint="BF"/>
                <w:sz w:val="22"/>
                <w:szCs w:val="22"/>
              </w:rPr>
            </w:pPr>
          </w:p>
          <w:p w:rsidR="00C33220" w:rsidRPr="00617C96" w:rsidRDefault="00C33220" w:rsidP="00C33220">
            <w:pPr>
              <w:rPr>
                <w:rFonts w:ascii="Arial" w:hAnsi="Arial" w:cs="Arial"/>
                <w:b/>
                <w:color w:val="404040" w:themeColor="text1" w:themeTint="BF"/>
                <w:sz w:val="22"/>
                <w:szCs w:val="22"/>
              </w:rPr>
            </w:pPr>
            <w:r w:rsidRPr="00617C96">
              <w:rPr>
                <w:rFonts w:ascii="Arial" w:hAnsi="Arial" w:cs="Arial"/>
                <w:b/>
                <w:color w:val="404040" w:themeColor="text1" w:themeTint="BF"/>
                <w:sz w:val="22"/>
                <w:szCs w:val="22"/>
              </w:rPr>
              <w:t xml:space="preserve">5.1 The RSE programme helps </w:t>
            </w:r>
            <w:r>
              <w:rPr>
                <w:rFonts w:ascii="Arial" w:hAnsi="Arial" w:cs="Arial"/>
                <w:b/>
                <w:color w:val="404040" w:themeColor="text1" w:themeTint="BF"/>
                <w:sz w:val="22"/>
                <w:szCs w:val="22"/>
              </w:rPr>
              <w:t>pupils</w:t>
            </w:r>
            <w:r w:rsidRPr="00617C96">
              <w:rPr>
                <w:rFonts w:ascii="Arial" w:hAnsi="Arial" w:cs="Arial"/>
                <w:b/>
                <w:color w:val="404040" w:themeColor="text1" w:themeTint="BF"/>
                <w:sz w:val="22"/>
                <w:szCs w:val="22"/>
              </w:rPr>
              <w:t xml:space="preserve"> to know and understand:</w:t>
            </w:r>
          </w:p>
          <w:p w:rsidR="00C33220" w:rsidRPr="00617C96" w:rsidRDefault="00C33220" w:rsidP="00C33220">
            <w:pPr>
              <w:rPr>
                <w:rFonts w:ascii="Arial" w:hAnsi="Arial" w:cs="Arial"/>
                <w:b/>
                <w:color w:val="404040" w:themeColor="text1" w:themeTint="BF"/>
              </w:rPr>
            </w:pPr>
          </w:p>
        </w:tc>
      </w:tr>
      <w:tr w:rsidR="00C33220" w:rsidRPr="008A6149" w:rsidTr="00F15A25">
        <w:trPr>
          <w:trHeight w:val="1333"/>
        </w:trPr>
        <w:tc>
          <w:tcPr>
            <w:tcW w:w="5080" w:type="dxa"/>
            <w:tcBorders>
              <w:top w:val="single" w:sz="4" w:space="0" w:color="FF0087"/>
              <w:left w:val="single" w:sz="4" w:space="0" w:color="FF0087"/>
              <w:bottom w:val="single" w:sz="4" w:space="0" w:color="FF0087"/>
              <w:right w:val="single" w:sz="4" w:space="0" w:color="FF0087"/>
            </w:tcBorders>
          </w:tcPr>
          <w:p w:rsidR="00C33220" w:rsidRPr="00617C96" w:rsidRDefault="00C33220" w:rsidP="00C33220">
            <w:pPr>
              <w:rPr>
                <w:rFonts w:ascii="Arial" w:hAnsi="Arial" w:cs="Arial"/>
                <w:color w:val="404040" w:themeColor="text1" w:themeTint="BF"/>
                <w:sz w:val="22"/>
                <w:szCs w:val="22"/>
              </w:rPr>
            </w:pPr>
          </w:p>
          <w:p w:rsidR="00C33220" w:rsidRDefault="00C33220" w:rsidP="00C33220">
            <w:pPr>
              <w:rPr>
                <w:rFonts w:ascii="Arial" w:hAnsi="Arial" w:cs="Arial"/>
                <w:color w:val="404040" w:themeColor="text1" w:themeTint="BF"/>
                <w:sz w:val="22"/>
                <w:szCs w:val="22"/>
              </w:rPr>
            </w:pPr>
            <w:r>
              <w:rPr>
                <w:rFonts w:ascii="Arial" w:hAnsi="Arial" w:cs="Arial"/>
                <w:color w:val="404040" w:themeColor="text1" w:themeTint="BF"/>
                <w:sz w:val="22"/>
                <w:szCs w:val="22"/>
              </w:rPr>
              <w:t>5.1.5 That there are different types of families and that family and friends should care for each other</w:t>
            </w:r>
          </w:p>
          <w:p w:rsidR="00C33220" w:rsidRDefault="00C33220" w:rsidP="00C33220">
            <w:pPr>
              <w:rPr>
                <w:rFonts w:ascii="Arial" w:hAnsi="Arial" w:cs="Arial"/>
                <w:color w:val="404040" w:themeColor="text1" w:themeTint="BF"/>
                <w:sz w:val="22"/>
                <w:szCs w:val="22"/>
              </w:rPr>
            </w:pPr>
          </w:p>
          <w:p w:rsidR="00C33220" w:rsidRPr="00617C96" w:rsidRDefault="00C33220" w:rsidP="00C33220">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tcPr>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C33220" w:rsidRPr="00617C96" w:rsidRDefault="00C33220" w:rsidP="00C33220">
            <w:pPr>
              <w:rPr>
                <w:rFonts w:ascii="Arial" w:hAnsi="Arial" w:cs="Arial"/>
                <w:color w:val="82C833"/>
                <w:sz w:val="22"/>
                <w:szCs w:val="22"/>
              </w:rPr>
            </w:pPr>
          </w:p>
        </w:tc>
        <w:tc>
          <w:tcPr>
            <w:tcW w:w="7654" w:type="dxa"/>
            <w:tcBorders>
              <w:top w:val="single" w:sz="4" w:space="0" w:color="FF0087"/>
              <w:left w:val="single" w:sz="4" w:space="0" w:color="FF0087"/>
              <w:bottom w:val="single" w:sz="4" w:space="0" w:color="FF0087"/>
              <w:right w:val="single" w:sz="4" w:space="0" w:color="FF0087"/>
            </w:tcBorders>
          </w:tcPr>
          <w:p w:rsidR="00C33220" w:rsidRPr="002226B2" w:rsidRDefault="001D6B96" w:rsidP="00C33220">
            <w:pPr>
              <w:rPr>
                <w:rFonts w:ascii="Arial" w:hAnsi="Arial" w:cs="Arial"/>
                <w:color w:val="F09926"/>
              </w:rPr>
            </w:pPr>
            <w:r>
              <w:rPr>
                <w:rFonts w:ascii="Arial" w:hAnsi="Arial" w:cs="Arial"/>
                <w:color w:val="F09926"/>
              </w:rPr>
              <w:fldChar w:fldCharType="begin">
                <w:ffData>
                  <w:name w:val="Text36"/>
                  <w:enabled/>
                  <w:calcOnExit w:val="0"/>
                  <w:textInput/>
                </w:ffData>
              </w:fldChar>
            </w:r>
            <w:bookmarkStart w:id="39" w:name="Text36"/>
            <w:r>
              <w:rPr>
                <w:rFonts w:ascii="Arial" w:hAnsi="Arial" w:cs="Arial"/>
                <w:color w:val="F09926"/>
              </w:rPr>
              <w:instrText xml:space="preserve"> FORMTEXT </w:instrText>
            </w:r>
            <w:r>
              <w:rPr>
                <w:rFonts w:ascii="Arial" w:hAnsi="Arial" w:cs="Arial"/>
                <w:color w:val="F09926"/>
              </w:rPr>
            </w:r>
            <w:r>
              <w:rPr>
                <w:rFonts w:ascii="Arial" w:hAnsi="Arial" w:cs="Arial"/>
                <w:color w:val="F09926"/>
              </w:rPr>
              <w:fldChar w:fldCharType="separate"/>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color w:val="F09926"/>
              </w:rPr>
              <w:fldChar w:fldCharType="end"/>
            </w:r>
            <w:bookmarkEnd w:id="39"/>
          </w:p>
        </w:tc>
      </w:tr>
      <w:tr w:rsidR="00C33220" w:rsidRPr="008A6149" w:rsidTr="00C33220">
        <w:tc>
          <w:tcPr>
            <w:tcW w:w="5080" w:type="dxa"/>
            <w:tcBorders>
              <w:top w:val="single" w:sz="4" w:space="0" w:color="FF0087"/>
              <w:left w:val="single" w:sz="4" w:space="0" w:color="FF0087"/>
              <w:bottom w:val="single" w:sz="4" w:space="0" w:color="FF0087"/>
              <w:right w:val="single" w:sz="4" w:space="0" w:color="FF0087"/>
            </w:tcBorders>
          </w:tcPr>
          <w:p w:rsidR="00C33220" w:rsidRPr="00617C96" w:rsidRDefault="00C33220" w:rsidP="00C33220">
            <w:pPr>
              <w:rPr>
                <w:rFonts w:ascii="Arial" w:hAnsi="Arial" w:cs="Arial"/>
                <w:color w:val="404040" w:themeColor="text1" w:themeTint="BF"/>
                <w:sz w:val="22"/>
                <w:szCs w:val="22"/>
              </w:rPr>
            </w:pPr>
          </w:p>
          <w:p w:rsidR="00C33220" w:rsidRPr="00617C96" w:rsidRDefault="00C33220" w:rsidP="00C33220">
            <w:pPr>
              <w:rPr>
                <w:rFonts w:ascii="Arial" w:hAnsi="Arial" w:cs="Arial"/>
                <w:color w:val="404040" w:themeColor="text1" w:themeTint="BF"/>
                <w:sz w:val="22"/>
                <w:szCs w:val="22"/>
              </w:rPr>
            </w:pPr>
            <w:r>
              <w:rPr>
                <w:rFonts w:ascii="Arial" w:hAnsi="Arial" w:cs="Arial"/>
                <w:color w:val="404040" w:themeColor="text1" w:themeTint="BF"/>
                <w:sz w:val="22"/>
                <w:szCs w:val="22"/>
              </w:rPr>
              <w:t>5.1.6 The process of growing from young to old and how people’s needs change</w:t>
            </w:r>
          </w:p>
          <w:p w:rsidR="00C33220" w:rsidRDefault="00C33220" w:rsidP="00C33220">
            <w:pPr>
              <w:rPr>
                <w:rFonts w:ascii="Arial" w:hAnsi="Arial" w:cs="Arial"/>
                <w:color w:val="404040" w:themeColor="text1" w:themeTint="BF"/>
                <w:sz w:val="22"/>
                <w:szCs w:val="22"/>
              </w:rPr>
            </w:pPr>
          </w:p>
          <w:p w:rsidR="00C33220" w:rsidRPr="00617C96" w:rsidRDefault="00C33220" w:rsidP="00C33220">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tcPr>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C33220" w:rsidRPr="00617C96" w:rsidRDefault="00C33220" w:rsidP="00C33220">
            <w:pPr>
              <w:rPr>
                <w:rFonts w:ascii="Arial" w:hAnsi="Arial" w:cs="Arial"/>
                <w:color w:val="82C833"/>
                <w:sz w:val="22"/>
                <w:szCs w:val="22"/>
              </w:rPr>
            </w:pPr>
          </w:p>
        </w:tc>
        <w:tc>
          <w:tcPr>
            <w:tcW w:w="7654" w:type="dxa"/>
            <w:tcBorders>
              <w:top w:val="single" w:sz="4" w:space="0" w:color="FF0087"/>
              <w:left w:val="single" w:sz="4" w:space="0" w:color="FF0087"/>
              <w:bottom w:val="single" w:sz="4" w:space="0" w:color="FF0087"/>
              <w:right w:val="single" w:sz="4" w:space="0" w:color="FF0087"/>
            </w:tcBorders>
          </w:tcPr>
          <w:p w:rsidR="00C33220" w:rsidRPr="002226B2" w:rsidRDefault="001D6B96" w:rsidP="00C33220">
            <w:pPr>
              <w:rPr>
                <w:rFonts w:ascii="Arial" w:hAnsi="Arial" w:cs="Arial"/>
                <w:color w:val="F09926"/>
              </w:rPr>
            </w:pPr>
            <w:r>
              <w:rPr>
                <w:rFonts w:ascii="Arial" w:hAnsi="Arial" w:cs="Arial"/>
                <w:color w:val="F09926"/>
              </w:rPr>
              <w:fldChar w:fldCharType="begin">
                <w:ffData>
                  <w:name w:val="Text37"/>
                  <w:enabled/>
                  <w:calcOnExit w:val="0"/>
                  <w:textInput/>
                </w:ffData>
              </w:fldChar>
            </w:r>
            <w:bookmarkStart w:id="40" w:name="Text37"/>
            <w:r>
              <w:rPr>
                <w:rFonts w:ascii="Arial" w:hAnsi="Arial" w:cs="Arial"/>
                <w:color w:val="F09926"/>
              </w:rPr>
              <w:instrText xml:space="preserve"> FORMTEXT </w:instrText>
            </w:r>
            <w:r>
              <w:rPr>
                <w:rFonts w:ascii="Arial" w:hAnsi="Arial" w:cs="Arial"/>
                <w:color w:val="F09926"/>
              </w:rPr>
            </w:r>
            <w:r>
              <w:rPr>
                <w:rFonts w:ascii="Arial" w:hAnsi="Arial" w:cs="Arial"/>
                <w:color w:val="F09926"/>
              </w:rPr>
              <w:fldChar w:fldCharType="separate"/>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color w:val="F09926"/>
              </w:rPr>
              <w:fldChar w:fldCharType="end"/>
            </w:r>
            <w:bookmarkEnd w:id="40"/>
          </w:p>
        </w:tc>
      </w:tr>
      <w:tr w:rsidR="00C33220" w:rsidRPr="008A6149" w:rsidTr="00F15A25">
        <w:trPr>
          <w:trHeight w:val="1400"/>
        </w:trPr>
        <w:tc>
          <w:tcPr>
            <w:tcW w:w="5080" w:type="dxa"/>
            <w:tcBorders>
              <w:top w:val="single" w:sz="4" w:space="0" w:color="FF0087"/>
              <w:left w:val="single" w:sz="4" w:space="0" w:color="FF0087"/>
              <w:bottom w:val="single" w:sz="4" w:space="0" w:color="FF0087"/>
              <w:right w:val="single" w:sz="4" w:space="0" w:color="FF0087"/>
            </w:tcBorders>
          </w:tcPr>
          <w:p w:rsidR="00C33220" w:rsidRDefault="00C33220" w:rsidP="00C33220">
            <w:pPr>
              <w:rPr>
                <w:rFonts w:ascii="Arial" w:hAnsi="Arial" w:cs="Arial"/>
                <w:color w:val="404040" w:themeColor="text1" w:themeTint="BF"/>
                <w:sz w:val="22"/>
                <w:szCs w:val="22"/>
              </w:rPr>
            </w:pPr>
          </w:p>
          <w:p w:rsidR="00C33220" w:rsidRPr="00617C96" w:rsidRDefault="00C33220" w:rsidP="00C33220">
            <w:pPr>
              <w:rPr>
                <w:rFonts w:ascii="Arial" w:hAnsi="Arial" w:cs="Arial"/>
                <w:color w:val="404040" w:themeColor="text1" w:themeTint="BF"/>
                <w:sz w:val="22"/>
                <w:szCs w:val="22"/>
              </w:rPr>
            </w:pPr>
            <w:r>
              <w:rPr>
                <w:rFonts w:ascii="Arial" w:hAnsi="Arial" w:cs="Arial"/>
                <w:color w:val="404040" w:themeColor="text1" w:themeTint="BF"/>
                <w:sz w:val="22"/>
                <w:szCs w:val="22"/>
              </w:rPr>
              <w:t>5.1.7 That there are different types of relationships, including those between friends and families, marriage and civil partnership</w:t>
            </w:r>
          </w:p>
          <w:p w:rsidR="00C33220" w:rsidRPr="00617C96" w:rsidRDefault="00C33220" w:rsidP="00C33220">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tcPr>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C33220" w:rsidRDefault="00C33220" w:rsidP="00C33220">
            <w:pPr>
              <w:pStyle w:val="ListParagraph"/>
              <w:spacing w:after="120"/>
              <w:ind w:left="0"/>
              <w:rPr>
                <w:rFonts w:ascii="Arial" w:hAnsi="Arial" w:cs="Arial"/>
                <w:color w:val="82C833"/>
                <w:sz w:val="22"/>
                <w:szCs w:val="22"/>
              </w:rPr>
            </w:pPr>
          </w:p>
        </w:tc>
        <w:tc>
          <w:tcPr>
            <w:tcW w:w="7654" w:type="dxa"/>
            <w:tcBorders>
              <w:top w:val="single" w:sz="4" w:space="0" w:color="FF0087"/>
              <w:left w:val="single" w:sz="4" w:space="0" w:color="FF0087"/>
              <w:bottom w:val="single" w:sz="4" w:space="0" w:color="FF0087"/>
              <w:right w:val="single" w:sz="4" w:space="0" w:color="FF0087"/>
            </w:tcBorders>
          </w:tcPr>
          <w:p w:rsidR="00C33220" w:rsidRPr="002226B2" w:rsidRDefault="001D6B96" w:rsidP="00C33220">
            <w:pPr>
              <w:rPr>
                <w:rFonts w:ascii="Arial" w:hAnsi="Arial" w:cs="Arial"/>
                <w:color w:val="F09926"/>
              </w:rPr>
            </w:pPr>
            <w:r>
              <w:rPr>
                <w:rFonts w:ascii="Arial" w:hAnsi="Arial" w:cs="Arial"/>
                <w:color w:val="F09926"/>
              </w:rPr>
              <w:fldChar w:fldCharType="begin">
                <w:ffData>
                  <w:name w:val="Text38"/>
                  <w:enabled/>
                  <w:calcOnExit w:val="0"/>
                  <w:textInput/>
                </w:ffData>
              </w:fldChar>
            </w:r>
            <w:bookmarkStart w:id="41" w:name="Text38"/>
            <w:r>
              <w:rPr>
                <w:rFonts w:ascii="Arial" w:hAnsi="Arial" w:cs="Arial"/>
                <w:color w:val="F09926"/>
              </w:rPr>
              <w:instrText xml:space="preserve"> FORMTEXT </w:instrText>
            </w:r>
            <w:r>
              <w:rPr>
                <w:rFonts w:ascii="Arial" w:hAnsi="Arial" w:cs="Arial"/>
                <w:color w:val="F09926"/>
              </w:rPr>
            </w:r>
            <w:r>
              <w:rPr>
                <w:rFonts w:ascii="Arial" w:hAnsi="Arial" w:cs="Arial"/>
                <w:color w:val="F09926"/>
              </w:rPr>
              <w:fldChar w:fldCharType="separate"/>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color w:val="F09926"/>
              </w:rPr>
              <w:fldChar w:fldCharType="end"/>
            </w:r>
            <w:bookmarkEnd w:id="41"/>
          </w:p>
        </w:tc>
      </w:tr>
      <w:tr w:rsidR="00C33220" w:rsidRPr="008A6149" w:rsidTr="00C33220">
        <w:trPr>
          <w:trHeight w:hRule="exact" w:val="1355"/>
        </w:trPr>
        <w:tc>
          <w:tcPr>
            <w:tcW w:w="5080" w:type="dxa"/>
            <w:tcBorders>
              <w:top w:val="single" w:sz="4" w:space="0" w:color="FF0087"/>
              <w:left w:val="single" w:sz="4" w:space="0" w:color="FF0087"/>
              <w:bottom w:val="single" w:sz="4" w:space="0" w:color="FF0087"/>
              <w:right w:val="single" w:sz="4" w:space="0" w:color="FF0087"/>
            </w:tcBorders>
          </w:tcPr>
          <w:p w:rsidR="00C33220" w:rsidRDefault="00C33220" w:rsidP="00C33220">
            <w:pPr>
              <w:rPr>
                <w:rFonts w:ascii="Arial" w:hAnsi="Arial" w:cs="Arial"/>
                <w:color w:val="404040" w:themeColor="text1" w:themeTint="BF"/>
                <w:sz w:val="22"/>
                <w:szCs w:val="22"/>
              </w:rPr>
            </w:pPr>
          </w:p>
          <w:p w:rsidR="00C33220" w:rsidRPr="00617C96" w:rsidRDefault="00C33220" w:rsidP="00C33220">
            <w:pPr>
              <w:rPr>
                <w:rFonts w:ascii="Arial" w:hAnsi="Arial" w:cs="Arial"/>
                <w:color w:val="404040" w:themeColor="text1" w:themeTint="BF"/>
                <w:sz w:val="22"/>
                <w:szCs w:val="22"/>
              </w:rPr>
            </w:pPr>
          </w:p>
          <w:p w:rsidR="00C33220" w:rsidRPr="00617C96" w:rsidRDefault="00C33220" w:rsidP="00C33220">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5.1.8 </w:t>
            </w:r>
            <w:r w:rsidRPr="00617C96">
              <w:rPr>
                <w:rFonts w:ascii="Arial" w:hAnsi="Arial" w:cs="Arial"/>
                <w:color w:val="404040" w:themeColor="text1" w:themeTint="BF"/>
                <w:sz w:val="22"/>
                <w:szCs w:val="22"/>
              </w:rPr>
              <w:t xml:space="preserve">The physical facts of human </w:t>
            </w:r>
            <w:r>
              <w:rPr>
                <w:rFonts w:ascii="Arial" w:hAnsi="Arial" w:cs="Arial"/>
                <w:color w:val="404040" w:themeColor="text1" w:themeTint="BF"/>
                <w:sz w:val="22"/>
                <w:szCs w:val="22"/>
              </w:rPr>
              <w:t xml:space="preserve">reproduction, including conception and pregnancy  </w:t>
            </w:r>
          </w:p>
          <w:p w:rsidR="00C33220" w:rsidRPr="00617C96" w:rsidRDefault="00C33220" w:rsidP="00C33220">
            <w:pPr>
              <w:rPr>
                <w:rFonts w:ascii="Arial" w:hAnsi="Arial" w:cs="Arial"/>
                <w:color w:val="404040" w:themeColor="text1" w:themeTint="BF"/>
                <w:sz w:val="22"/>
                <w:szCs w:val="22"/>
              </w:rPr>
            </w:pPr>
          </w:p>
          <w:p w:rsidR="00C33220" w:rsidRPr="00617C96" w:rsidRDefault="00C33220" w:rsidP="00C33220">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tcPr>
          <w:p w:rsidR="009502C1" w:rsidRPr="006E1204" w:rsidRDefault="009502C1" w:rsidP="009502C1">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9502C1" w:rsidRPr="006E1204" w:rsidRDefault="009502C1" w:rsidP="009502C1">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C33220" w:rsidRPr="00617C96" w:rsidRDefault="00C33220" w:rsidP="00C33220">
            <w:pPr>
              <w:rPr>
                <w:rFonts w:ascii="Arial" w:hAnsi="Arial" w:cs="Arial"/>
                <w:color w:val="82C833"/>
                <w:sz w:val="22"/>
                <w:szCs w:val="22"/>
              </w:rPr>
            </w:pPr>
          </w:p>
        </w:tc>
        <w:tc>
          <w:tcPr>
            <w:tcW w:w="7654" w:type="dxa"/>
            <w:tcBorders>
              <w:top w:val="single" w:sz="4" w:space="0" w:color="FF0087"/>
              <w:left w:val="single" w:sz="4" w:space="0" w:color="FF0087"/>
              <w:bottom w:val="single" w:sz="4" w:space="0" w:color="FF0087"/>
              <w:right w:val="single" w:sz="4" w:space="0" w:color="FF0087"/>
            </w:tcBorders>
          </w:tcPr>
          <w:p w:rsidR="00C33220" w:rsidRPr="002226B2" w:rsidRDefault="001D6B96" w:rsidP="00C33220">
            <w:pPr>
              <w:rPr>
                <w:rFonts w:ascii="Arial" w:hAnsi="Arial" w:cs="Arial"/>
                <w:color w:val="F09926"/>
              </w:rPr>
            </w:pPr>
            <w:r>
              <w:rPr>
                <w:rFonts w:ascii="Arial" w:hAnsi="Arial" w:cs="Arial"/>
                <w:color w:val="F09926"/>
              </w:rPr>
              <w:fldChar w:fldCharType="begin">
                <w:ffData>
                  <w:name w:val="Text39"/>
                  <w:enabled/>
                  <w:calcOnExit w:val="0"/>
                  <w:textInput/>
                </w:ffData>
              </w:fldChar>
            </w:r>
            <w:bookmarkStart w:id="42" w:name="Text39"/>
            <w:r>
              <w:rPr>
                <w:rFonts w:ascii="Arial" w:hAnsi="Arial" w:cs="Arial"/>
                <w:color w:val="F09926"/>
              </w:rPr>
              <w:instrText xml:space="preserve"> FORMTEXT </w:instrText>
            </w:r>
            <w:r>
              <w:rPr>
                <w:rFonts w:ascii="Arial" w:hAnsi="Arial" w:cs="Arial"/>
                <w:color w:val="F09926"/>
              </w:rPr>
            </w:r>
            <w:r>
              <w:rPr>
                <w:rFonts w:ascii="Arial" w:hAnsi="Arial" w:cs="Arial"/>
                <w:color w:val="F09926"/>
              </w:rPr>
              <w:fldChar w:fldCharType="separate"/>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color w:val="F09926"/>
              </w:rPr>
              <w:fldChar w:fldCharType="end"/>
            </w:r>
            <w:bookmarkEnd w:id="42"/>
          </w:p>
        </w:tc>
      </w:tr>
      <w:tr w:rsidR="00C57E2D" w:rsidRPr="008A6149" w:rsidTr="00C33220">
        <w:trPr>
          <w:trHeight w:hRule="exact" w:val="1355"/>
        </w:trPr>
        <w:tc>
          <w:tcPr>
            <w:tcW w:w="5080" w:type="dxa"/>
            <w:tcBorders>
              <w:top w:val="single" w:sz="4" w:space="0" w:color="FF0087"/>
              <w:left w:val="single" w:sz="4" w:space="0" w:color="FF0087"/>
              <w:bottom w:val="single" w:sz="4" w:space="0" w:color="FF0087"/>
              <w:right w:val="single" w:sz="4" w:space="0" w:color="FF0087"/>
            </w:tcBorders>
          </w:tcPr>
          <w:p w:rsidR="00C57E2D" w:rsidRDefault="00C57E2D" w:rsidP="00C57E2D">
            <w:pPr>
              <w:rPr>
                <w:rFonts w:ascii="Arial" w:hAnsi="Arial" w:cs="Arial"/>
                <w:color w:val="404040" w:themeColor="text1" w:themeTint="BF"/>
                <w:sz w:val="22"/>
                <w:szCs w:val="22"/>
              </w:rPr>
            </w:pPr>
          </w:p>
          <w:p w:rsidR="00C57E2D" w:rsidRDefault="00C57E2D" w:rsidP="00C33220">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5.1.9 </w:t>
            </w:r>
            <w:r w:rsidRPr="005D7826">
              <w:rPr>
                <w:rFonts w:ascii="Arial" w:hAnsi="Arial" w:cs="Arial"/>
                <w:color w:val="404040" w:themeColor="text1" w:themeTint="BF"/>
                <w:sz w:val="22"/>
                <w:szCs w:val="22"/>
              </w:rPr>
              <w:t>That sexual intercourse is part of an adult sexual relationship and is one way a couple can choose to start a family</w:t>
            </w:r>
            <w:r>
              <w:rPr>
                <w:rFonts w:ascii="Arial" w:hAnsi="Arial" w:cs="Arial"/>
                <w:color w:val="404040" w:themeColor="text1" w:themeTint="BF"/>
                <w:sz w:val="22"/>
                <w:szCs w:val="22"/>
              </w:rPr>
              <w:t xml:space="preserve"> </w:t>
            </w:r>
          </w:p>
        </w:tc>
        <w:tc>
          <w:tcPr>
            <w:tcW w:w="2683" w:type="dxa"/>
            <w:tcBorders>
              <w:top w:val="single" w:sz="4" w:space="0" w:color="FF0087"/>
              <w:left w:val="single" w:sz="4" w:space="0" w:color="FF0087"/>
              <w:bottom w:val="single" w:sz="4" w:space="0" w:color="FF0087"/>
              <w:right w:val="single" w:sz="4" w:space="0" w:color="FF0087"/>
            </w:tcBorders>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C57E2D" w:rsidRPr="004762D0" w:rsidRDefault="00C57E2D" w:rsidP="00C33220">
            <w:pPr>
              <w:rPr>
                <w:rFonts w:ascii="Arno Pro" w:eastAsia="MS Gothic" w:hAnsi="Arno Pro" w:cs="Arno Pro"/>
                <w:color w:val="000000"/>
                <w:sz w:val="36"/>
                <w:szCs w:val="36"/>
              </w:rPr>
            </w:pPr>
          </w:p>
        </w:tc>
        <w:tc>
          <w:tcPr>
            <w:tcW w:w="7654" w:type="dxa"/>
            <w:tcBorders>
              <w:top w:val="single" w:sz="4" w:space="0" w:color="FF0087"/>
              <w:left w:val="single" w:sz="4" w:space="0" w:color="FF0087"/>
              <w:bottom w:val="single" w:sz="4" w:space="0" w:color="FF0087"/>
              <w:right w:val="single" w:sz="4" w:space="0" w:color="FF0087"/>
            </w:tcBorders>
          </w:tcPr>
          <w:p w:rsidR="00C57E2D" w:rsidRPr="002226B2" w:rsidRDefault="001D6B96" w:rsidP="00C33220">
            <w:pPr>
              <w:rPr>
                <w:rFonts w:ascii="Arial" w:hAnsi="Arial" w:cs="Arial"/>
                <w:color w:val="F09926"/>
              </w:rPr>
            </w:pPr>
            <w:r>
              <w:rPr>
                <w:rFonts w:ascii="Arial" w:hAnsi="Arial" w:cs="Arial"/>
                <w:color w:val="F09926"/>
              </w:rPr>
              <w:fldChar w:fldCharType="begin">
                <w:ffData>
                  <w:name w:val="Text40"/>
                  <w:enabled/>
                  <w:calcOnExit w:val="0"/>
                  <w:textInput/>
                </w:ffData>
              </w:fldChar>
            </w:r>
            <w:bookmarkStart w:id="43" w:name="Text40"/>
            <w:r>
              <w:rPr>
                <w:rFonts w:ascii="Arial" w:hAnsi="Arial" w:cs="Arial"/>
                <w:color w:val="F09926"/>
              </w:rPr>
              <w:instrText xml:space="preserve"> FORMTEXT </w:instrText>
            </w:r>
            <w:r>
              <w:rPr>
                <w:rFonts w:ascii="Arial" w:hAnsi="Arial" w:cs="Arial"/>
                <w:color w:val="F09926"/>
              </w:rPr>
            </w:r>
            <w:r>
              <w:rPr>
                <w:rFonts w:ascii="Arial" w:hAnsi="Arial" w:cs="Arial"/>
                <w:color w:val="F09926"/>
              </w:rPr>
              <w:fldChar w:fldCharType="separate"/>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color w:val="F09926"/>
              </w:rPr>
              <w:fldChar w:fldCharType="end"/>
            </w:r>
            <w:bookmarkEnd w:id="43"/>
          </w:p>
        </w:tc>
      </w:tr>
    </w:tbl>
    <w:p w:rsidR="00C33220" w:rsidRDefault="009A22B3" w:rsidP="00C6451C">
      <w:r>
        <w:br w:type="page"/>
      </w:r>
    </w:p>
    <w:p w:rsidR="003B1A54" w:rsidRDefault="00FD1F33" w:rsidP="00C6451C">
      <w:r>
        <w:rPr>
          <w:rFonts w:ascii="Arial" w:hAnsi="Arial" w:cs="Arial"/>
          <w:b/>
          <w:noProof/>
        </w:rPr>
        <w:pict>
          <v:shape id="Text Box 63" o:spid="_x0000_s1150" type="#_x0000_t202" style="position:absolute;margin-left:-37.65pt;margin-top:-54.1pt;width:774pt;height:45pt;z-index:251880448;visibility:visibl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" filled="f" stroked="f">
            <v:path arrowok="t"/>
            <v:textbox>
              <w:txbxContent>
                <w:p w:rsidR="009502C1" w:rsidRPr="002226B2" w:rsidRDefault="009502C1" w:rsidP="00C57E2D">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p w:rsidR="009502C1" w:rsidRDefault="009502C1" w:rsidP="00C57E2D"/>
                <w:p w:rsidR="009502C1" w:rsidRPr="002226B2" w:rsidRDefault="009502C1" w:rsidP="00C57E2D">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txbxContent>
            </v:textbox>
            <w10:wrap type="through"/>
          </v:shape>
        </w:pict>
      </w:r>
      <w:r>
        <w:rPr>
          <w:rFonts w:ascii="Arial" w:hAnsi="Arial" w:cs="Arial"/>
          <w:noProof/>
        </w:rPr>
        <w:pict>
          <v:rect id="Rectangle 59" o:spid="_x0000_s1149" style="position:absolute;margin-left:-71.95pt;margin-top:-70.75pt;width:846pt;height:1in;z-index:251879424;visibility:visible;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" fillcolor="#e5458d" stroked="f">
            <v:path arrowok="t"/>
            <w10:wrap type="through"/>
          </v:rect>
        </w:pict>
      </w:r>
    </w:p>
    <w:tbl>
      <w:tblPr>
        <w:tblStyle w:val="TableGrid"/>
        <w:tblpPr w:leftFromText="180" w:rightFromText="180" w:vertAnchor="page" w:horzAnchor="page" w:tblpX="736" w:tblpY="2055"/>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80"/>
        <w:gridCol w:w="2683"/>
        <w:gridCol w:w="7654"/>
      </w:tblGrid>
      <w:tr w:rsidR="00110C6F" w:rsidRPr="008A6149" w:rsidTr="00110C6F">
        <w:tc>
          <w:tcPr>
            <w:tcW w:w="5080" w:type="dxa"/>
            <w:tcBorders>
              <w:top w:val="single" w:sz="4" w:space="0" w:color="FF0087"/>
              <w:left w:val="single" w:sz="4" w:space="0" w:color="FF0087"/>
              <w:bottom w:val="single" w:sz="4" w:space="0" w:color="FF0087"/>
              <w:right w:val="single" w:sz="4" w:space="0" w:color="FF0087"/>
            </w:tcBorders>
            <w:shd w:val="clear" w:color="auto" w:fill="FF3399"/>
          </w:tcPr>
          <w:p w:rsidR="00110C6F" w:rsidRPr="008A6149" w:rsidRDefault="00110C6F" w:rsidP="00110C6F">
            <w:pPr>
              <w:rPr>
                <w:rFonts w:ascii="Arial" w:hAnsi="Arial" w:cs="Arial"/>
                <w:b/>
                <w:color w:val="FFFFFF" w:themeColor="background1"/>
              </w:rPr>
            </w:pPr>
          </w:p>
          <w:p w:rsidR="00110C6F" w:rsidRPr="008A6149" w:rsidRDefault="00110C6F" w:rsidP="00110C6F">
            <w:pPr>
              <w:rPr>
                <w:rFonts w:ascii="Arial" w:hAnsi="Arial" w:cs="Arial"/>
                <w:b/>
                <w:color w:val="FFFFFF" w:themeColor="background1"/>
              </w:rPr>
            </w:pPr>
            <w:r w:rsidRPr="008A6149">
              <w:rPr>
                <w:rFonts w:ascii="Arial" w:hAnsi="Arial" w:cs="Arial"/>
                <w:b/>
                <w:color w:val="FFFFFF" w:themeColor="background1"/>
              </w:rPr>
              <w:t>Core Criteria</w:t>
            </w:r>
          </w:p>
          <w:p w:rsidR="00110C6F" w:rsidRPr="008A6149" w:rsidRDefault="00110C6F" w:rsidP="00110C6F">
            <w:pPr>
              <w:rPr>
                <w:rFonts w:ascii="Arial" w:hAnsi="Arial" w:cs="Arial"/>
                <w:b/>
              </w:rPr>
            </w:pPr>
          </w:p>
        </w:tc>
        <w:tc>
          <w:tcPr>
            <w:tcW w:w="2683" w:type="dxa"/>
            <w:tcBorders>
              <w:top w:val="single" w:sz="4" w:space="0" w:color="FF0087"/>
              <w:left w:val="single" w:sz="4" w:space="0" w:color="FF0087"/>
              <w:bottom w:val="single" w:sz="4" w:space="0" w:color="FF0087"/>
              <w:right w:val="single" w:sz="4" w:space="0" w:color="FF0087"/>
            </w:tcBorders>
            <w:shd w:val="clear" w:color="auto" w:fill="FF3399"/>
          </w:tcPr>
          <w:p w:rsidR="00110C6F" w:rsidRPr="008A6149" w:rsidRDefault="00110C6F" w:rsidP="00110C6F">
            <w:pPr>
              <w:rPr>
                <w:rFonts w:ascii="Arial" w:hAnsi="Arial" w:cs="Arial"/>
                <w:b/>
                <w:color w:val="FFFFFF" w:themeColor="background1"/>
              </w:rPr>
            </w:pPr>
          </w:p>
          <w:p w:rsidR="00110C6F" w:rsidRPr="008A6149" w:rsidRDefault="00110C6F" w:rsidP="00110C6F">
            <w:pPr>
              <w:rPr>
                <w:rFonts w:ascii="Arial" w:hAnsi="Arial" w:cs="Arial"/>
                <w:b/>
              </w:rPr>
            </w:pPr>
            <w:r w:rsidRPr="008A6149">
              <w:rPr>
                <w:rFonts w:ascii="Arial" w:hAnsi="Arial" w:cs="Arial"/>
                <w:b/>
                <w:color w:val="FFFFFF" w:themeColor="background1"/>
              </w:rPr>
              <w:t>Rating</w:t>
            </w:r>
          </w:p>
        </w:tc>
        <w:tc>
          <w:tcPr>
            <w:tcW w:w="7654" w:type="dxa"/>
            <w:tcBorders>
              <w:top w:val="single" w:sz="4" w:space="0" w:color="FF0087"/>
              <w:left w:val="single" w:sz="4" w:space="0" w:color="FF0087"/>
              <w:bottom w:val="single" w:sz="4" w:space="0" w:color="FF0087"/>
              <w:right w:val="single" w:sz="4" w:space="0" w:color="FF0087"/>
            </w:tcBorders>
            <w:shd w:val="clear" w:color="auto" w:fill="FF3399"/>
          </w:tcPr>
          <w:p w:rsidR="00110C6F" w:rsidRPr="008A6149" w:rsidRDefault="00110C6F" w:rsidP="00110C6F">
            <w:pPr>
              <w:jc w:val="center"/>
              <w:rPr>
                <w:rFonts w:ascii="Arial" w:hAnsi="Arial" w:cs="Arial"/>
                <w:b/>
                <w:color w:val="FFFFFF" w:themeColor="background1"/>
              </w:rPr>
            </w:pPr>
          </w:p>
          <w:p w:rsidR="00110C6F" w:rsidRPr="008A6149" w:rsidRDefault="00110C6F" w:rsidP="00110C6F">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110C6F" w:rsidRPr="008A6149" w:rsidTr="00110C6F">
        <w:tc>
          <w:tcPr>
            <w:tcW w:w="15417" w:type="dxa"/>
            <w:gridSpan w:val="3"/>
            <w:tcBorders>
              <w:top w:val="nil"/>
              <w:left w:val="single" w:sz="4" w:space="0" w:color="FF0087"/>
              <w:right w:val="single" w:sz="4" w:space="0" w:color="FF0087"/>
            </w:tcBorders>
            <w:shd w:val="clear" w:color="auto" w:fill="auto"/>
          </w:tcPr>
          <w:p w:rsidR="00110C6F" w:rsidRPr="00617C96" w:rsidRDefault="00110C6F" w:rsidP="00110C6F">
            <w:pPr>
              <w:rPr>
                <w:rFonts w:ascii="Arial" w:hAnsi="Arial" w:cs="Arial"/>
                <w:b/>
                <w:color w:val="404040" w:themeColor="text1" w:themeTint="BF"/>
                <w:sz w:val="22"/>
                <w:szCs w:val="22"/>
              </w:rPr>
            </w:pPr>
          </w:p>
          <w:p w:rsidR="00110C6F" w:rsidRPr="00617C96" w:rsidRDefault="00110C6F" w:rsidP="00110C6F">
            <w:pPr>
              <w:rPr>
                <w:rFonts w:ascii="Arial" w:hAnsi="Arial" w:cs="Arial"/>
                <w:b/>
                <w:color w:val="404040" w:themeColor="text1" w:themeTint="BF"/>
                <w:sz w:val="22"/>
                <w:szCs w:val="22"/>
              </w:rPr>
            </w:pPr>
            <w:r w:rsidRPr="00617C96">
              <w:rPr>
                <w:rFonts w:ascii="Arial" w:hAnsi="Arial" w:cs="Arial"/>
                <w:b/>
                <w:color w:val="404040" w:themeColor="text1" w:themeTint="BF"/>
                <w:sz w:val="22"/>
                <w:szCs w:val="22"/>
              </w:rPr>
              <w:t xml:space="preserve">5.2 The RSE programme helps </w:t>
            </w:r>
            <w:r>
              <w:rPr>
                <w:rFonts w:ascii="Arial" w:hAnsi="Arial" w:cs="Arial"/>
                <w:b/>
                <w:color w:val="404040" w:themeColor="text1" w:themeTint="BF"/>
                <w:sz w:val="22"/>
                <w:szCs w:val="22"/>
              </w:rPr>
              <w:t>pupils</w:t>
            </w:r>
            <w:r w:rsidRPr="00617C96">
              <w:rPr>
                <w:rFonts w:ascii="Arial" w:hAnsi="Arial" w:cs="Arial"/>
                <w:b/>
                <w:color w:val="404040" w:themeColor="text1" w:themeTint="BF"/>
                <w:sz w:val="22"/>
                <w:szCs w:val="22"/>
              </w:rPr>
              <w:t xml:space="preserve"> to be able to:</w:t>
            </w:r>
          </w:p>
          <w:p w:rsidR="00110C6F" w:rsidRPr="00617C96" w:rsidRDefault="00110C6F" w:rsidP="00110C6F">
            <w:pPr>
              <w:rPr>
                <w:rFonts w:ascii="Arial" w:hAnsi="Arial" w:cs="Arial"/>
                <w:b/>
                <w:color w:val="404040" w:themeColor="text1" w:themeTint="BF"/>
              </w:rPr>
            </w:pPr>
          </w:p>
        </w:tc>
      </w:tr>
      <w:tr w:rsidR="00110C6F" w:rsidRPr="008A6149" w:rsidTr="00110C6F">
        <w:trPr>
          <w:trHeight w:val="1470"/>
        </w:trPr>
        <w:tc>
          <w:tcPr>
            <w:tcW w:w="5080" w:type="dxa"/>
            <w:tcBorders>
              <w:top w:val="single" w:sz="4" w:space="0" w:color="FF0087"/>
              <w:left w:val="single" w:sz="4" w:space="0" w:color="FF0087"/>
              <w:bottom w:val="single" w:sz="4" w:space="0" w:color="FF0087"/>
              <w:right w:val="single" w:sz="4" w:space="0" w:color="FF0087"/>
            </w:tcBorders>
          </w:tcPr>
          <w:p w:rsidR="00110C6F" w:rsidRPr="00617C96" w:rsidRDefault="00110C6F" w:rsidP="00110C6F">
            <w:pPr>
              <w:rPr>
                <w:rFonts w:ascii="Arial" w:hAnsi="Arial" w:cs="Arial"/>
                <w:color w:val="404040" w:themeColor="text1" w:themeTint="BF"/>
                <w:sz w:val="22"/>
                <w:szCs w:val="22"/>
              </w:rPr>
            </w:pPr>
          </w:p>
          <w:p w:rsidR="00110C6F" w:rsidRDefault="00110C6F" w:rsidP="00110C6F">
            <w:pPr>
              <w:rPr>
                <w:rFonts w:ascii="Arial" w:hAnsi="Arial" w:cs="Arial"/>
                <w:color w:val="404040" w:themeColor="text1" w:themeTint="BF"/>
                <w:sz w:val="22"/>
                <w:szCs w:val="22"/>
              </w:rPr>
            </w:pPr>
            <w:r>
              <w:rPr>
                <w:rFonts w:ascii="Arial" w:hAnsi="Arial" w:cs="Arial"/>
                <w:color w:val="404040" w:themeColor="text1" w:themeTint="BF"/>
                <w:sz w:val="22"/>
                <w:szCs w:val="22"/>
              </w:rPr>
              <w:t>5.2.1 Identify and respect the differences and similarities between people and to recognise stereotypes relating to,  for instance, gender, sexual orientation, ethnicity, family unit and background</w:t>
            </w:r>
          </w:p>
          <w:p w:rsidR="00110C6F" w:rsidRPr="00617C96" w:rsidRDefault="00110C6F" w:rsidP="00110C6F">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110C6F" w:rsidRPr="00617C96" w:rsidRDefault="00110C6F" w:rsidP="00110C6F">
            <w:pPr>
              <w:rPr>
                <w:rFonts w:ascii="Arial" w:hAnsi="Arial" w:cs="Arial"/>
                <w:color w:val="82C833"/>
                <w:sz w:val="22"/>
                <w:szCs w:val="22"/>
              </w:rPr>
            </w:pPr>
          </w:p>
        </w:tc>
        <w:tc>
          <w:tcPr>
            <w:tcW w:w="7654" w:type="dxa"/>
            <w:tcBorders>
              <w:top w:val="single" w:sz="4" w:space="0" w:color="FF0087"/>
              <w:left w:val="single" w:sz="4" w:space="0" w:color="FF0087"/>
              <w:bottom w:val="single" w:sz="4" w:space="0" w:color="FF0087"/>
              <w:right w:val="single" w:sz="4" w:space="0" w:color="FF0087"/>
            </w:tcBorders>
          </w:tcPr>
          <w:p w:rsidR="00110C6F" w:rsidRPr="002226B2" w:rsidRDefault="001D6B96" w:rsidP="00110C6F">
            <w:pPr>
              <w:rPr>
                <w:rFonts w:ascii="Arial" w:hAnsi="Arial" w:cs="Arial"/>
                <w:color w:val="F09926"/>
              </w:rPr>
            </w:pPr>
            <w:r>
              <w:rPr>
                <w:rFonts w:ascii="Arial" w:hAnsi="Arial" w:cs="Arial"/>
                <w:color w:val="F09926"/>
              </w:rPr>
              <w:fldChar w:fldCharType="begin">
                <w:ffData>
                  <w:name w:val="Text41"/>
                  <w:enabled/>
                  <w:calcOnExit w:val="0"/>
                  <w:textInput/>
                </w:ffData>
              </w:fldChar>
            </w:r>
            <w:bookmarkStart w:id="44" w:name="Text41"/>
            <w:r>
              <w:rPr>
                <w:rFonts w:ascii="Arial" w:hAnsi="Arial" w:cs="Arial"/>
                <w:color w:val="F09926"/>
              </w:rPr>
              <w:instrText xml:space="preserve"> FORMTEXT </w:instrText>
            </w:r>
            <w:r>
              <w:rPr>
                <w:rFonts w:ascii="Arial" w:hAnsi="Arial" w:cs="Arial"/>
                <w:color w:val="F09926"/>
              </w:rPr>
            </w:r>
            <w:r>
              <w:rPr>
                <w:rFonts w:ascii="Arial" w:hAnsi="Arial" w:cs="Arial"/>
                <w:color w:val="F09926"/>
              </w:rPr>
              <w:fldChar w:fldCharType="separate"/>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color w:val="F09926"/>
              </w:rPr>
              <w:fldChar w:fldCharType="end"/>
            </w:r>
            <w:bookmarkEnd w:id="44"/>
          </w:p>
        </w:tc>
      </w:tr>
      <w:tr w:rsidR="00110C6F" w:rsidRPr="008A6149" w:rsidTr="00110C6F">
        <w:tc>
          <w:tcPr>
            <w:tcW w:w="5080" w:type="dxa"/>
            <w:tcBorders>
              <w:top w:val="single" w:sz="4" w:space="0" w:color="FF0087"/>
              <w:left w:val="single" w:sz="4" w:space="0" w:color="FF0087"/>
              <w:bottom w:val="single" w:sz="4" w:space="0" w:color="FF0087"/>
              <w:right w:val="single" w:sz="4" w:space="0" w:color="FF0087"/>
            </w:tcBorders>
          </w:tcPr>
          <w:p w:rsidR="00110C6F" w:rsidRPr="00617C96" w:rsidRDefault="00110C6F" w:rsidP="00110C6F">
            <w:pPr>
              <w:rPr>
                <w:rFonts w:ascii="Arial" w:hAnsi="Arial" w:cs="Arial"/>
                <w:color w:val="404040" w:themeColor="text1" w:themeTint="BF"/>
                <w:sz w:val="22"/>
                <w:szCs w:val="22"/>
              </w:rPr>
            </w:pPr>
          </w:p>
          <w:p w:rsidR="00110C6F" w:rsidRDefault="00110C6F" w:rsidP="00110C6F">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5.2.2 Identify their special people (family, friends, carers), what makes them special and how they should care for each other </w:t>
            </w:r>
          </w:p>
          <w:p w:rsidR="00110C6F" w:rsidRPr="00617C96" w:rsidRDefault="00110C6F" w:rsidP="00110C6F">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110C6F" w:rsidRPr="00617C96" w:rsidRDefault="00110C6F" w:rsidP="00110C6F">
            <w:pPr>
              <w:rPr>
                <w:rFonts w:ascii="Arial" w:hAnsi="Arial" w:cs="Arial"/>
                <w:color w:val="82C833"/>
                <w:sz w:val="22"/>
                <w:szCs w:val="22"/>
              </w:rPr>
            </w:pPr>
          </w:p>
        </w:tc>
        <w:tc>
          <w:tcPr>
            <w:tcW w:w="7654" w:type="dxa"/>
            <w:tcBorders>
              <w:top w:val="single" w:sz="4" w:space="0" w:color="FF0087"/>
              <w:left w:val="single" w:sz="4" w:space="0" w:color="FF0087"/>
              <w:bottom w:val="single" w:sz="4" w:space="0" w:color="FF0087"/>
              <w:right w:val="single" w:sz="4" w:space="0" w:color="FF0087"/>
            </w:tcBorders>
          </w:tcPr>
          <w:p w:rsidR="00110C6F" w:rsidRPr="002226B2" w:rsidRDefault="001D6B96" w:rsidP="00110C6F">
            <w:pPr>
              <w:rPr>
                <w:rFonts w:ascii="Arial" w:hAnsi="Arial" w:cs="Arial"/>
                <w:color w:val="F09926"/>
              </w:rPr>
            </w:pPr>
            <w:r>
              <w:rPr>
                <w:rFonts w:ascii="Arial" w:hAnsi="Arial" w:cs="Arial"/>
                <w:color w:val="F09926"/>
              </w:rPr>
              <w:fldChar w:fldCharType="begin">
                <w:ffData>
                  <w:name w:val="Text42"/>
                  <w:enabled/>
                  <w:calcOnExit w:val="0"/>
                  <w:textInput/>
                </w:ffData>
              </w:fldChar>
            </w:r>
            <w:bookmarkStart w:id="45" w:name="Text42"/>
            <w:r>
              <w:rPr>
                <w:rFonts w:ascii="Arial" w:hAnsi="Arial" w:cs="Arial"/>
                <w:color w:val="F09926"/>
              </w:rPr>
              <w:instrText xml:space="preserve"> FORMTEXT </w:instrText>
            </w:r>
            <w:r>
              <w:rPr>
                <w:rFonts w:ascii="Arial" w:hAnsi="Arial" w:cs="Arial"/>
                <w:color w:val="F09926"/>
              </w:rPr>
            </w:r>
            <w:r>
              <w:rPr>
                <w:rFonts w:ascii="Arial" w:hAnsi="Arial" w:cs="Arial"/>
                <w:color w:val="F09926"/>
              </w:rPr>
              <w:fldChar w:fldCharType="separate"/>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color w:val="F09926"/>
              </w:rPr>
              <w:fldChar w:fldCharType="end"/>
            </w:r>
            <w:bookmarkEnd w:id="45"/>
          </w:p>
        </w:tc>
      </w:tr>
      <w:tr w:rsidR="00110C6F" w:rsidRPr="008A6149" w:rsidTr="00110C6F">
        <w:trPr>
          <w:trHeight w:val="1257"/>
        </w:trPr>
        <w:tc>
          <w:tcPr>
            <w:tcW w:w="5080" w:type="dxa"/>
            <w:tcBorders>
              <w:top w:val="single" w:sz="4" w:space="0" w:color="FF0087"/>
              <w:left w:val="single" w:sz="4" w:space="0" w:color="FF0087"/>
              <w:bottom w:val="single" w:sz="4" w:space="0" w:color="FF0087"/>
              <w:right w:val="single" w:sz="4" w:space="0" w:color="FF0087"/>
            </w:tcBorders>
          </w:tcPr>
          <w:p w:rsidR="00110C6F" w:rsidRDefault="00110C6F" w:rsidP="00110C6F">
            <w:pPr>
              <w:rPr>
                <w:rFonts w:ascii="Arial" w:hAnsi="Arial" w:cs="Arial"/>
                <w:color w:val="404040" w:themeColor="text1" w:themeTint="BF"/>
                <w:sz w:val="22"/>
                <w:szCs w:val="22"/>
              </w:rPr>
            </w:pPr>
          </w:p>
          <w:p w:rsidR="00110C6F" w:rsidRPr="00617C96" w:rsidRDefault="00110C6F" w:rsidP="00110C6F">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5.2.3 </w:t>
            </w:r>
            <w:r w:rsidRPr="00617C96">
              <w:rPr>
                <w:rFonts w:ascii="Arial" w:hAnsi="Arial" w:cs="Arial"/>
                <w:color w:val="404040" w:themeColor="text1" w:themeTint="BF"/>
                <w:sz w:val="22"/>
                <w:szCs w:val="22"/>
              </w:rPr>
              <w:t xml:space="preserve">Recognise </w:t>
            </w:r>
            <w:r>
              <w:rPr>
                <w:rFonts w:ascii="Arial" w:hAnsi="Arial" w:cs="Arial"/>
                <w:color w:val="404040" w:themeColor="text1" w:themeTint="BF"/>
                <w:sz w:val="22"/>
                <w:szCs w:val="22"/>
              </w:rPr>
              <w:t>what constitutes a positive, healthy relationship and to develop skills in forming and maintaining such a relationship</w:t>
            </w:r>
          </w:p>
          <w:p w:rsidR="00110C6F" w:rsidRDefault="00110C6F" w:rsidP="00110C6F">
            <w:pPr>
              <w:rPr>
                <w:rFonts w:ascii="Arial" w:hAnsi="Arial" w:cs="Arial"/>
                <w:color w:val="404040" w:themeColor="text1" w:themeTint="BF"/>
                <w:sz w:val="22"/>
                <w:szCs w:val="22"/>
              </w:rPr>
            </w:pPr>
          </w:p>
          <w:p w:rsidR="00110C6F" w:rsidRPr="00110C6F" w:rsidRDefault="00110C6F" w:rsidP="00110C6F">
            <w:pPr>
              <w:tabs>
                <w:tab w:val="left" w:pos="1533"/>
              </w:tabs>
              <w:rPr>
                <w:rFonts w:ascii="Arial" w:hAnsi="Arial" w:cs="Arial"/>
                <w:sz w:val="22"/>
                <w:szCs w:val="22"/>
              </w:rPr>
            </w:pPr>
          </w:p>
        </w:tc>
        <w:tc>
          <w:tcPr>
            <w:tcW w:w="2683" w:type="dxa"/>
            <w:tcBorders>
              <w:top w:val="single" w:sz="4" w:space="0" w:color="FF0087"/>
              <w:left w:val="single" w:sz="4" w:space="0" w:color="FF0087"/>
              <w:bottom w:val="single" w:sz="4" w:space="0" w:color="FF0087"/>
              <w:right w:val="single" w:sz="4" w:space="0" w:color="FF0087"/>
            </w:tcBorders>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110C6F" w:rsidRDefault="00110C6F" w:rsidP="00110C6F">
            <w:pPr>
              <w:pStyle w:val="ListParagraph"/>
              <w:spacing w:after="120"/>
              <w:ind w:left="0"/>
              <w:rPr>
                <w:rFonts w:ascii="Arial" w:hAnsi="Arial" w:cs="Arial"/>
                <w:color w:val="82C833"/>
                <w:sz w:val="22"/>
                <w:szCs w:val="22"/>
              </w:rPr>
            </w:pPr>
          </w:p>
        </w:tc>
        <w:tc>
          <w:tcPr>
            <w:tcW w:w="7654" w:type="dxa"/>
            <w:tcBorders>
              <w:top w:val="single" w:sz="4" w:space="0" w:color="FF0087"/>
              <w:left w:val="single" w:sz="4" w:space="0" w:color="FF0087"/>
              <w:bottom w:val="single" w:sz="4" w:space="0" w:color="FF0087"/>
              <w:right w:val="single" w:sz="4" w:space="0" w:color="FF0087"/>
            </w:tcBorders>
          </w:tcPr>
          <w:p w:rsidR="00110C6F" w:rsidRPr="002226B2" w:rsidRDefault="001D6B96" w:rsidP="00110C6F">
            <w:pPr>
              <w:rPr>
                <w:rFonts w:ascii="Arial" w:hAnsi="Arial" w:cs="Arial"/>
                <w:color w:val="F09926"/>
              </w:rPr>
            </w:pPr>
            <w:r>
              <w:rPr>
                <w:rFonts w:ascii="Arial" w:hAnsi="Arial" w:cs="Arial"/>
                <w:color w:val="F09926"/>
              </w:rPr>
              <w:fldChar w:fldCharType="begin">
                <w:ffData>
                  <w:name w:val="Text43"/>
                  <w:enabled/>
                  <w:calcOnExit w:val="0"/>
                  <w:textInput/>
                </w:ffData>
              </w:fldChar>
            </w:r>
            <w:bookmarkStart w:id="46" w:name="Text43"/>
            <w:r>
              <w:rPr>
                <w:rFonts w:ascii="Arial" w:hAnsi="Arial" w:cs="Arial"/>
                <w:color w:val="F09926"/>
              </w:rPr>
              <w:instrText xml:space="preserve"> FORMTEXT </w:instrText>
            </w:r>
            <w:r>
              <w:rPr>
                <w:rFonts w:ascii="Arial" w:hAnsi="Arial" w:cs="Arial"/>
                <w:color w:val="F09926"/>
              </w:rPr>
            </w:r>
            <w:r>
              <w:rPr>
                <w:rFonts w:ascii="Arial" w:hAnsi="Arial" w:cs="Arial"/>
                <w:color w:val="F09926"/>
              </w:rPr>
              <w:fldChar w:fldCharType="separate"/>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color w:val="F09926"/>
              </w:rPr>
              <w:fldChar w:fldCharType="end"/>
            </w:r>
            <w:bookmarkEnd w:id="46"/>
          </w:p>
        </w:tc>
      </w:tr>
      <w:tr w:rsidR="00110C6F" w:rsidRPr="008A6149" w:rsidTr="00110C6F">
        <w:tc>
          <w:tcPr>
            <w:tcW w:w="5080" w:type="dxa"/>
            <w:tcBorders>
              <w:top w:val="single" w:sz="4" w:space="0" w:color="FF0087"/>
              <w:left w:val="single" w:sz="4" w:space="0" w:color="FF0087"/>
              <w:bottom w:val="single" w:sz="4" w:space="0" w:color="FF0087"/>
              <w:right w:val="single" w:sz="4" w:space="0" w:color="FF0087"/>
            </w:tcBorders>
          </w:tcPr>
          <w:p w:rsidR="00110C6F" w:rsidRDefault="00110C6F" w:rsidP="00110C6F">
            <w:pPr>
              <w:rPr>
                <w:rFonts w:ascii="Arial" w:hAnsi="Arial" w:cs="Arial"/>
                <w:color w:val="404040" w:themeColor="text1" w:themeTint="BF"/>
                <w:sz w:val="22"/>
                <w:szCs w:val="22"/>
              </w:rPr>
            </w:pPr>
          </w:p>
          <w:p w:rsidR="00110C6F" w:rsidRPr="00617C96" w:rsidRDefault="00110C6F" w:rsidP="00110C6F">
            <w:pPr>
              <w:rPr>
                <w:rFonts w:ascii="Arial" w:hAnsi="Arial" w:cs="Arial"/>
                <w:color w:val="404040" w:themeColor="text1" w:themeTint="BF"/>
                <w:sz w:val="22"/>
                <w:szCs w:val="22"/>
              </w:rPr>
            </w:pPr>
            <w:r>
              <w:rPr>
                <w:rFonts w:ascii="Arial" w:hAnsi="Arial" w:cs="Arial"/>
                <w:color w:val="404040" w:themeColor="text1" w:themeTint="BF"/>
                <w:sz w:val="22"/>
                <w:szCs w:val="22"/>
              </w:rPr>
              <w:t>5.2.4 Recognise when and how to ask for help and use basic techniques for resisting unwanted pressure to do something which they believe to be wrong</w:t>
            </w:r>
            <w:r w:rsidRPr="00617C96">
              <w:rPr>
                <w:rFonts w:ascii="Arial" w:hAnsi="Arial" w:cs="Arial"/>
                <w:color w:val="404040" w:themeColor="text1" w:themeTint="BF"/>
                <w:sz w:val="22"/>
                <w:szCs w:val="22"/>
              </w:rPr>
              <w:t xml:space="preserve"> </w:t>
            </w:r>
          </w:p>
          <w:p w:rsidR="00110C6F" w:rsidRPr="00617C96" w:rsidRDefault="00110C6F" w:rsidP="00110C6F">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110C6F" w:rsidRPr="00617C96" w:rsidRDefault="00110C6F" w:rsidP="00110C6F">
            <w:pPr>
              <w:rPr>
                <w:rFonts w:ascii="Arial" w:hAnsi="Arial" w:cs="Arial"/>
                <w:color w:val="82C833"/>
                <w:sz w:val="22"/>
                <w:szCs w:val="22"/>
              </w:rPr>
            </w:pPr>
          </w:p>
        </w:tc>
        <w:tc>
          <w:tcPr>
            <w:tcW w:w="7654" w:type="dxa"/>
            <w:tcBorders>
              <w:top w:val="single" w:sz="4" w:space="0" w:color="FF0087"/>
              <w:left w:val="single" w:sz="4" w:space="0" w:color="FF0087"/>
              <w:bottom w:val="single" w:sz="4" w:space="0" w:color="FF0087"/>
              <w:right w:val="single" w:sz="4" w:space="0" w:color="FF0087"/>
            </w:tcBorders>
          </w:tcPr>
          <w:p w:rsidR="00110C6F" w:rsidRPr="002226B2" w:rsidRDefault="001D6B96" w:rsidP="00110C6F">
            <w:pPr>
              <w:rPr>
                <w:rFonts w:ascii="Arial" w:hAnsi="Arial" w:cs="Arial"/>
                <w:color w:val="F09926"/>
              </w:rPr>
            </w:pPr>
            <w:r>
              <w:rPr>
                <w:rFonts w:ascii="Arial" w:hAnsi="Arial" w:cs="Arial"/>
                <w:color w:val="F09926"/>
              </w:rPr>
              <w:fldChar w:fldCharType="begin">
                <w:ffData>
                  <w:name w:val="Text44"/>
                  <w:enabled/>
                  <w:calcOnExit w:val="0"/>
                  <w:textInput/>
                </w:ffData>
              </w:fldChar>
            </w:r>
            <w:bookmarkStart w:id="47" w:name="Text44"/>
            <w:r>
              <w:rPr>
                <w:rFonts w:ascii="Arial" w:hAnsi="Arial" w:cs="Arial"/>
                <w:color w:val="F09926"/>
              </w:rPr>
              <w:instrText xml:space="preserve"> FORMTEXT </w:instrText>
            </w:r>
            <w:r>
              <w:rPr>
                <w:rFonts w:ascii="Arial" w:hAnsi="Arial" w:cs="Arial"/>
                <w:color w:val="F09926"/>
              </w:rPr>
            </w:r>
            <w:r>
              <w:rPr>
                <w:rFonts w:ascii="Arial" w:hAnsi="Arial" w:cs="Arial"/>
                <w:color w:val="F09926"/>
              </w:rPr>
              <w:fldChar w:fldCharType="separate"/>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color w:val="F09926"/>
              </w:rPr>
              <w:fldChar w:fldCharType="end"/>
            </w:r>
            <w:bookmarkEnd w:id="47"/>
          </w:p>
        </w:tc>
      </w:tr>
    </w:tbl>
    <w:p w:rsidR="00110C6F" w:rsidRDefault="00110C6F" w:rsidP="00C6451C">
      <w:pPr>
        <w:rPr>
          <w:rFonts w:ascii="Arial" w:hAnsi="Arial" w:cs="Arial"/>
          <w:b/>
          <w:noProof/>
        </w:rPr>
      </w:pPr>
      <w:r>
        <w:t xml:space="preserve"> </w:t>
      </w:r>
      <w:r w:rsidR="007A4673">
        <w:br w:type="page"/>
      </w:r>
    </w:p>
    <w:tbl>
      <w:tblPr>
        <w:tblStyle w:val="TableGrid"/>
        <w:tblpPr w:leftFromText="180" w:rightFromText="180" w:vertAnchor="page" w:horzAnchor="page" w:tblpX="936" w:tblpY="1934"/>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80"/>
        <w:gridCol w:w="2683"/>
        <w:gridCol w:w="7654"/>
      </w:tblGrid>
      <w:tr w:rsidR="00110C6F" w:rsidRPr="00617C96" w:rsidTr="00110C6F">
        <w:tc>
          <w:tcPr>
            <w:tcW w:w="15417" w:type="dxa"/>
            <w:gridSpan w:val="3"/>
            <w:tcBorders>
              <w:top w:val="single" w:sz="4" w:space="0" w:color="FF0087"/>
              <w:left w:val="single" w:sz="4" w:space="0" w:color="FF0087"/>
              <w:right w:val="single" w:sz="4" w:space="0" w:color="FF0087"/>
            </w:tcBorders>
            <w:shd w:val="clear" w:color="auto" w:fill="auto"/>
          </w:tcPr>
          <w:p w:rsidR="00110C6F" w:rsidRPr="00617C96" w:rsidRDefault="00110C6F" w:rsidP="00110C6F">
            <w:pPr>
              <w:rPr>
                <w:rFonts w:ascii="Arial" w:hAnsi="Arial" w:cs="Arial"/>
                <w:b/>
                <w:color w:val="404040" w:themeColor="text1" w:themeTint="BF"/>
                <w:sz w:val="22"/>
                <w:szCs w:val="22"/>
              </w:rPr>
            </w:pPr>
          </w:p>
          <w:p w:rsidR="00B91668" w:rsidRPr="00617C96" w:rsidRDefault="00B91668" w:rsidP="00B91668">
            <w:pPr>
              <w:rPr>
                <w:rFonts w:ascii="Arial" w:hAnsi="Arial" w:cs="Arial"/>
                <w:b/>
                <w:color w:val="404040" w:themeColor="text1" w:themeTint="BF"/>
                <w:sz w:val="22"/>
                <w:szCs w:val="22"/>
              </w:rPr>
            </w:pPr>
            <w:r w:rsidRPr="00617C96">
              <w:rPr>
                <w:rFonts w:ascii="Arial" w:hAnsi="Arial" w:cs="Arial"/>
                <w:b/>
                <w:color w:val="404040" w:themeColor="text1" w:themeTint="BF"/>
                <w:sz w:val="22"/>
                <w:szCs w:val="22"/>
              </w:rPr>
              <w:t xml:space="preserve">5.2 The RSE programme helps </w:t>
            </w:r>
            <w:r>
              <w:rPr>
                <w:rFonts w:ascii="Arial" w:hAnsi="Arial" w:cs="Arial"/>
                <w:b/>
                <w:color w:val="404040" w:themeColor="text1" w:themeTint="BF"/>
                <w:sz w:val="22"/>
                <w:szCs w:val="22"/>
              </w:rPr>
              <w:t>pupils</w:t>
            </w:r>
            <w:r w:rsidRPr="00617C96">
              <w:rPr>
                <w:rFonts w:ascii="Arial" w:hAnsi="Arial" w:cs="Arial"/>
                <w:b/>
                <w:color w:val="404040" w:themeColor="text1" w:themeTint="BF"/>
                <w:sz w:val="22"/>
                <w:szCs w:val="22"/>
              </w:rPr>
              <w:t xml:space="preserve"> to be able to:</w:t>
            </w:r>
          </w:p>
          <w:p w:rsidR="00110C6F" w:rsidRPr="00617C96" w:rsidRDefault="00110C6F" w:rsidP="00110C6F">
            <w:pPr>
              <w:rPr>
                <w:rFonts w:ascii="Arial" w:hAnsi="Arial" w:cs="Arial"/>
                <w:b/>
                <w:color w:val="404040" w:themeColor="text1" w:themeTint="BF"/>
              </w:rPr>
            </w:pPr>
          </w:p>
        </w:tc>
      </w:tr>
      <w:tr w:rsidR="00110C6F" w:rsidRPr="002226B2" w:rsidTr="00110C6F">
        <w:trPr>
          <w:trHeight w:val="1470"/>
        </w:trPr>
        <w:tc>
          <w:tcPr>
            <w:tcW w:w="5080" w:type="dxa"/>
            <w:tcBorders>
              <w:top w:val="single" w:sz="4" w:space="0" w:color="FF0087"/>
              <w:left w:val="single" w:sz="4" w:space="0" w:color="FF0087"/>
              <w:bottom w:val="single" w:sz="4" w:space="0" w:color="FF0087"/>
              <w:right w:val="single" w:sz="4" w:space="0" w:color="FF0087"/>
            </w:tcBorders>
          </w:tcPr>
          <w:p w:rsidR="00110C6F" w:rsidRPr="00617C96" w:rsidRDefault="00110C6F" w:rsidP="00110C6F">
            <w:pPr>
              <w:rPr>
                <w:rFonts w:ascii="Arial" w:hAnsi="Arial" w:cs="Arial"/>
                <w:color w:val="404040" w:themeColor="text1" w:themeTint="BF"/>
                <w:sz w:val="22"/>
                <w:szCs w:val="22"/>
              </w:rPr>
            </w:pPr>
          </w:p>
          <w:p w:rsidR="00110C6F" w:rsidRDefault="00B91668" w:rsidP="00110C6F">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5.2.5 Judge what kind of physical contact is acceptable or unacceptable and know how to respond, including who to tell and how to tell them </w:t>
            </w:r>
          </w:p>
          <w:p w:rsidR="00110C6F" w:rsidRPr="00617C96" w:rsidRDefault="00110C6F" w:rsidP="00110C6F">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110C6F" w:rsidRPr="00617C96" w:rsidRDefault="00110C6F" w:rsidP="00110C6F">
            <w:pPr>
              <w:rPr>
                <w:rFonts w:ascii="Arial" w:hAnsi="Arial" w:cs="Arial"/>
                <w:color w:val="82C833"/>
                <w:sz w:val="22"/>
                <w:szCs w:val="22"/>
              </w:rPr>
            </w:pPr>
          </w:p>
        </w:tc>
        <w:tc>
          <w:tcPr>
            <w:tcW w:w="7654" w:type="dxa"/>
            <w:tcBorders>
              <w:top w:val="single" w:sz="4" w:space="0" w:color="FF0087"/>
              <w:left w:val="single" w:sz="4" w:space="0" w:color="FF0087"/>
              <w:bottom w:val="single" w:sz="4" w:space="0" w:color="FF0087"/>
              <w:right w:val="single" w:sz="4" w:space="0" w:color="FF0087"/>
            </w:tcBorders>
          </w:tcPr>
          <w:p w:rsidR="00110C6F" w:rsidRPr="002226B2" w:rsidRDefault="001D6B96" w:rsidP="00110C6F">
            <w:pPr>
              <w:rPr>
                <w:rFonts w:ascii="Arial" w:hAnsi="Arial" w:cs="Arial"/>
                <w:color w:val="F09926"/>
              </w:rPr>
            </w:pPr>
            <w:r>
              <w:rPr>
                <w:rFonts w:ascii="Arial" w:hAnsi="Arial" w:cs="Arial"/>
                <w:color w:val="F09926"/>
              </w:rPr>
              <w:fldChar w:fldCharType="begin">
                <w:ffData>
                  <w:name w:val="Text45"/>
                  <w:enabled/>
                  <w:calcOnExit w:val="0"/>
                  <w:textInput/>
                </w:ffData>
              </w:fldChar>
            </w:r>
            <w:bookmarkStart w:id="48" w:name="Text45"/>
            <w:r>
              <w:rPr>
                <w:rFonts w:ascii="Arial" w:hAnsi="Arial" w:cs="Arial"/>
                <w:color w:val="F09926"/>
              </w:rPr>
              <w:instrText xml:space="preserve"> FORMTEXT </w:instrText>
            </w:r>
            <w:r>
              <w:rPr>
                <w:rFonts w:ascii="Arial" w:hAnsi="Arial" w:cs="Arial"/>
                <w:color w:val="F09926"/>
              </w:rPr>
            </w:r>
            <w:r>
              <w:rPr>
                <w:rFonts w:ascii="Arial" w:hAnsi="Arial" w:cs="Arial"/>
                <w:color w:val="F09926"/>
              </w:rPr>
              <w:fldChar w:fldCharType="separate"/>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color w:val="F09926"/>
              </w:rPr>
              <w:fldChar w:fldCharType="end"/>
            </w:r>
            <w:bookmarkEnd w:id="48"/>
          </w:p>
        </w:tc>
      </w:tr>
      <w:tr w:rsidR="00110C6F" w:rsidRPr="002226B2" w:rsidTr="00110C6F">
        <w:tc>
          <w:tcPr>
            <w:tcW w:w="5080" w:type="dxa"/>
            <w:tcBorders>
              <w:top w:val="single" w:sz="4" w:space="0" w:color="FF0087"/>
              <w:left w:val="single" w:sz="4" w:space="0" w:color="FF0087"/>
              <w:bottom w:val="single" w:sz="4" w:space="0" w:color="FF0087"/>
              <w:right w:val="single" w:sz="4" w:space="0" w:color="FF0087"/>
            </w:tcBorders>
          </w:tcPr>
          <w:p w:rsidR="00110C6F" w:rsidRPr="00617C96" w:rsidRDefault="00110C6F" w:rsidP="00110C6F">
            <w:pPr>
              <w:rPr>
                <w:rFonts w:ascii="Arial" w:hAnsi="Arial" w:cs="Arial"/>
                <w:color w:val="404040" w:themeColor="text1" w:themeTint="BF"/>
                <w:sz w:val="22"/>
                <w:szCs w:val="22"/>
              </w:rPr>
            </w:pPr>
          </w:p>
          <w:p w:rsidR="00110C6F" w:rsidRDefault="00B91668" w:rsidP="00110C6F">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5.2.6 </w:t>
            </w:r>
            <w:r>
              <w:rPr>
                <w:rFonts w:ascii="Arial" w:hAnsi="Arial" w:cs="Arial"/>
                <w:color w:val="222222"/>
                <w:sz w:val="20"/>
                <w:szCs w:val="20"/>
                <w:shd w:val="clear" w:color="auto" w:fill="FFFFFF"/>
              </w:rPr>
              <w:t xml:space="preserve"> </w:t>
            </w:r>
            <w:r w:rsidRPr="00FD4A89">
              <w:rPr>
                <w:rFonts w:ascii="Arial" w:hAnsi="Arial" w:cs="Arial"/>
                <w:color w:val="404040" w:themeColor="text1" w:themeTint="BF"/>
                <w:sz w:val="22"/>
                <w:szCs w:val="22"/>
                <w:shd w:val="clear" w:color="auto" w:fill="FFFFFF"/>
              </w:rPr>
              <w:t xml:space="preserve">Distinguish the parts of our bodies that are considered public from those that are private, and the implications for what we display, touch or talk </w:t>
            </w:r>
            <w:r>
              <w:rPr>
                <w:rFonts w:ascii="Arial" w:hAnsi="Arial" w:cs="Arial"/>
                <w:color w:val="404040" w:themeColor="text1" w:themeTint="BF"/>
                <w:sz w:val="22"/>
                <w:szCs w:val="22"/>
                <w:shd w:val="clear" w:color="auto" w:fill="FFFFFF"/>
              </w:rPr>
              <w:t>about</w:t>
            </w:r>
          </w:p>
          <w:p w:rsidR="00110C6F" w:rsidRPr="00617C96" w:rsidRDefault="00110C6F" w:rsidP="00110C6F">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110C6F" w:rsidRPr="00617C96" w:rsidRDefault="00110C6F" w:rsidP="00110C6F">
            <w:pPr>
              <w:rPr>
                <w:rFonts w:ascii="Arial" w:hAnsi="Arial" w:cs="Arial"/>
                <w:color w:val="82C833"/>
                <w:sz w:val="22"/>
                <w:szCs w:val="22"/>
              </w:rPr>
            </w:pPr>
          </w:p>
        </w:tc>
        <w:tc>
          <w:tcPr>
            <w:tcW w:w="7654" w:type="dxa"/>
            <w:tcBorders>
              <w:top w:val="single" w:sz="4" w:space="0" w:color="FF0087"/>
              <w:left w:val="single" w:sz="4" w:space="0" w:color="FF0087"/>
              <w:bottom w:val="single" w:sz="4" w:space="0" w:color="FF0087"/>
              <w:right w:val="single" w:sz="4" w:space="0" w:color="FF0087"/>
            </w:tcBorders>
          </w:tcPr>
          <w:p w:rsidR="00110C6F" w:rsidRPr="002226B2" w:rsidRDefault="001D6B96" w:rsidP="00110C6F">
            <w:pPr>
              <w:rPr>
                <w:rFonts w:ascii="Arial" w:hAnsi="Arial" w:cs="Arial"/>
                <w:color w:val="F09926"/>
              </w:rPr>
            </w:pPr>
            <w:r>
              <w:rPr>
                <w:rFonts w:ascii="Arial" w:hAnsi="Arial" w:cs="Arial"/>
                <w:color w:val="F09926"/>
              </w:rPr>
              <w:fldChar w:fldCharType="begin">
                <w:ffData>
                  <w:name w:val="Text46"/>
                  <w:enabled/>
                  <w:calcOnExit w:val="0"/>
                  <w:textInput/>
                </w:ffData>
              </w:fldChar>
            </w:r>
            <w:bookmarkStart w:id="49" w:name="Text46"/>
            <w:r>
              <w:rPr>
                <w:rFonts w:ascii="Arial" w:hAnsi="Arial" w:cs="Arial"/>
                <w:color w:val="F09926"/>
              </w:rPr>
              <w:instrText xml:space="preserve"> FORMTEXT </w:instrText>
            </w:r>
            <w:r>
              <w:rPr>
                <w:rFonts w:ascii="Arial" w:hAnsi="Arial" w:cs="Arial"/>
                <w:color w:val="F09926"/>
              </w:rPr>
            </w:r>
            <w:r>
              <w:rPr>
                <w:rFonts w:ascii="Arial" w:hAnsi="Arial" w:cs="Arial"/>
                <w:color w:val="F09926"/>
              </w:rPr>
              <w:fldChar w:fldCharType="separate"/>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color w:val="F09926"/>
              </w:rPr>
              <w:fldChar w:fldCharType="end"/>
            </w:r>
            <w:bookmarkEnd w:id="49"/>
          </w:p>
        </w:tc>
      </w:tr>
      <w:tr w:rsidR="00110C6F" w:rsidRPr="002226B2" w:rsidTr="00110C6F">
        <w:trPr>
          <w:trHeight w:val="1612"/>
        </w:trPr>
        <w:tc>
          <w:tcPr>
            <w:tcW w:w="5080" w:type="dxa"/>
            <w:tcBorders>
              <w:top w:val="single" w:sz="4" w:space="0" w:color="FF0087"/>
              <w:left w:val="single" w:sz="4" w:space="0" w:color="FF0087"/>
              <w:bottom w:val="single" w:sz="4" w:space="0" w:color="FF0087"/>
              <w:right w:val="single" w:sz="4" w:space="0" w:color="FF0087"/>
            </w:tcBorders>
          </w:tcPr>
          <w:p w:rsidR="00110C6F" w:rsidRDefault="00110C6F" w:rsidP="00110C6F">
            <w:pPr>
              <w:rPr>
                <w:rFonts w:ascii="Arial" w:hAnsi="Arial" w:cs="Arial"/>
                <w:color w:val="404040" w:themeColor="text1" w:themeTint="BF"/>
                <w:sz w:val="22"/>
                <w:szCs w:val="22"/>
              </w:rPr>
            </w:pPr>
          </w:p>
          <w:p w:rsidR="00110C6F" w:rsidRPr="00617C96" w:rsidRDefault="00B91668" w:rsidP="00110C6F">
            <w:pPr>
              <w:rPr>
                <w:rFonts w:ascii="Arial" w:hAnsi="Arial" w:cs="Arial"/>
                <w:color w:val="404040" w:themeColor="text1" w:themeTint="BF"/>
                <w:sz w:val="22"/>
                <w:szCs w:val="22"/>
              </w:rPr>
            </w:pPr>
            <w:r>
              <w:rPr>
                <w:rFonts w:ascii="Arial" w:hAnsi="Arial" w:cs="Arial"/>
                <w:color w:val="404040" w:themeColor="text1" w:themeTint="BF"/>
                <w:sz w:val="22"/>
                <w:szCs w:val="22"/>
              </w:rPr>
              <w:t>5.2.7 Develop skills so that they may be able to use social media, mobile and internet technology safely and appropriately</w:t>
            </w:r>
            <w:r w:rsidRPr="00617C96">
              <w:rPr>
                <w:rFonts w:ascii="Arial" w:hAnsi="Arial" w:cs="Arial"/>
                <w:color w:val="404040" w:themeColor="text1" w:themeTint="BF"/>
                <w:sz w:val="22"/>
                <w:szCs w:val="22"/>
              </w:rPr>
              <w:t xml:space="preserve"> </w:t>
            </w:r>
          </w:p>
        </w:tc>
        <w:tc>
          <w:tcPr>
            <w:tcW w:w="2683" w:type="dxa"/>
            <w:tcBorders>
              <w:top w:val="single" w:sz="4" w:space="0" w:color="FF0087"/>
              <w:left w:val="single" w:sz="4" w:space="0" w:color="FF0087"/>
              <w:bottom w:val="single" w:sz="4" w:space="0" w:color="FF0087"/>
              <w:right w:val="single" w:sz="4" w:space="0" w:color="FF0087"/>
            </w:tcBorders>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110C6F" w:rsidRDefault="00110C6F" w:rsidP="00110C6F">
            <w:pPr>
              <w:pStyle w:val="ListParagraph"/>
              <w:spacing w:after="120"/>
              <w:ind w:left="0"/>
              <w:rPr>
                <w:rFonts w:ascii="Arial" w:hAnsi="Arial" w:cs="Arial"/>
                <w:color w:val="82C833"/>
                <w:sz w:val="22"/>
                <w:szCs w:val="22"/>
              </w:rPr>
            </w:pPr>
          </w:p>
        </w:tc>
        <w:tc>
          <w:tcPr>
            <w:tcW w:w="7654" w:type="dxa"/>
            <w:tcBorders>
              <w:top w:val="single" w:sz="4" w:space="0" w:color="FF0087"/>
              <w:left w:val="single" w:sz="4" w:space="0" w:color="FF0087"/>
              <w:bottom w:val="single" w:sz="4" w:space="0" w:color="FF0087"/>
              <w:right w:val="single" w:sz="4" w:space="0" w:color="FF0087"/>
            </w:tcBorders>
          </w:tcPr>
          <w:p w:rsidR="00110C6F" w:rsidRPr="002226B2" w:rsidRDefault="001D6B96" w:rsidP="00110C6F">
            <w:pPr>
              <w:rPr>
                <w:rFonts w:ascii="Arial" w:hAnsi="Arial" w:cs="Arial"/>
                <w:color w:val="F09926"/>
              </w:rPr>
            </w:pPr>
            <w:r>
              <w:rPr>
                <w:rFonts w:ascii="Arial" w:hAnsi="Arial" w:cs="Arial"/>
                <w:color w:val="F09926"/>
              </w:rPr>
              <w:fldChar w:fldCharType="begin">
                <w:ffData>
                  <w:name w:val="Text47"/>
                  <w:enabled/>
                  <w:calcOnExit w:val="0"/>
                  <w:textInput/>
                </w:ffData>
              </w:fldChar>
            </w:r>
            <w:bookmarkStart w:id="50" w:name="Text47"/>
            <w:r>
              <w:rPr>
                <w:rFonts w:ascii="Arial" w:hAnsi="Arial" w:cs="Arial"/>
                <w:color w:val="F09926"/>
              </w:rPr>
              <w:instrText xml:space="preserve"> FORMTEXT </w:instrText>
            </w:r>
            <w:r>
              <w:rPr>
                <w:rFonts w:ascii="Arial" w:hAnsi="Arial" w:cs="Arial"/>
                <w:color w:val="F09926"/>
              </w:rPr>
            </w:r>
            <w:r>
              <w:rPr>
                <w:rFonts w:ascii="Arial" w:hAnsi="Arial" w:cs="Arial"/>
                <w:color w:val="F09926"/>
              </w:rPr>
              <w:fldChar w:fldCharType="separate"/>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noProof/>
                <w:color w:val="F09926"/>
              </w:rPr>
              <w:t> </w:t>
            </w:r>
            <w:r>
              <w:rPr>
                <w:rFonts w:ascii="Arial" w:hAnsi="Arial" w:cs="Arial"/>
                <w:color w:val="F09926"/>
              </w:rPr>
              <w:fldChar w:fldCharType="end"/>
            </w:r>
            <w:bookmarkEnd w:id="50"/>
          </w:p>
        </w:tc>
      </w:tr>
    </w:tbl>
    <w:p w:rsidR="00B91668" w:rsidRDefault="00FD1F33" w:rsidP="00C6451C">
      <w:r>
        <w:rPr>
          <w:rFonts w:ascii="Arial" w:hAnsi="Arial" w:cs="Arial"/>
          <w:b/>
          <w:noProof/>
        </w:rPr>
        <w:pict>
          <v:shape id="Text Box 76" o:spid="_x0000_s1154" type="#_x0000_t202" style="position:absolute;margin-left:-25.65pt;margin-top:-54pt;width:774pt;height:45pt;z-index:251886592;visibility:visible;mso-position-horizontal-relative:text;mso-position-vertical-relative:text;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" filled="f" stroked="f">
            <v:path arrowok="t"/>
            <v:textbox>
              <w:txbxContent>
                <w:p w:rsidR="009502C1" w:rsidRPr="002226B2" w:rsidRDefault="009502C1" w:rsidP="00B91668">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p w:rsidR="009502C1" w:rsidRDefault="009502C1" w:rsidP="00B91668"/>
                <w:p w:rsidR="009502C1" w:rsidRPr="002226B2" w:rsidRDefault="009502C1" w:rsidP="00B91668">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txbxContent>
            </v:textbox>
            <w10:wrap type="through"/>
          </v:shape>
        </w:pict>
      </w:r>
      <w:r>
        <w:rPr>
          <w:rFonts w:ascii="Arial" w:hAnsi="Arial" w:cs="Arial"/>
          <w:noProof/>
        </w:rPr>
        <w:pict>
          <v:rect id="Rectangle 75" o:spid="_x0000_s1153" style="position:absolute;margin-left:-71.95pt;margin-top:-70.65pt;width:846pt;height:1in;z-index:251885568;visibility:visible;mso-position-horizontal-relative:text;mso-position-vertical-relative:text;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" fillcolor="#e5458d" stroked="f">
            <v:path arrowok="t"/>
            <w10:wrap type="through"/>
          </v:rect>
        </w:pict>
      </w:r>
    </w:p>
    <w:p w:rsidR="00B91668" w:rsidRDefault="00B91668">
      <w:r>
        <w:br w:type="page"/>
      </w:r>
    </w:p>
    <w:tbl>
      <w:tblPr>
        <w:tblStyle w:val="TableGrid"/>
        <w:tblpPr w:leftFromText="180" w:rightFromText="180" w:vertAnchor="page" w:horzAnchor="page" w:tblpX="775" w:tblpY="2055"/>
        <w:tblW w:w="15417" w:type="dxa"/>
        <w:tblBorders>
          <w:top w:val="single" w:sz="4" w:space="0" w:color="82C833"/>
          <w:left w:val="single" w:sz="4" w:space="0" w:color="82C833"/>
          <w:bottom w:val="single" w:sz="4" w:space="0" w:color="82C833"/>
          <w:right w:val="single" w:sz="4" w:space="0" w:color="82C833"/>
          <w:insideH w:val="single" w:sz="4" w:space="0" w:color="82C833"/>
          <w:insideV w:val="single" w:sz="4" w:space="0" w:color="82C833"/>
        </w:tblBorders>
        <w:tblLook w:val="04A0" w:firstRow="1" w:lastRow="0" w:firstColumn="1" w:lastColumn="0" w:noHBand="0" w:noVBand="1"/>
      </w:tblPr>
      <w:tblGrid>
        <w:gridCol w:w="5080"/>
        <w:gridCol w:w="2683"/>
        <w:gridCol w:w="7654"/>
      </w:tblGrid>
      <w:tr w:rsidR="00B91668" w:rsidRPr="008A6149" w:rsidTr="00B91668">
        <w:tc>
          <w:tcPr>
            <w:tcW w:w="5080" w:type="dxa"/>
            <w:tcBorders>
              <w:top w:val="single" w:sz="4" w:space="0" w:color="FF0087"/>
              <w:left w:val="single" w:sz="4" w:space="0" w:color="FF0087"/>
              <w:bottom w:val="single" w:sz="4" w:space="0" w:color="FF0087"/>
              <w:right w:val="single" w:sz="4" w:space="0" w:color="FF0087"/>
            </w:tcBorders>
            <w:shd w:val="clear" w:color="auto" w:fill="FF3399"/>
          </w:tcPr>
          <w:p w:rsidR="00B91668" w:rsidRPr="008A6149" w:rsidRDefault="00B91668" w:rsidP="00B91668">
            <w:pPr>
              <w:rPr>
                <w:rFonts w:ascii="Arial" w:hAnsi="Arial" w:cs="Arial"/>
                <w:b/>
                <w:color w:val="FFFFFF" w:themeColor="background1"/>
              </w:rPr>
            </w:pPr>
          </w:p>
          <w:p w:rsidR="00B91668" w:rsidRPr="008A6149" w:rsidRDefault="00B91668" w:rsidP="00B91668">
            <w:pPr>
              <w:rPr>
                <w:rFonts w:ascii="Arial" w:hAnsi="Arial" w:cs="Arial"/>
                <w:b/>
                <w:color w:val="FFFFFF" w:themeColor="background1"/>
              </w:rPr>
            </w:pPr>
            <w:r w:rsidRPr="008A6149">
              <w:rPr>
                <w:rFonts w:ascii="Arial" w:hAnsi="Arial" w:cs="Arial"/>
                <w:b/>
                <w:color w:val="FFFFFF" w:themeColor="background1"/>
              </w:rPr>
              <w:t>Core Criteria</w:t>
            </w:r>
          </w:p>
          <w:p w:rsidR="00B91668" w:rsidRPr="008A6149" w:rsidRDefault="00B91668" w:rsidP="00B91668">
            <w:pPr>
              <w:rPr>
                <w:rFonts w:ascii="Arial" w:hAnsi="Arial" w:cs="Arial"/>
                <w:b/>
              </w:rPr>
            </w:pPr>
          </w:p>
        </w:tc>
        <w:tc>
          <w:tcPr>
            <w:tcW w:w="2683" w:type="dxa"/>
            <w:tcBorders>
              <w:top w:val="single" w:sz="4" w:space="0" w:color="FF0087"/>
              <w:left w:val="single" w:sz="4" w:space="0" w:color="FF0087"/>
              <w:bottom w:val="single" w:sz="4" w:space="0" w:color="FF0087"/>
              <w:right w:val="single" w:sz="4" w:space="0" w:color="FF0087"/>
            </w:tcBorders>
            <w:shd w:val="clear" w:color="auto" w:fill="FF3399"/>
          </w:tcPr>
          <w:p w:rsidR="00B91668" w:rsidRPr="008A6149" w:rsidRDefault="00B91668" w:rsidP="00B91668">
            <w:pPr>
              <w:rPr>
                <w:rFonts w:ascii="Arial" w:hAnsi="Arial" w:cs="Arial"/>
                <w:b/>
                <w:color w:val="FFFFFF" w:themeColor="background1"/>
              </w:rPr>
            </w:pPr>
          </w:p>
          <w:p w:rsidR="00B91668" w:rsidRPr="008A6149" w:rsidRDefault="00B91668" w:rsidP="00B91668">
            <w:pPr>
              <w:rPr>
                <w:rFonts w:ascii="Arial" w:hAnsi="Arial" w:cs="Arial"/>
                <w:b/>
              </w:rPr>
            </w:pPr>
            <w:r w:rsidRPr="008A6149">
              <w:rPr>
                <w:rFonts w:ascii="Arial" w:hAnsi="Arial" w:cs="Arial"/>
                <w:b/>
                <w:color w:val="FFFFFF" w:themeColor="background1"/>
              </w:rPr>
              <w:t>Rating</w:t>
            </w:r>
          </w:p>
        </w:tc>
        <w:tc>
          <w:tcPr>
            <w:tcW w:w="7654" w:type="dxa"/>
            <w:tcBorders>
              <w:top w:val="single" w:sz="4" w:space="0" w:color="FF0087"/>
              <w:left w:val="single" w:sz="4" w:space="0" w:color="FF0087"/>
              <w:bottom w:val="single" w:sz="4" w:space="0" w:color="FF0087"/>
              <w:right w:val="single" w:sz="4" w:space="0" w:color="FF0087"/>
            </w:tcBorders>
            <w:shd w:val="clear" w:color="auto" w:fill="FF3399"/>
          </w:tcPr>
          <w:p w:rsidR="00B91668" w:rsidRPr="008A6149" w:rsidRDefault="00B91668" w:rsidP="00B91668">
            <w:pPr>
              <w:jc w:val="center"/>
              <w:rPr>
                <w:rFonts w:ascii="Arial" w:hAnsi="Arial" w:cs="Arial"/>
                <w:b/>
                <w:color w:val="FFFFFF" w:themeColor="background1"/>
              </w:rPr>
            </w:pPr>
          </w:p>
          <w:p w:rsidR="00B91668" w:rsidRPr="008A6149" w:rsidRDefault="00B91668" w:rsidP="00B91668">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B91668" w:rsidRPr="008A6149" w:rsidTr="00B91668">
        <w:tc>
          <w:tcPr>
            <w:tcW w:w="15417" w:type="dxa"/>
            <w:gridSpan w:val="3"/>
            <w:tcBorders>
              <w:left w:val="single" w:sz="4" w:space="0" w:color="FF0087"/>
              <w:right w:val="single" w:sz="4" w:space="0" w:color="FF0087"/>
            </w:tcBorders>
          </w:tcPr>
          <w:p w:rsidR="00B91668" w:rsidRPr="00617C96" w:rsidRDefault="00B91668" w:rsidP="00B91668">
            <w:pPr>
              <w:rPr>
                <w:rFonts w:ascii="Arial" w:hAnsi="Arial" w:cs="Arial"/>
                <w:b/>
                <w:color w:val="404040" w:themeColor="text1" w:themeTint="BF"/>
                <w:sz w:val="22"/>
                <w:szCs w:val="22"/>
              </w:rPr>
            </w:pPr>
          </w:p>
          <w:p w:rsidR="00B91668" w:rsidRPr="00617C96" w:rsidRDefault="00B91668" w:rsidP="00B91668">
            <w:pPr>
              <w:rPr>
                <w:rFonts w:ascii="Arial" w:hAnsi="Arial" w:cs="Arial"/>
                <w:b/>
                <w:color w:val="404040" w:themeColor="text1" w:themeTint="BF"/>
                <w:sz w:val="22"/>
                <w:szCs w:val="22"/>
              </w:rPr>
            </w:pPr>
            <w:r w:rsidRPr="00617C96">
              <w:rPr>
                <w:rFonts w:ascii="Arial" w:hAnsi="Arial" w:cs="Arial"/>
                <w:b/>
                <w:color w:val="404040" w:themeColor="text1" w:themeTint="BF"/>
                <w:sz w:val="22"/>
                <w:szCs w:val="22"/>
              </w:rPr>
              <w:t xml:space="preserve">5.3 The RSE programme helps </w:t>
            </w:r>
            <w:r>
              <w:rPr>
                <w:rFonts w:ascii="Arial" w:hAnsi="Arial" w:cs="Arial"/>
                <w:b/>
                <w:color w:val="404040" w:themeColor="text1" w:themeTint="BF"/>
                <w:sz w:val="22"/>
                <w:szCs w:val="22"/>
              </w:rPr>
              <w:t>pupils</w:t>
            </w:r>
            <w:r w:rsidRPr="00617C96">
              <w:rPr>
                <w:rFonts w:ascii="Arial" w:hAnsi="Arial" w:cs="Arial"/>
                <w:b/>
                <w:color w:val="404040" w:themeColor="text1" w:themeTint="BF"/>
                <w:sz w:val="22"/>
                <w:szCs w:val="22"/>
              </w:rPr>
              <w:t xml:space="preserve"> to think about:</w:t>
            </w:r>
          </w:p>
          <w:p w:rsidR="00B91668" w:rsidRPr="00617C96" w:rsidRDefault="00B91668" w:rsidP="00B91668">
            <w:pPr>
              <w:rPr>
                <w:rFonts w:ascii="Arial" w:hAnsi="Arial" w:cs="Arial"/>
                <w:b/>
                <w:color w:val="404040" w:themeColor="text1" w:themeTint="BF"/>
                <w:sz w:val="22"/>
                <w:szCs w:val="22"/>
              </w:rPr>
            </w:pPr>
          </w:p>
        </w:tc>
      </w:tr>
      <w:tr w:rsidR="00B91668" w:rsidRPr="008A6149" w:rsidTr="00B91668">
        <w:tc>
          <w:tcPr>
            <w:tcW w:w="5080" w:type="dxa"/>
            <w:tcBorders>
              <w:top w:val="single" w:sz="4" w:space="0" w:color="FF0087"/>
              <w:left w:val="single" w:sz="4" w:space="0" w:color="FF0087"/>
              <w:bottom w:val="single" w:sz="4" w:space="0" w:color="FF0087"/>
              <w:right w:val="single" w:sz="4" w:space="0" w:color="FF0087"/>
            </w:tcBorders>
          </w:tcPr>
          <w:p w:rsidR="00B91668" w:rsidRPr="00617C96" w:rsidRDefault="00B91668" w:rsidP="00B91668">
            <w:pPr>
              <w:rPr>
                <w:rFonts w:ascii="Arial" w:hAnsi="Arial" w:cs="Arial"/>
                <w:color w:val="404040" w:themeColor="text1" w:themeTint="BF"/>
                <w:sz w:val="22"/>
                <w:szCs w:val="22"/>
              </w:rPr>
            </w:pPr>
          </w:p>
          <w:p w:rsidR="00B91668" w:rsidRPr="00617C96" w:rsidRDefault="00B91668" w:rsidP="00B91668">
            <w:pPr>
              <w:rPr>
                <w:rFonts w:ascii="Arial" w:hAnsi="Arial" w:cs="Arial"/>
                <w:color w:val="404040" w:themeColor="text1" w:themeTint="BF"/>
                <w:sz w:val="22"/>
                <w:szCs w:val="22"/>
              </w:rPr>
            </w:pPr>
            <w:r>
              <w:rPr>
                <w:rFonts w:ascii="Arial" w:hAnsi="Arial" w:cs="Arial"/>
                <w:color w:val="404040" w:themeColor="text1" w:themeTint="BF"/>
                <w:sz w:val="22"/>
                <w:szCs w:val="22"/>
              </w:rPr>
              <w:t>5.3.1 Growing and changing and new opportunities and responsibilities that increasing independence may bring</w:t>
            </w:r>
          </w:p>
        </w:tc>
        <w:tc>
          <w:tcPr>
            <w:tcW w:w="2683" w:type="dxa"/>
            <w:tcBorders>
              <w:top w:val="single" w:sz="4" w:space="0" w:color="FF0087"/>
              <w:left w:val="single" w:sz="4" w:space="0" w:color="FF0087"/>
              <w:bottom w:val="single" w:sz="4" w:space="0" w:color="FF0087"/>
              <w:right w:val="single" w:sz="4" w:space="0" w:color="FF0087"/>
            </w:tcBorders>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B91668" w:rsidRPr="00617C96" w:rsidRDefault="00B91668" w:rsidP="00B91668">
            <w:pPr>
              <w:rPr>
                <w:rFonts w:ascii="Arial" w:hAnsi="Arial" w:cs="Arial"/>
                <w:color w:val="82C833"/>
                <w:sz w:val="22"/>
                <w:szCs w:val="22"/>
              </w:rPr>
            </w:pPr>
          </w:p>
        </w:tc>
        <w:tc>
          <w:tcPr>
            <w:tcW w:w="7654" w:type="dxa"/>
            <w:tcBorders>
              <w:top w:val="single" w:sz="4" w:space="0" w:color="FF0087"/>
              <w:left w:val="single" w:sz="4" w:space="0" w:color="FF0087"/>
              <w:bottom w:val="single" w:sz="4" w:space="0" w:color="FF0087"/>
              <w:right w:val="single" w:sz="4" w:space="0" w:color="FF0087"/>
            </w:tcBorders>
          </w:tcPr>
          <w:p w:rsidR="00B91668" w:rsidRPr="008A6149" w:rsidRDefault="001D6B96" w:rsidP="00B91668">
            <w:pPr>
              <w:rPr>
                <w:rFonts w:ascii="Arial" w:hAnsi="Arial" w:cs="Arial"/>
                <w:b/>
                <w:color w:val="F09926"/>
                <w:sz w:val="22"/>
                <w:szCs w:val="22"/>
              </w:rPr>
            </w:pPr>
            <w:r>
              <w:rPr>
                <w:rFonts w:ascii="Arial" w:hAnsi="Arial" w:cs="Arial"/>
                <w:b/>
                <w:color w:val="F09926"/>
                <w:sz w:val="22"/>
                <w:szCs w:val="22"/>
              </w:rPr>
              <w:fldChar w:fldCharType="begin">
                <w:ffData>
                  <w:name w:val="Text48"/>
                  <w:enabled/>
                  <w:calcOnExit w:val="0"/>
                  <w:textInput/>
                </w:ffData>
              </w:fldChar>
            </w:r>
            <w:bookmarkStart w:id="51" w:name="Text48"/>
            <w:r>
              <w:rPr>
                <w:rFonts w:ascii="Arial" w:hAnsi="Arial" w:cs="Arial"/>
                <w:b/>
                <w:color w:val="F09926"/>
                <w:sz w:val="22"/>
                <w:szCs w:val="22"/>
              </w:rPr>
              <w:instrText xml:space="preserve"> FORMTEXT </w:instrText>
            </w:r>
            <w:r>
              <w:rPr>
                <w:rFonts w:ascii="Arial" w:hAnsi="Arial" w:cs="Arial"/>
                <w:b/>
                <w:color w:val="F09926"/>
                <w:sz w:val="22"/>
                <w:szCs w:val="22"/>
              </w:rPr>
            </w:r>
            <w:r>
              <w:rPr>
                <w:rFonts w:ascii="Arial" w:hAnsi="Arial" w:cs="Arial"/>
                <w:b/>
                <w:color w:val="F09926"/>
                <w:sz w:val="22"/>
                <w:szCs w:val="22"/>
              </w:rPr>
              <w:fldChar w:fldCharType="separate"/>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color w:val="F09926"/>
                <w:sz w:val="22"/>
                <w:szCs w:val="22"/>
              </w:rPr>
              <w:fldChar w:fldCharType="end"/>
            </w:r>
            <w:bookmarkEnd w:id="51"/>
          </w:p>
        </w:tc>
      </w:tr>
      <w:tr w:rsidR="00B91668" w:rsidRPr="008A6149" w:rsidTr="00B91668">
        <w:tc>
          <w:tcPr>
            <w:tcW w:w="5080" w:type="dxa"/>
            <w:tcBorders>
              <w:top w:val="single" w:sz="4" w:space="0" w:color="FF0087"/>
              <w:left w:val="single" w:sz="4" w:space="0" w:color="FF0087"/>
              <w:bottom w:val="single" w:sz="4" w:space="0" w:color="FF0087"/>
              <w:right w:val="single" w:sz="4" w:space="0" w:color="FF0087"/>
            </w:tcBorders>
          </w:tcPr>
          <w:p w:rsidR="00B91668" w:rsidRDefault="00B91668" w:rsidP="00B91668">
            <w:pPr>
              <w:rPr>
                <w:rFonts w:ascii="Arial" w:hAnsi="Arial" w:cs="Arial"/>
                <w:color w:val="404040" w:themeColor="text1" w:themeTint="BF"/>
                <w:sz w:val="22"/>
                <w:szCs w:val="22"/>
              </w:rPr>
            </w:pPr>
          </w:p>
          <w:p w:rsidR="00B91668" w:rsidRDefault="00B91668" w:rsidP="00B91668">
            <w:pPr>
              <w:rPr>
                <w:rFonts w:ascii="Arial" w:hAnsi="Arial" w:cs="Arial"/>
                <w:color w:val="404040" w:themeColor="text1" w:themeTint="BF"/>
                <w:sz w:val="22"/>
                <w:szCs w:val="22"/>
              </w:rPr>
            </w:pPr>
            <w:r>
              <w:rPr>
                <w:rFonts w:ascii="Arial" w:hAnsi="Arial" w:cs="Arial"/>
                <w:color w:val="404040" w:themeColor="text1" w:themeTint="BF"/>
                <w:sz w:val="22"/>
                <w:szCs w:val="22"/>
              </w:rPr>
              <w:t>5.3.2 How young people’s emotions change during puberty and how they might deal with these feelings in a positive way</w:t>
            </w:r>
          </w:p>
          <w:p w:rsidR="00B91668" w:rsidRPr="00617C96" w:rsidRDefault="00B91668" w:rsidP="00B91668">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B91668" w:rsidRPr="00C002F5" w:rsidRDefault="00B91668" w:rsidP="00B91668">
            <w:pPr>
              <w:rPr>
                <w:rFonts w:ascii="Arno Pro" w:eastAsia="MS Gothic" w:hAnsi="Arno Pro" w:cs="Arno Pro"/>
                <w:color w:val="000000"/>
                <w:sz w:val="20"/>
                <w:szCs w:val="20"/>
              </w:rPr>
            </w:pPr>
          </w:p>
        </w:tc>
        <w:tc>
          <w:tcPr>
            <w:tcW w:w="7654" w:type="dxa"/>
            <w:tcBorders>
              <w:top w:val="single" w:sz="4" w:space="0" w:color="FF0087"/>
              <w:left w:val="single" w:sz="4" w:space="0" w:color="FF0087"/>
              <w:bottom w:val="single" w:sz="4" w:space="0" w:color="FF0087"/>
              <w:right w:val="single" w:sz="4" w:space="0" w:color="FF0087"/>
            </w:tcBorders>
          </w:tcPr>
          <w:p w:rsidR="00B91668" w:rsidRPr="008A6149" w:rsidRDefault="001D6B96" w:rsidP="00B91668">
            <w:pPr>
              <w:rPr>
                <w:rFonts w:ascii="Arial" w:hAnsi="Arial" w:cs="Arial"/>
                <w:b/>
                <w:color w:val="F09926"/>
                <w:sz w:val="22"/>
                <w:szCs w:val="22"/>
              </w:rPr>
            </w:pPr>
            <w:r>
              <w:rPr>
                <w:rFonts w:ascii="Arial" w:hAnsi="Arial" w:cs="Arial"/>
                <w:b/>
                <w:color w:val="F09926"/>
                <w:sz w:val="22"/>
                <w:szCs w:val="22"/>
              </w:rPr>
              <w:fldChar w:fldCharType="begin">
                <w:ffData>
                  <w:name w:val="Text49"/>
                  <w:enabled/>
                  <w:calcOnExit w:val="0"/>
                  <w:textInput/>
                </w:ffData>
              </w:fldChar>
            </w:r>
            <w:bookmarkStart w:id="52" w:name="Text49"/>
            <w:r>
              <w:rPr>
                <w:rFonts w:ascii="Arial" w:hAnsi="Arial" w:cs="Arial"/>
                <w:b/>
                <w:color w:val="F09926"/>
                <w:sz w:val="22"/>
                <w:szCs w:val="22"/>
              </w:rPr>
              <w:instrText xml:space="preserve"> FORMTEXT </w:instrText>
            </w:r>
            <w:r>
              <w:rPr>
                <w:rFonts w:ascii="Arial" w:hAnsi="Arial" w:cs="Arial"/>
                <w:b/>
                <w:color w:val="F09926"/>
                <w:sz w:val="22"/>
                <w:szCs w:val="22"/>
              </w:rPr>
            </w:r>
            <w:r>
              <w:rPr>
                <w:rFonts w:ascii="Arial" w:hAnsi="Arial" w:cs="Arial"/>
                <w:b/>
                <w:color w:val="F09926"/>
                <w:sz w:val="22"/>
                <w:szCs w:val="22"/>
              </w:rPr>
              <w:fldChar w:fldCharType="separate"/>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color w:val="F09926"/>
                <w:sz w:val="22"/>
                <w:szCs w:val="22"/>
              </w:rPr>
              <w:fldChar w:fldCharType="end"/>
            </w:r>
            <w:bookmarkEnd w:id="52"/>
          </w:p>
        </w:tc>
      </w:tr>
      <w:tr w:rsidR="00B91668" w:rsidRPr="008A6149" w:rsidTr="00B91668">
        <w:tc>
          <w:tcPr>
            <w:tcW w:w="5080" w:type="dxa"/>
            <w:tcBorders>
              <w:top w:val="single" w:sz="4" w:space="0" w:color="FF0087"/>
              <w:left w:val="single" w:sz="4" w:space="0" w:color="FF0087"/>
              <w:bottom w:val="single" w:sz="4" w:space="0" w:color="FF0087"/>
              <w:right w:val="single" w:sz="4" w:space="0" w:color="FF0087"/>
            </w:tcBorders>
          </w:tcPr>
          <w:p w:rsidR="00B91668" w:rsidRDefault="00B91668" w:rsidP="00B91668">
            <w:pPr>
              <w:rPr>
                <w:rFonts w:ascii="Arial" w:hAnsi="Arial" w:cs="Arial"/>
                <w:color w:val="404040" w:themeColor="text1" w:themeTint="BF"/>
                <w:sz w:val="22"/>
                <w:szCs w:val="22"/>
              </w:rPr>
            </w:pPr>
          </w:p>
          <w:p w:rsidR="00B91668" w:rsidRDefault="00B91668" w:rsidP="00B91668">
            <w:pPr>
              <w:rPr>
                <w:rFonts w:ascii="Arial" w:hAnsi="Arial" w:cs="Arial"/>
                <w:color w:val="404040" w:themeColor="text1" w:themeTint="BF"/>
                <w:sz w:val="22"/>
                <w:szCs w:val="22"/>
              </w:rPr>
            </w:pPr>
            <w:r>
              <w:rPr>
                <w:rFonts w:ascii="Arial" w:hAnsi="Arial" w:cs="Arial"/>
                <w:color w:val="404040" w:themeColor="text1" w:themeTint="BF"/>
                <w:sz w:val="22"/>
                <w:szCs w:val="22"/>
              </w:rPr>
              <w:t>5.3.3 How pressure to behave in an unacceptable, unhealthy or risky way can come from a variety of sources, including people they know</w:t>
            </w:r>
          </w:p>
          <w:p w:rsidR="00B91668" w:rsidRDefault="00B91668" w:rsidP="00B91668">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B91668" w:rsidRPr="004762D0" w:rsidRDefault="00B91668" w:rsidP="00B91668">
            <w:pPr>
              <w:rPr>
                <w:rFonts w:ascii="Arno Pro" w:eastAsia="MS Gothic" w:hAnsi="Arno Pro" w:cs="Arno Pro"/>
                <w:color w:val="000000"/>
                <w:sz w:val="36"/>
                <w:szCs w:val="36"/>
              </w:rPr>
            </w:pPr>
          </w:p>
        </w:tc>
        <w:tc>
          <w:tcPr>
            <w:tcW w:w="7654" w:type="dxa"/>
            <w:tcBorders>
              <w:top w:val="single" w:sz="4" w:space="0" w:color="FF0087"/>
              <w:left w:val="single" w:sz="4" w:space="0" w:color="FF0087"/>
              <w:bottom w:val="single" w:sz="4" w:space="0" w:color="FF0087"/>
              <w:right w:val="single" w:sz="4" w:space="0" w:color="FF0087"/>
            </w:tcBorders>
          </w:tcPr>
          <w:p w:rsidR="00B91668" w:rsidRPr="008A6149" w:rsidRDefault="001D6B96" w:rsidP="00B91668">
            <w:pPr>
              <w:rPr>
                <w:rFonts w:ascii="Arial" w:hAnsi="Arial" w:cs="Arial"/>
                <w:b/>
                <w:color w:val="F09926"/>
                <w:sz w:val="22"/>
                <w:szCs w:val="22"/>
              </w:rPr>
            </w:pPr>
            <w:r>
              <w:rPr>
                <w:rFonts w:ascii="Arial" w:hAnsi="Arial" w:cs="Arial"/>
                <w:b/>
                <w:color w:val="F09926"/>
                <w:sz w:val="22"/>
                <w:szCs w:val="22"/>
              </w:rPr>
              <w:fldChar w:fldCharType="begin">
                <w:ffData>
                  <w:name w:val="Text50"/>
                  <w:enabled/>
                  <w:calcOnExit w:val="0"/>
                  <w:textInput/>
                </w:ffData>
              </w:fldChar>
            </w:r>
            <w:bookmarkStart w:id="53" w:name="Text50"/>
            <w:r>
              <w:rPr>
                <w:rFonts w:ascii="Arial" w:hAnsi="Arial" w:cs="Arial"/>
                <w:b/>
                <w:color w:val="F09926"/>
                <w:sz w:val="22"/>
                <w:szCs w:val="22"/>
              </w:rPr>
              <w:instrText xml:space="preserve"> FORMTEXT </w:instrText>
            </w:r>
            <w:r>
              <w:rPr>
                <w:rFonts w:ascii="Arial" w:hAnsi="Arial" w:cs="Arial"/>
                <w:b/>
                <w:color w:val="F09926"/>
                <w:sz w:val="22"/>
                <w:szCs w:val="22"/>
              </w:rPr>
            </w:r>
            <w:r>
              <w:rPr>
                <w:rFonts w:ascii="Arial" w:hAnsi="Arial" w:cs="Arial"/>
                <w:b/>
                <w:color w:val="F09926"/>
                <w:sz w:val="22"/>
                <w:szCs w:val="22"/>
              </w:rPr>
              <w:fldChar w:fldCharType="separate"/>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color w:val="F09926"/>
                <w:sz w:val="22"/>
                <w:szCs w:val="22"/>
              </w:rPr>
              <w:fldChar w:fldCharType="end"/>
            </w:r>
            <w:bookmarkEnd w:id="53"/>
          </w:p>
        </w:tc>
      </w:tr>
      <w:tr w:rsidR="00B91668" w:rsidRPr="008A6149" w:rsidTr="00B91668">
        <w:tc>
          <w:tcPr>
            <w:tcW w:w="5080" w:type="dxa"/>
            <w:tcBorders>
              <w:top w:val="single" w:sz="4" w:space="0" w:color="FF0087"/>
              <w:left w:val="single" w:sz="4" w:space="0" w:color="FF0087"/>
              <w:bottom w:val="single" w:sz="4" w:space="0" w:color="FF0087"/>
              <w:right w:val="single" w:sz="4" w:space="0" w:color="FF0087"/>
            </w:tcBorders>
          </w:tcPr>
          <w:p w:rsidR="00B91668" w:rsidRDefault="00B91668" w:rsidP="00B91668">
            <w:pPr>
              <w:rPr>
                <w:rFonts w:ascii="Arial" w:hAnsi="Arial" w:cs="Arial"/>
                <w:color w:val="404040" w:themeColor="text1" w:themeTint="BF"/>
                <w:sz w:val="22"/>
                <w:szCs w:val="22"/>
              </w:rPr>
            </w:pPr>
          </w:p>
          <w:p w:rsidR="00B91668" w:rsidRPr="0044040F" w:rsidRDefault="00B91668" w:rsidP="00B91668">
            <w:pPr>
              <w:rPr>
                <w:rFonts w:ascii="Arial" w:hAnsi="Arial" w:cs="Arial"/>
                <w:color w:val="404040" w:themeColor="text1" w:themeTint="BF"/>
                <w:sz w:val="22"/>
                <w:szCs w:val="22"/>
              </w:rPr>
            </w:pPr>
            <w:r>
              <w:rPr>
                <w:rFonts w:ascii="Arial" w:hAnsi="Arial" w:cs="Arial"/>
                <w:color w:val="404040" w:themeColor="text1" w:themeTint="BF"/>
                <w:sz w:val="22"/>
                <w:szCs w:val="22"/>
              </w:rPr>
              <w:t>5.3.4 Appropriate strategies for keeping physically and emotionally safe in their relationships with others, including online relationships</w:t>
            </w:r>
          </w:p>
          <w:p w:rsidR="00B91668" w:rsidRDefault="00B91668" w:rsidP="00B91668">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B91668" w:rsidRPr="004762D0" w:rsidRDefault="00B91668" w:rsidP="00B91668">
            <w:pPr>
              <w:rPr>
                <w:rFonts w:ascii="Arno Pro" w:eastAsia="MS Gothic" w:hAnsi="Arno Pro" w:cs="Arno Pro"/>
                <w:color w:val="000000"/>
                <w:sz w:val="36"/>
                <w:szCs w:val="36"/>
              </w:rPr>
            </w:pPr>
          </w:p>
        </w:tc>
        <w:tc>
          <w:tcPr>
            <w:tcW w:w="7654" w:type="dxa"/>
            <w:tcBorders>
              <w:top w:val="single" w:sz="4" w:space="0" w:color="FF0087"/>
              <w:left w:val="single" w:sz="4" w:space="0" w:color="FF0087"/>
              <w:bottom w:val="single" w:sz="4" w:space="0" w:color="FF0087"/>
              <w:right w:val="single" w:sz="4" w:space="0" w:color="FF0087"/>
            </w:tcBorders>
          </w:tcPr>
          <w:p w:rsidR="00B91668" w:rsidRPr="008A6149" w:rsidRDefault="001D6B96" w:rsidP="00B91668">
            <w:pPr>
              <w:rPr>
                <w:rFonts w:ascii="Arial" w:hAnsi="Arial" w:cs="Arial"/>
                <w:b/>
                <w:color w:val="F09926"/>
                <w:sz w:val="22"/>
                <w:szCs w:val="22"/>
              </w:rPr>
            </w:pPr>
            <w:r>
              <w:rPr>
                <w:rFonts w:ascii="Arial" w:hAnsi="Arial" w:cs="Arial"/>
                <w:b/>
                <w:color w:val="F09926"/>
                <w:sz w:val="22"/>
                <w:szCs w:val="22"/>
              </w:rPr>
              <w:fldChar w:fldCharType="begin">
                <w:ffData>
                  <w:name w:val="Text51"/>
                  <w:enabled/>
                  <w:calcOnExit w:val="0"/>
                  <w:textInput/>
                </w:ffData>
              </w:fldChar>
            </w:r>
            <w:bookmarkStart w:id="54" w:name="Text51"/>
            <w:r>
              <w:rPr>
                <w:rFonts w:ascii="Arial" w:hAnsi="Arial" w:cs="Arial"/>
                <w:b/>
                <w:color w:val="F09926"/>
                <w:sz w:val="22"/>
                <w:szCs w:val="22"/>
              </w:rPr>
              <w:instrText xml:space="preserve"> FORMTEXT </w:instrText>
            </w:r>
            <w:r>
              <w:rPr>
                <w:rFonts w:ascii="Arial" w:hAnsi="Arial" w:cs="Arial"/>
                <w:b/>
                <w:color w:val="F09926"/>
                <w:sz w:val="22"/>
                <w:szCs w:val="22"/>
              </w:rPr>
            </w:r>
            <w:r>
              <w:rPr>
                <w:rFonts w:ascii="Arial" w:hAnsi="Arial" w:cs="Arial"/>
                <w:b/>
                <w:color w:val="F09926"/>
                <w:sz w:val="22"/>
                <w:szCs w:val="22"/>
              </w:rPr>
              <w:fldChar w:fldCharType="separate"/>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color w:val="F09926"/>
                <w:sz w:val="22"/>
                <w:szCs w:val="22"/>
              </w:rPr>
              <w:fldChar w:fldCharType="end"/>
            </w:r>
            <w:bookmarkEnd w:id="54"/>
          </w:p>
        </w:tc>
      </w:tr>
      <w:tr w:rsidR="00B91668" w:rsidRPr="008A6149" w:rsidTr="00B91668">
        <w:trPr>
          <w:trHeight w:val="1068"/>
        </w:trPr>
        <w:tc>
          <w:tcPr>
            <w:tcW w:w="5080" w:type="dxa"/>
            <w:tcBorders>
              <w:top w:val="single" w:sz="4" w:space="0" w:color="FF0087"/>
              <w:left w:val="single" w:sz="4" w:space="0" w:color="FF0087"/>
              <w:bottom w:val="single" w:sz="4" w:space="0" w:color="FF0087"/>
              <w:right w:val="single" w:sz="4" w:space="0" w:color="FF0087"/>
            </w:tcBorders>
          </w:tcPr>
          <w:p w:rsidR="00B91668" w:rsidRDefault="00B91668" w:rsidP="00B91668">
            <w:pPr>
              <w:rPr>
                <w:rFonts w:ascii="Arial" w:hAnsi="Arial" w:cs="Arial"/>
                <w:color w:val="404040" w:themeColor="text1" w:themeTint="BF"/>
                <w:sz w:val="22"/>
                <w:szCs w:val="22"/>
              </w:rPr>
            </w:pPr>
          </w:p>
          <w:p w:rsidR="00B91668" w:rsidRDefault="00B91668" w:rsidP="00B91668">
            <w:pPr>
              <w:rPr>
                <w:rFonts w:ascii="Arial" w:hAnsi="Arial" w:cs="Arial"/>
                <w:color w:val="404040" w:themeColor="text1" w:themeTint="BF"/>
                <w:sz w:val="22"/>
                <w:szCs w:val="22"/>
              </w:rPr>
            </w:pPr>
            <w:r>
              <w:rPr>
                <w:rFonts w:ascii="Arial" w:hAnsi="Arial" w:cs="Arial"/>
                <w:color w:val="404040" w:themeColor="text1" w:themeTint="BF"/>
                <w:sz w:val="22"/>
                <w:szCs w:val="22"/>
              </w:rPr>
              <w:t>5.3.5 How images in the media do not always reflect reality and can affect how people feel about themselves</w:t>
            </w:r>
          </w:p>
        </w:tc>
        <w:tc>
          <w:tcPr>
            <w:tcW w:w="2683" w:type="dxa"/>
            <w:tcBorders>
              <w:top w:val="single" w:sz="4" w:space="0" w:color="FF0087"/>
              <w:left w:val="single" w:sz="4" w:space="0" w:color="FF0087"/>
              <w:bottom w:val="single" w:sz="4" w:space="0" w:color="FF0087"/>
              <w:right w:val="single" w:sz="4" w:space="0" w:color="FF0087"/>
            </w:tcBorders>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B91668" w:rsidRPr="00CE45CF" w:rsidRDefault="00B91668" w:rsidP="00B91668">
            <w:pPr>
              <w:rPr>
                <w:rFonts w:ascii="Arno Pro" w:eastAsia="MS Gothic" w:hAnsi="Arno Pro" w:cs="Arno Pro"/>
                <w:color w:val="000000"/>
                <w:sz w:val="20"/>
                <w:szCs w:val="20"/>
              </w:rPr>
            </w:pPr>
          </w:p>
        </w:tc>
        <w:tc>
          <w:tcPr>
            <w:tcW w:w="7654" w:type="dxa"/>
            <w:tcBorders>
              <w:top w:val="single" w:sz="4" w:space="0" w:color="FF0087"/>
              <w:left w:val="single" w:sz="4" w:space="0" w:color="FF0087"/>
              <w:bottom w:val="single" w:sz="4" w:space="0" w:color="FF0087"/>
              <w:right w:val="single" w:sz="4" w:space="0" w:color="FF0087"/>
            </w:tcBorders>
          </w:tcPr>
          <w:p w:rsidR="00B91668" w:rsidRPr="008A6149" w:rsidRDefault="001D6B96" w:rsidP="00B91668">
            <w:pPr>
              <w:rPr>
                <w:rFonts w:ascii="Arial" w:hAnsi="Arial" w:cs="Arial"/>
                <w:b/>
                <w:color w:val="F09926"/>
                <w:sz w:val="22"/>
                <w:szCs w:val="22"/>
              </w:rPr>
            </w:pPr>
            <w:r>
              <w:rPr>
                <w:rFonts w:ascii="Arial" w:hAnsi="Arial" w:cs="Arial"/>
                <w:b/>
                <w:color w:val="F09926"/>
                <w:sz w:val="22"/>
                <w:szCs w:val="22"/>
              </w:rPr>
              <w:fldChar w:fldCharType="begin">
                <w:ffData>
                  <w:name w:val="Text52"/>
                  <w:enabled/>
                  <w:calcOnExit w:val="0"/>
                  <w:textInput/>
                </w:ffData>
              </w:fldChar>
            </w:r>
            <w:bookmarkStart w:id="55" w:name="Text52"/>
            <w:r>
              <w:rPr>
                <w:rFonts w:ascii="Arial" w:hAnsi="Arial" w:cs="Arial"/>
                <w:b/>
                <w:color w:val="F09926"/>
                <w:sz w:val="22"/>
                <w:szCs w:val="22"/>
              </w:rPr>
              <w:instrText xml:space="preserve"> FORMTEXT </w:instrText>
            </w:r>
            <w:r>
              <w:rPr>
                <w:rFonts w:ascii="Arial" w:hAnsi="Arial" w:cs="Arial"/>
                <w:b/>
                <w:color w:val="F09926"/>
                <w:sz w:val="22"/>
                <w:szCs w:val="22"/>
              </w:rPr>
            </w:r>
            <w:r>
              <w:rPr>
                <w:rFonts w:ascii="Arial" w:hAnsi="Arial" w:cs="Arial"/>
                <w:b/>
                <w:color w:val="F09926"/>
                <w:sz w:val="22"/>
                <w:szCs w:val="22"/>
              </w:rPr>
              <w:fldChar w:fldCharType="separate"/>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noProof/>
                <w:color w:val="F09926"/>
                <w:sz w:val="22"/>
                <w:szCs w:val="22"/>
              </w:rPr>
              <w:t> </w:t>
            </w:r>
            <w:r>
              <w:rPr>
                <w:rFonts w:ascii="Arial" w:hAnsi="Arial" w:cs="Arial"/>
                <w:b/>
                <w:color w:val="F09926"/>
                <w:sz w:val="22"/>
                <w:szCs w:val="22"/>
              </w:rPr>
              <w:fldChar w:fldCharType="end"/>
            </w:r>
            <w:bookmarkEnd w:id="55"/>
          </w:p>
        </w:tc>
      </w:tr>
    </w:tbl>
    <w:p w:rsidR="007A4673" w:rsidRDefault="00FD1F33" w:rsidP="00C6451C">
      <w:r>
        <w:rPr>
          <w:rFonts w:ascii="Arial" w:hAnsi="Arial" w:cs="Arial"/>
          <w:b/>
          <w:noProof/>
        </w:rPr>
        <w:pict>
          <v:shape id="Text Box 73" o:spid="_x0000_s1152" type="#_x0000_t202" style="position:absolute;margin-left:-25.65pt;margin-top:-54pt;width:774pt;height:45pt;z-index:251883520;visibility:visible;mso-position-horizontal-relative:text;mso-position-vertical-relative:text;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" filled="f" stroked="f">
            <v:path arrowok="t"/>
            <v:textbox>
              <w:txbxContent>
                <w:p w:rsidR="009502C1" w:rsidRPr="002226B2" w:rsidRDefault="009502C1" w:rsidP="00110C6F">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p w:rsidR="009502C1" w:rsidRDefault="009502C1" w:rsidP="00110C6F"/>
                <w:p w:rsidR="009502C1" w:rsidRPr="002226B2" w:rsidRDefault="009502C1" w:rsidP="00110C6F">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txbxContent>
            </v:textbox>
            <w10:wrap type="through"/>
          </v:shape>
        </w:pict>
      </w:r>
      <w:r>
        <w:rPr>
          <w:rFonts w:ascii="Arial" w:hAnsi="Arial" w:cs="Arial"/>
          <w:noProof/>
        </w:rPr>
        <w:pict>
          <v:rect id="Rectangle 68" o:spid="_x0000_s1151" style="position:absolute;margin-left:-71.95pt;margin-top:-70.65pt;width:846pt;height:1in;z-index:251882496;visibility:visible;mso-position-horizontal-relative:text;mso-position-vertical-relative:text;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" fillcolor="#e5458d" stroked="f">
            <v:path arrowok="t"/>
            <w10:wrap type="through"/>
          </v:rect>
        </w:pict>
      </w:r>
      <w:r w:rsidR="00110C6F">
        <w:br w:type="page"/>
      </w:r>
    </w:p>
    <w:p w:rsidR="007A4673" w:rsidRDefault="00FD1F33" w:rsidP="00C6451C">
      <w:r>
        <w:rPr>
          <w:rFonts w:ascii="Arial" w:hAnsi="Arial" w:cs="Arial"/>
          <w:b/>
          <w:noProof/>
        </w:rPr>
        <w:pict>
          <v:shape id="Text Box 135" o:spid="_x0000_s1096" type="#_x0000_t202" style="position:absolute;margin-left:-52.95pt;margin-top:-68pt;width:819pt;height:45pt;z-index:251763712;visibility:visibl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" filled="f" stroked="f">
            <v:path arrowok="t"/>
            <v:textbox>
              <w:txbxContent>
                <w:p w:rsidR="009502C1" w:rsidRPr="008A6149" w:rsidRDefault="009502C1" w:rsidP="007A4673">
                  <w:pPr>
                    <w:rPr>
                      <w:rFonts w:ascii="Arial" w:hAnsi="Arial" w:cs="Arial"/>
                      <w:color w:val="FFFFFF" w:themeColor="background1"/>
                      <w:sz w:val="56"/>
                      <w:szCs w:val="56"/>
                    </w:rPr>
                  </w:pPr>
                  <w:r w:rsidRPr="008A6149">
                    <w:rPr>
                      <w:rFonts w:ascii="Arial" w:hAnsi="Arial" w:cs="Arial"/>
                      <w:color w:val="FFFFFF" w:themeColor="background1"/>
                      <w:sz w:val="56"/>
                      <w:szCs w:val="56"/>
                    </w:rPr>
                    <w:t>FOCUS 1 – LEADERSHIP AND MANAGEMENT</w:t>
                  </w:r>
                  <w:r>
                    <w:rPr>
                      <w:rFonts w:ascii="Arial" w:hAnsi="Arial" w:cs="Arial"/>
                      <w:color w:val="FFFFFF" w:themeColor="background1"/>
                      <w:sz w:val="56"/>
                      <w:szCs w:val="56"/>
                    </w:rPr>
                    <w:t xml:space="preserve"> - QUALITY</w:t>
                  </w:r>
                </w:p>
                <w:p w:rsidR="009502C1" w:rsidRDefault="009502C1"/>
                <w:p w:rsidR="009502C1" w:rsidRPr="008A6149" w:rsidRDefault="009502C1" w:rsidP="007A4673">
                  <w:pPr>
                    <w:rPr>
                      <w:rFonts w:ascii="Arial" w:hAnsi="Arial" w:cs="Arial"/>
                      <w:color w:val="FFFFFF" w:themeColor="background1"/>
                      <w:sz w:val="56"/>
                      <w:szCs w:val="56"/>
                    </w:rPr>
                  </w:pPr>
                  <w:r w:rsidRPr="008A6149">
                    <w:rPr>
                      <w:rFonts w:ascii="Arial" w:hAnsi="Arial" w:cs="Arial"/>
                      <w:color w:val="FFFFFF" w:themeColor="background1"/>
                      <w:sz w:val="56"/>
                      <w:szCs w:val="56"/>
                    </w:rPr>
                    <w:t>FOCUS 1 – LEADERSHIP AND MANAGEMENT</w:t>
                  </w:r>
                  <w:r>
                    <w:rPr>
                      <w:rFonts w:ascii="Arial" w:hAnsi="Arial" w:cs="Arial"/>
                      <w:color w:val="FFFFFF" w:themeColor="background1"/>
                      <w:sz w:val="56"/>
                      <w:szCs w:val="56"/>
                    </w:rPr>
                    <w:t xml:space="preserve"> - QUALITY</w:t>
                  </w:r>
                </w:p>
              </w:txbxContent>
            </v:textbox>
            <w10:wrap type="through"/>
          </v:shape>
        </w:pict>
      </w:r>
      <w:r>
        <w:rPr>
          <w:rFonts w:ascii="Arial" w:hAnsi="Arial" w:cs="Arial"/>
          <w:noProof/>
        </w:rPr>
        <w:pict>
          <v:rect id="Rectangle 134" o:spid="_x0000_s1095" style="position:absolute;margin-left:-71.95pt;margin-top:-84.9pt;width:846pt;height:1in;z-index:251762688;visibility:visible;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" fillcolor="#a5418d" stroked="f">
            <v:path arrowok="t"/>
            <w10:wrap type="through"/>
          </v:rect>
        </w:pict>
      </w:r>
      <w:r>
        <w:rPr>
          <w:rFonts w:ascii="Arial" w:hAnsi="Arial" w:cs="Arial"/>
          <w:b/>
          <w:noProof/>
        </w:rPr>
        <w:pict>
          <v:shape id="Text Box 195" o:spid="_x0000_s1093" type="#_x0000_t202" style="position:absolute;margin-left:-44.95pt;margin-top:-53.95pt;width:783pt;height:45pt;z-index:251757568;visibility:visibl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" filled="f" stroked="f">
            <v:path arrowok="t"/>
            <v:textbox>
              <w:txbxContent>
                <w:p w:rsidR="009502C1" w:rsidRPr="002226B2" w:rsidRDefault="009502C1"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p w:rsidR="009502C1" w:rsidRDefault="009502C1"/>
                <w:p w:rsidR="009502C1" w:rsidRPr="002226B2" w:rsidRDefault="009502C1"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CORE</w:t>
                  </w:r>
                </w:p>
              </w:txbxContent>
            </v:textbox>
            <w10:wrap type="through"/>
          </v:shape>
        </w:pict>
      </w:r>
    </w:p>
    <w:p w:rsidR="007A4673" w:rsidRDefault="00FD1F33" w:rsidP="00C6451C">
      <w:r>
        <w:rPr>
          <w:rFonts w:ascii="Arial" w:hAnsi="Arial" w:cs="Arial"/>
          <w:b/>
          <w:noProof/>
        </w:rPr>
        <w:pict>
          <v:shape id="Text Box 197" o:spid="_x0000_s1094" type="#_x0000_t202" style="position:absolute;margin-left:-44.95pt;margin-top:-53.95pt;width:11in;height:45pt;z-index:251760640;visibility:visibl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" filled="f" stroked="f">
            <v:path arrowok="t"/>
            <v:textbox>
              <w:txbxContent>
                <w:p w:rsidR="009502C1" w:rsidRPr="002226B2" w:rsidRDefault="009502C1"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w:t>
                  </w:r>
                  <w:r>
                    <w:rPr>
                      <w:rFonts w:ascii="Arial" w:hAnsi="Arial" w:cs="Arial"/>
                      <w:color w:val="FFFFFF" w:themeColor="background1"/>
                      <w:sz w:val="56"/>
                      <w:szCs w:val="56"/>
                    </w:rPr>
                    <w:t>T - CORE</w:t>
                  </w:r>
                </w:p>
                <w:p w:rsidR="009502C1" w:rsidRDefault="009502C1"/>
                <w:p w:rsidR="009502C1" w:rsidRPr="002226B2" w:rsidRDefault="009502C1"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w:t>
                  </w:r>
                  <w:r>
                    <w:rPr>
                      <w:rFonts w:ascii="Arial" w:hAnsi="Arial" w:cs="Arial"/>
                      <w:color w:val="FFFFFF" w:themeColor="background1"/>
                      <w:sz w:val="56"/>
                      <w:szCs w:val="56"/>
                    </w:rPr>
                    <w:t>T - CORE</w:t>
                  </w:r>
                </w:p>
              </w:txbxContent>
            </v:textbox>
            <w10:wrap type="through"/>
          </v:shape>
        </w:pict>
      </w:r>
    </w:p>
    <w:tbl>
      <w:tblPr>
        <w:tblStyle w:val="TableGrid"/>
        <w:tblpPr w:leftFromText="180" w:rightFromText="180" w:vertAnchor="page" w:horzAnchor="page" w:tblpX="849" w:tblpY="2801"/>
        <w:tblW w:w="15417" w:type="dxa"/>
        <w:tblBorders>
          <w:top w:val="single" w:sz="4" w:space="0" w:color="FF941D"/>
          <w:left w:val="single" w:sz="4" w:space="0" w:color="FF941D"/>
          <w:bottom w:val="single" w:sz="4" w:space="0" w:color="FF941D"/>
          <w:right w:val="single" w:sz="4" w:space="0" w:color="FF941D"/>
          <w:insideH w:val="single" w:sz="4" w:space="0" w:color="FF941D"/>
          <w:insideV w:val="single" w:sz="4" w:space="0" w:color="FF941D"/>
        </w:tblBorders>
        <w:tblLook w:val="04A0" w:firstRow="1" w:lastRow="0" w:firstColumn="1" w:lastColumn="0" w:noHBand="0" w:noVBand="1"/>
      </w:tblPr>
      <w:tblGrid>
        <w:gridCol w:w="5070"/>
        <w:gridCol w:w="2693"/>
        <w:gridCol w:w="7654"/>
      </w:tblGrid>
      <w:tr w:rsidR="000830A3" w:rsidRPr="008A6149" w:rsidTr="00C6451C">
        <w:tc>
          <w:tcPr>
            <w:tcW w:w="5070" w:type="dxa"/>
            <w:tcBorders>
              <w:top w:val="single" w:sz="4" w:space="0" w:color="880089"/>
              <w:left w:val="single" w:sz="4" w:space="0" w:color="880089"/>
              <w:bottom w:val="single" w:sz="4" w:space="0" w:color="880089"/>
              <w:right w:val="single" w:sz="4" w:space="0" w:color="880089"/>
            </w:tcBorders>
            <w:shd w:val="clear" w:color="auto" w:fill="990099"/>
          </w:tcPr>
          <w:p w:rsidR="000830A3" w:rsidRPr="008A6149" w:rsidRDefault="000830A3" w:rsidP="00C6451C">
            <w:pPr>
              <w:rPr>
                <w:rFonts w:ascii="Arial" w:hAnsi="Arial" w:cs="Arial"/>
                <w:b/>
                <w:color w:val="FFFFFF" w:themeColor="background1"/>
              </w:rPr>
            </w:pPr>
          </w:p>
          <w:p w:rsidR="000830A3" w:rsidRPr="008A6149" w:rsidRDefault="000830A3" w:rsidP="00C6451C">
            <w:pPr>
              <w:rPr>
                <w:rFonts w:ascii="Arial" w:hAnsi="Arial" w:cs="Arial"/>
                <w:b/>
                <w:color w:val="FFFFFF" w:themeColor="background1"/>
              </w:rPr>
            </w:pPr>
            <w:r w:rsidRPr="008A6149">
              <w:rPr>
                <w:rFonts w:ascii="Arial" w:hAnsi="Arial" w:cs="Arial"/>
                <w:b/>
                <w:color w:val="FFFFFF" w:themeColor="background1"/>
              </w:rPr>
              <w:t>Quality Criteria</w:t>
            </w:r>
          </w:p>
          <w:p w:rsidR="000830A3" w:rsidRPr="008A6149" w:rsidRDefault="000830A3" w:rsidP="00C6451C">
            <w:pPr>
              <w:rPr>
                <w:rFonts w:ascii="Arial" w:hAnsi="Arial" w:cs="Arial"/>
                <w:b/>
              </w:rPr>
            </w:pPr>
          </w:p>
        </w:tc>
        <w:tc>
          <w:tcPr>
            <w:tcW w:w="2693" w:type="dxa"/>
            <w:tcBorders>
              <w:top w:val="single" w:sz="4" w:space="0" w:color="880089"/>
              <w:left w:val="single" w:sz="4" w:space="0" w:color="880089"/>
              <w:bottom w:val="single" w:sz="4" w:space="0" w:color="880089"/>
              <w:right w:val="single" w:sz="4" w:space="0" w:color="880089"/>
            </w:tcBorders>
            <w:shd w:val="clear" w:color="auto" w:fill="990099"/>
          </w:tcPr>
          <w:p w:rsidR="000830A3" w:rsidRPr="008A6149" w:rsidRDefault="000830A3" w:rsidP="00C6451C">
            <w:pPr>
              <w:rPr>
                <w:rFonts w:ascii="Arial" w:hAnsi="Arial" w:cs="Arial"/>
                <w:b/>
                <w:color w:val="FFFFFF" w:themeColor="background1"/>
              </w:rPr>
            </w:pPr>
          </w:p>
          <w:p w:rsidR="000830A3" w:rsidRPr="008A6149" w:rsidRDefault="000830A3" w:rsidP="00C6451C">
            <w:pPr>
              <w:rPr>
                <w:rFonts w:ascii="Arial" w:hAnsi="Arial" w:cs="Arial"/>
                <w:b/>
              </w:rPr>
            </w:pPr>
            <w:r w:rsidRPr="008A6149">
              <w:rPr>
                <w:rFonts w:ascii="Arial" w:hAnsi="Arial" w:cs="Arial"/>
                <w:b/>
                <w:color w:val="FFFFFF" w:themeColor="background1"/>
              </w:rPr>
              <w:t>Rating</w:t>
            </w:r>
          </w:p>
        </w:tc>
        <w:tc>
          <w:tcPr>
            <w:tcW w:w="7654" w:type="dxa"/>
            <w:tcBorders>
              <w:top w:val="single" w:sz="4" w:space="0" w:color="880089"/>
              <w:left w:val="single" w:sz="4" w:space="0" w:color="880089"/>
              <w:bottom w:val="single" w:sz="4" w:space="0" w:color="880089"/>
              <w:right w:val="single" w:sz="4" w:space="0" w:color="880089"/>
            </w:tcBorders>
            <w:shd w:val="clear" w:color="auto" w:fill="990099"/>
          </w:tcPr>
          <w:p w:rsidR="000830A3" w:rsidRPr="008A6149" w:rsidRDefault="000830A3" w:rsidP="00C6451C">
            <w:pPr>
              <w:jc w:val="center"/>
              <w:rPr>
                <w:rFonts w:ascii="Arial" w:hAnsi="Arial" w:cs="Arial"/>
                <w:b/>
                <w:color w:val="FFFFFF" w:themeColor="background1"/>
              </w:rPr>
            </w:pPr>
          </w:p>
          <w:p w:rsidR="000830A3" w:rsidRPr="008A6149" w:rsidRDefault="000830A3" w:rsidP="00C6451C">
            <w:pPr>
              <w:rPr>
                <w:rFonts w:ascii="Arial" w:hAnsi="Arial" w:cs="Arial"/>
                <w:b/>
                <w:color w:val="FFFFFF" w:themeColor="background1"/>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p w:rsidR="000830A3" w:rsidRPr="008A6149" w:rsidRDefault="000830A3" w:rsidP="00C6451C">
            <w:pPr>
              <w:rPr>
                <w:rFonts w:ascii="Arial" w:hAnsi="Arial" w:cs="Arial"/>
                <w:b/>
              </w:rPr>
            </w:pPr>
          </w:p>
        </w:tc>
      </w:tr>
      <w:tr w:rsidR="000830A3" w:rsidRPr="008A6149" w:rsidTr="00C6451C">
        <w:tc>
          <w:tcPr>
            <w:tcW w:w="5070" w:type="dxa"/>
            <w:tcBorders>
              <w:top w:val="single" w:sz="4" w:space="0" w:color="880089"/>
              <w:left w:val="single" w:sz="4" w:space="0" w:color="880089"/>
              <w:bottom w:val="single" w:sz="4" w:space="0" w:color="880089"/>
              <w:right w:val="single" w:sz="4" w:space="0" w:color="880089"/>
            </w:tcBorders>
            <w:shd w:val="clear" w:color="auto" w:fill="E5DFEC" w:themeFill="accent4" w:themeFillTint="33"/>
          </w:tcPr>
          <w:p w:rsidR="000830A3" w:rsidRPr="00516106" w:rsidRDefault="000830A3" w:rsidP="00C6451C">
            <w:pPr>
              <w:rPr>
                <w:rFonts w:ascii="Arial" w:hAnsi="Arial" w:cs="Arial"/>
                <w:color w:val="404040" w:themeColor="text1" w:themeTint="BF"/>
                <w:sz w:val="22"/>
                <w:szCs w:val="22"/>
              </w:rPr>
            </w:pPr>
          </w:p>
          <w:p w:rsidR="000830A3" w:rsidRPr="00516106" w:rsidRDefault="000830A3" w:rsidP="00C6451C">
            <w:pPr>
              <w:rPr>
                <w:rFonts w:ascii="Arial" w:hAnsi="Arial" w:cs="Arial"/>
                <w:color w:val="404040" w:themeColor="text1" w:themeTint="BF"/>
                <w:sz w:val="22"/>
                <w:szCs w:val="22"/>
              </w:rPr>
            </w:pPr>
          </w:p>
          <w:p w:rsidR="000830A3" w:rsidRPr="008D09CF" w:rsidRDefault="000830A3" w:rsidP="00C6451C">
            <w:pPr>
              <w:pStyle w:val="ListParagraph"/>
              <w:numPr>
                <w:ilvl w:val="1"/>
                <w:numId w:val="6"/>
              </w:numPr>
              <w:rPr>
                <w:rFonts w:ascii="Arial" w:hAnsi="Arial" w:cs="Arial"/>
                <w:color w:val="404040" w:themeColor="text1" w:themeTint="BF"/>
              </w:rPr>
            </w:pPr>
            <w:r w:rsidRPr="008D09CF">
              <w:rPr>
                <w:rFonts w:ascii="Arial" w:hAnsi="Arial" w:cs="Arial"/>
                <w:color w:val="404040" w:themeColor="text1" w:themeTint="BF"/>
                <w:sz w:val="22"/>
                <w:szCs w:val="22"/>
              </w:rPr>
              <w:t>The RSE policy reflects a process of consultation within the school community</w:t>
            </w:r>
          </w:p>
          <w:p w:rsidR="000830A3" w:rsidRPr="00516106" w:rsidRDefault="000830A3" w:rsidP="00C6451C">
            <w:pPr>
              <w:rPr>
                <w:rFonts w:ascii="Arial" w:hAnsi="Arial" w:cs="Arial"/>
                <w:color w:val="404040" w:themeColor="text1" w:themeTint="BF"/>
              </w:rPr>
            </w:pPr>
          </w:p>
          <w:p w:rsidR="000830A3" w:rsidRPr="00516106" w:rsidRDefault="000830A3" w:rsidP="00C6451C">
            <w:pPr>
              <w:rPr>
                <w:rFonts w:ascii="Arial" w:hAnsi="Arial" w:cs="Arial"/>
                <w:color w:val="404040" w:themeColor="text1" w:themeTint="BF"/>
              </w:rPr>
            </w:pPr>
          </w:p>
        </w:tc>
        <w:tc>
          <w:tcPr>
            <w:tcW w:w="2693" w:type="dxa"/>
            <w:tcBorders>
              <w:top w:val="single" w:sz="4" w:space="0" w:color="880089"/>
              <w:left w:val="single" w:sz="4" w:space="0" w:color="880089"/>
              <w:bottom w:val="single" w:sz="4" w:space="0" w:color="880089"/>
              <w:right w:val="single" w:sz="4" w:space="0" w:color="880089"/>
            </w:tcBorders>
            <w:shd w:val="clear" w:color="auto" w:fill="E5DFEC" w:themeFill="accent4"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0830A3" w:rsidRPr="00516106" w:rsidRDefault="000830A3" w:rsidP="00C6451C">
            <w:pPr>
              <w:rPr>
                <w:rFonts w:ascii="Arial" w:hAnsi="Arial" w:cs="Arial"/>
                <w:color w:val="404040" w:themeColor="text1" w:themeTint="BF"/>
              </w:rPr>
            </w:pPr>
          </w:p>
        </w:tc>
        <w:tc>
          <w:tcPr>
            <w:tcW w:w="7654" w:type="dxa"/>
            <w:tcBorders>
              <w:top w:val="single" w:sz="4" w:space="0" w:color="880089"/>
              <w:left w:val="single" w:sz="4" w:space="0" w:color="880089"/>
              <w:bottom w:val="single" w:sz="4" w:space="0" w:color="880089"/>
              <w:right w:val="single" w:sz="4" w:space="0" w:color="880089"/>
            </w:tcBorders>
            <w:shd w:val="clear" w:color="auto" w:fill="E5DFEC" w:themeFill="accent4" w:themeFillTint="33"/>
          </w:tcPr>
          <w:p w:rsidR="000830A3" w:rsidRPr="008A6149" w:rsidRDefault="001D6B96" w:rsidP="00C6451C">
            <w:pPr>
              <w:rPr>
                <w:rFonts w:ascii="Arial" w:hAnsi="Arial" w:cs="Arial"/>
                <w:b/>
                <w:color w:val="3DB7D8"/>
              </w:rPr>
            </w:pPr>
            <w:r>
              <w:rPr>
                <w:rFonts w:ascii="Arial" w:hAnsi="Arial" w:cs="Arial"/>
                <w:b/>
                <w:color w:val="3DB7D8"/>
              </w:rPr>
              <w:fldChar w:fldCharType="begin">
                <w:ffData>
                  <w:name w:val="Text53"/>
                  <w:enabled/>
                  <w:calcOnExit w:val="0"/>
                  <w:textInput/>
                </w:ffData>
              </w:fldChar>
            </w:r>
            <w:bookmarkStart w:id="56" w:name="Text53"/>
            <w:r>
              <w:rPr>
                <w:rFonts w:ascii="Arial" w:hAnsi="Arial" w:cs="Arial"/>
                <w:b/>
                <w:color w:val="3DB7D8"/>
              </w:rPr>
              <w:instrText xml:space="preserve"> FORMTEXT </w:instrText>
            </w:r>
            <w:r>
              <w:rPr>
                <w:rFonts w:ascii="Arial" w:hAnsi="Arial" w:cs="Arial"/>
                <w:b/>
                <w:color w:val="3DB7D8"/>
              </w:rPr>
            </w:r>
            <w:r>
              <w:rPr>
                <w:rFonts w:ascii="Arial" w:hAnsi="Arial" w:cs="Arial"/>
                <w:b/>
                <w:color w:val="3DB7D8"/>
              </w:rPr>
              <w:fldChar w:fldCharType="separate"/>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color w:val="3DB7D8"/>
              </w:rPr>
              <w:fldChar w:fldCharType="end"/>
            </w:r>
            <w:bookmarkEnd w:id="56"/>
          </w:p>
        </w:tc>
      </w:tr>
      <w:tr w:rsidR="000830A3" w:rsidRPr="008A6149" w:rsidTr="00C6451C">
        <w:tc>
          <w:tcPr>
            <w:tcW w:w="5070" w:type="dxa"/>
            <w:tcBorders>
              <w:top w:val="single" w:sz="4" w:space="0" w:color="880089"/>
              <w:left w:val="single" w:sz="4" w:space="0" w:color="880089"/>
              <w:bottom w:val="single" w:sz="4" w:space="0" w:color="880089"/>
              <w:right w:val="single" w:sz="4" w:space="0" w:color="880089"/>
            </w:tcBorders>
            <w:shd w:val="clear" w:color="auto" w:fill="E5DFEC" w:themeFill="accent4" w:themeFillTint="33"/>
          </w:tcPr>
          <w:p w:rsidR="000830A3" w:rsidRPr="008D09CF" w:rsidRDefault="000830A3" w:rsidP="00C6451C">
            <w:pPr>
              <w:rPr>
                <w:rFonts w:ascii="Arial" w:hAnsi="Arial" w:cs="Arial"/>
                <w:color w:val="404040" w:themeColor="text1" w:themeTint="BF"/>
                <w:sz w:val="22"/>
                <w:szCs w:val="22"/>
              </w:rPr>
            </w:pPr>
          </w:p>
          <w:p w:rsidR="000830A3" w:rsidRPr="00516106" w:rsidRDefault="000830A3" w:rsidP="00C6451C">
            <w:pPr>
              <w:pStyle w:val="ListParagraph"/>
              <w:numPr>
                <w:ilvl w:val="1"/>
                <w:numId w:val="6"/>
              </w:numPr>
              <w:rPr>
                <w:rFonts w:ascii="Arial" w:hAnsi="Arial" w:cs="Arial"/>
                <w:color w:val="404040" w:themeColor="text1" w:themeTint="BF"/>
              </w:rPr>
            </w:pPr>
            <w:r w:rsidRPr="008D09CF">
              <w:rPr>
                <w:rFonts w:ascii="Arial" w:hAnsi="Arial" w:cs="Arial"/>
                <w:color w:val="404040" w:themeColor="text1" w:themeTint="BF"/>
                <w:sz w:val="22"/>
                <w:szCs w:val="22"/>
              </w:rPr>
              <w:t>Planning and delivery of the RSE curriculum is based on effective working relationships between the PSHE and Science Leads and class teachers</w:t>
            </w:r>
          </w:p>
        </w:tc>
        <w:tc>
          <w:tcPr>
            <w:tcW w:w="2693" w:type="dxa"/>
            <w:tcBorders>
              <w:top w:val="single" w:sz="4" w:space="0" w:color="880089"/>
              <w:left w:val="single" w:sz="4" w:space="0" w:color="880089"/>
              <w:bottom w:val="single" w:sz="4" w:space="0" w:color="880089"/>
              <w:right w:val="single" w:sz="4" w:space="0" w:color="880089"/>
            </w:tcBorders>
            <w:shd w:val="clear" w:color="auto" w:fill="E5DFEC" w:themeFill="accent4"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0830A3" w:rsidRPr="00516106" w:rsidRDefault="000830A3" w:rsidP="00C6451C">
            <w:pPr>
              <w:rPr>
                <w:rFonts w:ascii="Arial" w:hAnsi="Arial" w:cs="Arial"/>
                <w:color w:val="404040" w:themeColor="text1" w:themeTint="BF"/>
              </w:rPr>
            </w:pPr>
          </w:p>
        </w:tc>
        <w:tc>
          <w:tcPr>
            <w:tcW w:w="7654" w:type="dxa"/>
            <w:tcBorders>
              <w:top w:val="single" w:sz="4" w:space="0" w:color="880089"/>
              <w:left w:val="single" w:sz="4" w:space="0" w:color="880089"/>
              <w:bottom w:val="single" w:sz="4" w:space="0" w:color="880089"/>
              <w:right w:val="single" w:sz="4" w:space="0" w:color="880089"/>
            </w:tcBorders>
            <w:shd w:val="clear" w:color="auto" w:fill="E5DFEC" w:themeFill="accent4" w:themeFillTint="33"/>
          </w:tcPr>
          <w:p w:rsidR="000830A3" w:rsidRPr="008A6149" w:rsidRDefault="001D6B96" w:rsidP="00C6451C">
            <w:pPr>
              <w:rPr>
                <w:rFonts w:ascii="Arial" w:hAnsi="Arial" w:cs="Arial"/>
                <w:b/>
                <w:color w:val="3DB7D8"/>
              </w:rPr>
            </w:pPr>
            <w:r>
              <w:rPr>
                <w:rFonts w:ascii="Arial" w:hAnsi="Arial" w:cs="Arial"/>
                <w:b/>
                <w:color w:val="3DB7D8"/>
              </w:rPr>
              <w:fldChar w:fldCharType="begin">
                <w:ffData>
                  <w:name w:val="Text54"/>
                  <w:enabled/>
                  <w:calcOnExit w:val="0"/>
                  <w:textInput/>
                </w:ffData>
              </w:fldChar>
            </w:r>
            <w:bookmarkStart w:id="57" w:name="Text54"/>
            <w:r>
              <w:rPr>
                <w:rFonts w:ascii="Arial" w:hAnsi="Arial" w:cs="Arial"/>
                <w:b/>
                <w:color w:val="3DB7D8"/>
              </w:rPr>
              <w:instrText xml:space="preserve"> FORMTEXT </w:instrText>
            </w:r>
            <w:r>
              <w:rPr>
                <w:rFonts w:ascii="Arial" w:hAnsi="Arial" w:cs="Arial"/>
                <w:b/>
                <w:color w:val="3DB7D8"/>
              </w:rPr>
            </w:r>
            <w:r>
              <w:rPr>
                <w:rFonts w:ascii="Arial" w:hAnsi="Arial" w:cs="Arial"/>
                <w:b/>
                <w:color w:val="3DB7D8"/>
              </w:rPr>
              <w:fldChar w:fldCharType="separate"/>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color w:val="3DB7D8"/>
              </w:rPr>
              <w:fldChar w:fldCharType="end"/>
            </w:r>
            <w:bookmarkEnd w:id="57"/>
          </w:p>
        </w:tc>
      </w:tr>
      <w:tr w:rsidR="000830A3" w:rsidRPr="008A6149" w:rsidTr="00C6451C">
        <w:tc>
          <w:tcPr>
            <w:tcW w:w="5070" w:type="dxa"/>
            <w:tcBorders>
              <w:top w:val="single" w:sz="4" w:space="0" w:color="880089"/>
              <w:left w:val="single" w:sz="4" w:space="0" w:color="880089"/>
              <w:bottom w:val="single" w:sz="4" w:space="0" w:color="880089"/>
              <w:right w:val="single" w:sz="4" w:space="0" w:color="880089"/>
            </w:tcBorders>
            <w:shd w:val="clear" w:color="auto" w:fill="E5DFEC" w:themeFill="accent4" w:themeFillTint="33"/>
          </w:tcPr>
          <w:p w:rsidR="000830A3" w:rsidRDefault="000830A3" w:rsidP="00C6451C">
            <w:pPr>
              <w:pStyle w:val="ListParagraph"/>
              <w:ind w:left="360"/>
              <w:rPr>
                <w:rFonts w:ascii="Arial" w:hAnsi="Arial" w:cs="Arial"/>
                <w:color w:val="404040" w:themeColor="text1" w:themeTint="BF"/>
                <w:sz w:val="22"/>
                <w:szCs w:val="22"/>
              </w:rPr>
            </w:pPr>
          </w:p>
          <w:p w:rsidR="000830A3" w:rsidRDefault="000830A3" w:rsidP="00C6451C">
            <w:pPr>
              <w:pStyle w:val="ListParagraph"/>
              <w:numPr>
                <w:ilvl w:val="1"/>
                <w:numId w:val="6"/>
              </w:numPr>
              <w:rPr>
                <w:rFonts w:ascii="Arial" w:hAnsi="Arial" w:cs="Arial"/>
                <w:color w:val="404040" w:themeColor="text1" w:themeTint="BF"/>
                <w:sz w:val="22"/>
                <w:szCs w:val="22"/>
              </w:rPr>
            </w:pPr>
            <w:r>
              <w:rPr>
                <w:rFonts w:ascii="Arial" w:hAnsi="Arial" w:cs="Arial"/>
                <w:color w:val="404040" w:themeColor="text1" w:themeTint="BF"/>
                <w:sz w:val="22"/>
                <w:szCs w:val="22"/>
              </w:rPr>
              <w:t>The PSHE Lead has access to regular CPD opportunities in order to be able to support the teaching team to deliver RSE to a consistently high standard and to keep the curriculum up-to-date</w:t>
            </w:r>
          </w:p>
          <w:p w:rsidR="000830A3" w:rsidRPr="008D09CF" w:rsidRDefault="000830A3" w:rsidP="00C6451C">
            <w:pPr>
              <w:pStyle w:val="ListParagraph"/>
              <w:ind w:left="360"/>
              <w:rPr>
                <w:rFonts w:ascii="Arial" w:hAnsi="Arial" w:cs="Arial"/>
                <w:color w:val="404040" w:themeColor="text1" w:themeTint="BF"/>
                <w:sz w:val="22"/>
                <w:szCs w:val="22"/>
              </w:rPr>
            </w:pPr>
          </w:p>
        </w:tc>
        <w:tc>
          <w:tcPr>
            <w:tcW w:w="2693" w:type="dxa"/>
            <w:tcBorders>
              <w:top w:val="single" w:sz="4" w:space="0" w:color="880089"/>
              <w:left w:val="single" w:sz="4" w:space="0" w:color="880089"/>
              <w:bottom w:val="single" w:sz="4" w:space="0" w:color="880089"/>
              <w:right w:val="single" w:sz="4" w:space="0" w:color="880089"/>
            </w:tcBorders>
            <w:shd w:val="clear" w:color="auto" w:fill="E5DFEC" w:themeFill="accent4"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0830A3" w:rsidRPr="008D09CF" w:rsidRDefault="000830A3" w:rsidP="00C6451C">
            <w:pPr>
              <w:spacing w:after="120"/>
              <w:rPr>
                <w:rFonts w:ascii="Arial" w:hAnsi="Arial" w:cs="Arial"/>
                <w:color w:val="404040" w:themeColor="text1" w:themeTint="BF"/>
                <w:sz w:val="20"/>
                <w:szCs w:val="20"/>
              </w:rPr>
            </w:pPr>
          </w:p>
        </w:tc>
        <w:tc>
          <w:tcPr>
            <w:tcW w:w="7654" w:type="dxa"/>
            <w:tcBorders>
              <w:top w:val="single" w:sz="4" w:space="0" w:color="880089"/>
              <w:left w:val="single" w:sz="4" w:space="0" w:color="880089"/>
              <w:bottom w:val="single" w:sz="4" w:space="0" w:color="880089"/>
              <w:right w:val="single" w:sz="4" w:space="0" w:color="880089"/>
            </w:tcBorders>
            <w:shd w:val="clear" w:color="auto" w:fill="E5DFEC" w:themeFill="accent4" w:themeFillTint="33"/>
          </w:tcPr>
          <w:p w:rsidR="000830A3" w:rsidRPr="008A6149" w:rsidRDefault="001D6B96" w:rsidP="00C6451C">
            <w:pPr>
              <w:rPr>
                <w:rFonts w:ascii="Arial" w:hAnsi="Arial" w:cs="Arial"/>
                <w:b/>
                <w:color w:val="3DB7D8"/>
              </w:rPr>
            </w:pPr>
            <w:r>
              <w:rPr>
                <w:rFonts w:ascii="Arial" w:hAnsi="Arial" w:cs="Arial"/>
                <w:b/>
                <w:color w:val="3DB7D8"/>
              </w:rPr>
              <w:fldChar w:fldCharType="begin">
                <w:ffData>
                  <w:name w:val="Text55"/>
                  <w:enabled/>
                  <w:calcOnExit w:val="0"/>
                  <w:textInput/>
                </w:ffData>
              </w:fldChar>
            </w:r>
            <w:bookmarkStart w:id="58" w:name="Text55"/>
            <w:r>
              <w:rPr>
                <w:rFonts w:ascii="Arial" w:hAnsi="Arial" w:cs="Arial"/>
                <w:b/>
                <w:color w:val="3DB7D8"/>
              </w:rPr>
              <w:instrText xml:space="preserve"> FORMTEXT </w:instrText>
            </w:r>
            <w:r>
              <w:rPr>
                <w:rFonts w:ascii="Arial" w:hAnsi="Arial" w:cs="Arial"/>
                <w:b/>
                <w:color w:val="3DB7D8"/>
              </w:rPr>
            </w:r>
            <w:r>
              <w:rPr>
                <w:rFonts w:ascii="Arial" w:hAnsi="Arial" w:cs="Arial"/>
                <w:b/>
                <w:color w:val="3DB7D8"/>
              </w:rPr>
              <w:fldChar w:fldCharType="separate"/>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color w:val="3DB7D8"/>
              </w:rPr>
              <w:fldChar w:fldCharType="end"/>
            </w:r>
            <w:bookmarkEnd w:id="58"/>
          </w:p>
        </w:tc>
      </w:tr>
      <w:tr w:rsidR="000830A3" w:rsidRPr="008A6149" w:rsidTr="00C6451C">
        <w:tc>
          <w:tcPr>
            <w:tcW w:w="5070" w:type="dxa"/>
            <w:tcBorders>
              <w:top w:val="single" w:sz="4" w:space="0" w:color="880089"/>
              <w:left w:val="single" w:sz="4" w:space="0" w:color="880089"/>
              <w:bottom w:val="single" w:sz="4" w:space="0" w:color="880089"/>
              <w:right w:val="single" w:sz="4" w:space="0" w:color="880089"/>
            </w:tcBorders>
            <w:shd w:val="clear" w:color="auto" w:fill="E5DFEC" w:themeFill="accent4" w:themeFillTint="33"/>
          </w:tcPr>
          <w:p w:rsidR="000830A3" w:rsidRPr="00516106" w:rsidRDefault="000830A3" w:rsidP="00C6451C">
            <w:pPr>
              <w:rPr>
                <w:rFonts w:ascii="Arial" w:hAnsi="Arial" w:cs="Arial"/>
                <w:color w:val="404040" w:themeColor="text1" w:themeTint="BF"/>
                <w:sz w:val="22"/>
                <w:szCs w:val="22"/>
              </w:rPr>
            </w:pPr>
          </w:p>
          <w:p w:rsidR="000830A3" w:rsidRPr="00516106" w:rsidRDefault="000830A3" w:rsidP="00C6451C">
            <w:pPr>
              <w:pStyle w:val="ListParagraph"/>
              <w:numPr>
                <w:ilvl w:val="1"/>
                <w:numId w:val="6"/>
              </w:numPr>
              <w:rPr>
                <w:rFonts w:ascii="Arial" w:hAnsi="Arial" w:cs="Arial"/>
                <w:color w:val="404040" w:themeColor="text1" w:themeTint="BF"/>
                <w:sz w:val="22"/>
                <w:szCs w:val="22"/>
              </w:rPr>
            </w:pPr>
            <w:r w:rsidRPr="00516106">
              <w:rPr>
                <w:rFonts w:ascii="Arial" w:hAnsi="Arial" w:cs="Arial"/>
                <w:color w:val="404040" w:themeColor="text1" w:themeTint="BF"/>
                <w:sz w:val="22"/>
                <w:szCs w:val="22"/>
              </w:rPr>
              <w:t>Provision for RSE is embedded in mainstream school planning, for instance through the School Development Plan</w:t>
            </w:r>
            <w:r>
              <w:rPr>
                <w:rFonts w:ascii="Arial" w:hAnsi="Arial" w:cs="Arial"/>
                <w:color w:val="404040" w:themeColor="text1" w:themeTint="BF"/>
                <w:sz w:val="22"/>
                <w:szCs w:val="22"/>
              </w:rPr>
              <w:t>, the school’s Equality Duty Objectives</w:t>
            </w:r>
            <w:r w:rsidRPr="00516106">
              <w:rPr>
                <w:rFonts w:ascii="Arial" w:hAnsi="Arial" w:cs="Arial"/>
                <w:color w:val="404040" w:themeColor="text1" w:themeTint="BF"/>
                <w:sz w:val="22"/>
                <w:szCs w:val="22"/>
              </w:rPr>
              <w:t xml:space="preserve"> and in the agenda of the Governing Body</w:t>
            </w:r>
          </w:p>
          <w:p w:rsidR="000830A3" w:rsidRPr="00516106" w:rsidRDefault="000830A3" w:rsidP="00C6451C">
            <w:pPr>
              <w:rPr>
                <w:rFonts w:ascii="Arial" w:hAnsi="Arial" w:cs="Arial"/>
                <w:color w:val="404040" w:themeColor="text1" w:themeTint="BF"/>
              </w:rPr>
            </w:pPr>
          </w:p>
        </w:tc>
        <w:tc>
          <w:tcPr>
            <w:tcW w:w="2693" w:type="dxa"/>
            <w:tcBorders>
              <w:top w:val="single" w:sz="4" w:space="0" w:color="880089"/>
              <w:left w:val="single" w:sz="4" w:space="0" w:color="880089"/>
              <w:bottom w:val="single" w:sz="4" w:space="0" w:color="880089"/>
              <w:right w:val="single" w:sz="4" w:space="0" w:color="880089"/>
            </w:tcBorders>
            <w:shd w:val="clear" w:color="auto" w:fill="E5DFEC" w:themeFill="accent4"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0830A3" w:rsidRPr="00516106" w:rsidRDefault="000830A3" w:rsidP="00C6451C">
            <w:pPr>
              <w:rPr>
                <w:rFonts w:ascii="Arial" w:hAnsi="Arial" w:cs="Arial"/>
                <w:color w:val="404040" w:themeColor="text1" w:themeTint="BF"/>
              </w:rPr>
            </w:pPr>
          </w:p>
        </w:tc>
        <w:tc>
          <w:tcPr>
            <w:tcW w:w="7654" w:type="dxa"/>
            <w:tcBorders>
              <w:top w:val="single" w:sz="4" w:space="0" w:color="880089"/>
              <w:left w:val="single" w:sz="4" w:space="0" w:color="880089"/>
              <w:bottom w:val="single" w:sz="4" w:space="0" w:color="880089"/>
              <w:right w:val="single" w:sz="4" w:space="0" w:color="880089"/>
            </w:tcBorders>
            <w:shd w:val="clear" w:color="auto" w:fill="E5DFEC" w:themeFill="accent4" w:themeFillTint="33"/>
          </w:tcPr>
          <w:p w:rsidR="000830A3" w:rsidRPr="008A6149" w:rsidRDefault="001D6B96" w:rsidP="00C6451C">
            <w:pPr>
              <w:rPr>
                <w:rFonts w:ascii="Arial" w:hAnsi="Arial" w:cs="Arial"/>
                <w:b/>
                <w:color w:val="3DB7D8"/>
              </w:rPr>
            </w:pPr>
            <w:r>
              <w:rPr>
                <w:rFonts w:ascii="Arial" w:hAnsi="Arial" w:cs="Arial"/>
                <w:b/>
                <w:color w:val="3DB7D8"/>
              </w:rPr>
              <w:fldChar w:fldCharType="begin">
                <w:ffData>
                  <w:name w:val="Text56"/>
                  <w:enabled/>
                  <w:calcOnExit w:val="0"/>
                  <w:textInput/>
                </w:ffData>
              </w:fldChar>
            </w:r>
            <w:bookmarkStart w:id="59" w:name="Text56"/>
            <w:r>
              <w:rPr>
                <w:rFonts w:ascii="Arial" w:hAnsi="Arial" w:cs="Arial"/>
                <w:b/>
                <w:color w:val="3DB7D8"/>
              </w:rPr>
              <w:instrText xml:space="preserve"> FORMTEXT </w:instrText>
            </w:r>
            <w:r>
              <w:rPr>
                <w:rFonts w:ascii="Arial" w:hAnsi="Arial" w:cs="Arial"/>
                <w:b/>
                <w:color w:val="3DB7D8"/>
              </w:rPr>
            </w:r>
            <w:r>
              <w:rPr>
                <w:rFonts w:ascii="Arial" w:hAnsi="Arial" w:cs="Arial"/>
                <w:b/>
                <w:color w:val="3DB7D8"/>
              </w:rPr>
              <w:fldChar w:fldCharType="separate"/>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color w:val="3DB7D8"/>
              </w:rPr>
              <w:fldChar w:fldCharType="end"/>
            </w:r>
            <w:bookmarkEnd w:id="59"/>
          </w:p>
        </w:tc>
      </w:tr>
    </w:tbl>
    <w:p w:rsidR="000830A3" w:rsidRDefault="007A4673" w:rsidP="00C6451C">
      <w:r>
        <w:br w:type="page"/>
      </w:r>
    </w:p>
    <w:p w:rsidR="007A4673" w:rsidRDefault="00FD1F33" w:rsidP="00C6451C">
      <w:r>
        <w:rPr>
          <w:rFonts w:ascii="Arial" w:hAnsi="Arial" w:cs="Arial"/>
          <w:b/>
          <w:noProof/>
        </w:rPr>
        <w:pict>
          <v:shape id="_x0000_s1098" type="#_x0000_t202" style="position:absolute;margin-left:-44.95pt;margin-top:-54.9pt;width:684pt;height:45pt;z-index:251766784;visibility:visibl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" filled="f" stroked="f">
            <v:path arrowok="t"/>
            <v:textbox>
              <w:txbxContent>
                <w:p w:rsidR="009502C1" w:rsidRPr="008A6149" w:rsidRDefault="009502C1" w:rsidP="007A4673">
                  <w:pPr>
                    <w:rPr>
                      <w:rFonts w:ascii="Arial" w:hAnsi="Arial" w:cs="Arial"/>
                      <w:color w:val="FFFFFF" w:themeColor="background1"/>
                      <w:sz w:val="56"/>
                      <w:szCs w:val="56"/>
                    </w:rPr>
                  </w:pPr>
                  <w:r w:rsidRPr="008A6149">
                    <w:rPr>
                      <w:rFonts w:ascii="Arial" w:hAnsi="Arial" w:cs="Arial"/>
                      <w:color w:val="FFFFFF" w:themeColor="background1"/>
                      <w:sz w:val="56"/>
                      <w:szCs w:val="56"/>
                    </w:rPr>
                    <w:t>FOCUS 2 – THE TEACHING TEAM</w:t>
                  </w:r>
                  <w:r>
                    <w:rPr>
                      <w:rFonts w:ascii="Arial" w:hAnsi="Arial" w:cs="Arial"/>
                      <w:color w:val="FFFFFF" w:themeColor="background1"/>
                      <w:sz w:val="56"/>
                      <w:szCs w:val="56"/>
                    </w:rPr>
                    <w:t xml:space="preserve"> - QUALITY</w:t>
                  </w:r>
                </w:p>
                <w:p w:rsidR="009502C1" w:rsidRDefault="009502C1"/>
                <w:p w:rsidR="009502C1" w:rsidRPr="008A6149" w:rsidRDefault="009502C1" w:rsidP="007A4673">
                  <w:pPr>
                    <w:rPr>
                      <w:rFonts w:ascii="Arial" w:hAnsi="Arial" w:cs="Arial"/>
                      <w:color w:val="FFFFFF" w:themeColor="background1"/>
                      <w:sz w:val="56"/>
                      <w:szCs w:val="56"/>
                    </w:rPr>
                  </w:pPr>
                  <w:r w:rsidRPr="008A6149">
                    <w:rPr>
                      <w:rFonts w:ascii="Arial" w:hAnsi="Arial" w:cs="Arial"/>
                      <w:color w:val="FFFFFF" w:themeColor="background1"/>
                      <w:sz w:val="56"/>
                      <w:szCs w:val="56"/>
                    </w:rPr>
                    <w:t>FOCUS 2 – THE TEACHING TEAM</w:t>
                  </w:r>
                  <w:r>
                    <w:rPr>
                      <w:rFonts w:ascii="Arial" w:hAnsi="Arial" w:cs="Arial"/>
                      <w:color w:val="FFFFFF" w:themeColor="background1"/>
                      <w:sz w:val="56"/>
                      <w:szCs w:val="56"/>
                    </w:rPr>
                    <w:t xml:space="preserve"> - QUALITY</w:t>
                  </w:r>
                </w:p>
              </w:txbxContent>
            </v:textbox>
            <w10:wrap type="through"/>
          </v:shape>
        </w:pict>
      </w:r>
    </w:p>
    <w:tbl>
      <w:tblPr>
        <w:tblStyle w:val="TableGrid"/>
        <w:tblpPr w:leftFromText="180" w:rightFromText="180" w:vertAnchor="page" w:horzAnchor="margin" w:tblpXSpec="center" w:tblpY="2446"/>
        <w:tblW w:w="15417" w:type="dxa"/>
        <w:tblBorders>
          <w:top w:val="single" w:sz="4" w:space="0" w:color="FF941D"/>
          <w:left w:val="single" w:sz="4" w:space="0" w:color="FF941D"/>
          <w:bottom w:val="single" w:sz="4" w:space="0" w:color="FF941D"/>
          <w:right w:val="single" w:sz="4" w:space="0" w:color="FF941D"/>
          <w:insideH w:val="single" w:sz="4" w:space="0" w:color="FF941D"/>
          <w:insideV w:val="single" w:sz="4" w:space="0" w:color="FF941D"/>
        </w:tblBorders>
        <w:tblLook w:val="04A0" w:firstRow="1" w:lastRow="0" w:firstColumn="1" w:lastColumn="0" w:noHBand="0" w:noVBand="1"/>
      </w:tblPr>
      <w:tblGrid>
        <w:gridCol w:w="5070"/>
        <w:gridCol w:w="2693"/>
        <w:gridCol w:w="7654"/>
      </w:tblGrid>
      <w:tr w:rsidR="00281604" w:rsidRPr="008A6149" w:rsidTr="00281604">
        <w:tc>
          <w:tcPr>
            <w:tcW w:w="5070" w:type="dxa"/>
            <w:tcBorders>
              <w:top w:val="single" w:sz="4" w:space="0" w:color="0051A8"/>
              <w:left w:val="single" w:sz="4" w:space="0" w:color="0051A8"/>
              <w:bottom w:val="single" w:sz="4" w:space="0" w:color="0051A8"/>
              <w:right w:val="single" w:sz="4" w:space="0" w:color="0051A8"/>
            </w:tcBorders>
            <w:shd w:val="clear" w:color="auto" w:fill="0070C0"/>
          </w:tcPr>
          <w:p w:rsidR="00281604" w:rsidRPr="008A6149" w:rsidRDefault="00281604" w:rsidP="00281604">
            <w:pPr>
              <w:rPr>
                <w:rFonts w:ascii="Arial" w:hAnsi="Arial" w:cs="Arial"/>
                <w:b/>
                <w:color w:val="FFFFFF" w:themeColor="background1"/>
              </w:rPr>
            </w:pPr>
          </w:p>
          <w:p w:rsidR="00281604" w:rsidRPr="008A6149" w:rsidRDefault="00281604" w:rsidP="00281604">
            <w:pPr>
              <w:tabs>
                <w:tab w:val="center" w:pos="2427"/>
              </w:tabs>
              <w:rPr>
                <w:rFonts w:ascii="Arial" w:hAnsi="Arial" w:cs="Arial"/>
                <w:b/>
                <w:color w:val="FFFFFF" w:themeColor="background1"/>
              </w:rPr>
            </w:pPr>
            <w:r w:rsidRPr="008A6149">
              <w:rPr>
                <w:rFonts w:ascii="Arial" w:hAnsi="Arial" w:cs="Arial"/>
                <w:b/>
                <w:color w:val="FFFFFF" w:themeColor="background1"/>
              </w:rPr>
              <w:t>Quality Criteria</w:t>
            </w:r>
            <w:r>
              <w:rPr>
                <w:rFonts w:ascii="Arial" w:hAnsi="Arial" w:cs="Arial"/>
                <w:b/>
                <w:color w:val="FFFFFF" w:themeColor="background1"/>
              </w:rPr>
              <w:tab/>
            </w:r>
          </w:p>
          <w:p w:rsidR="00281604" w:rsidRPr="008A6149" w:rsidRDefault="00281604" w:rsidP="00281604">
            <w:pPr>
              <w:rPr>
                <w:rFonts w:ascii="Arial" w:hAnsi="Arial" w:cs="Arial"/>
                <w:b/>
              </w:rPr>
            </w:pPr>
          </w:p>
        </w:tc>
        <w:tc>
          <w:tcPr>
            <w:tcW w:w="2693" w:type="dxa"/>
            <w:tcBorders>
              <w:top w:val="single" w:sz="4" w:space="0" w:color="0051A8"/>
              <w:left w:val="single" w:sz="4" w:space="0" w:color="0051A8"/>
              <w:bottom w:val="single" w:sz="4" w:space="0" w:color="0051A8"/>
              <w:right w:val="single" w:sz="4" w:space="0" w:color="0051A8"/>
            </w:tcBorders>
            <w:shd w:val="clear" w:color="auto" w:fill="0070C0"/>
          </w:tcPr>
          <w:p w:rsidR="00281604" w:rsidRPr="008A6149" w:rsidRDefault="00281604" w:rsidP="00281604">
            <w:pPr>
              <w:rPr>
                <w:rFonts w:ascii="Arial" w:hAnsi="Arial" w:cs="Arial"/>
                <w:b/>
                <w:color w:val="FFFFFF" w:themeColor="background1"/>
              </w:rPr>
            </w:pPr>
          </w:p>
          <w:p w:rsidR="00281604" w:rsidRPr="008A6149" w:rsidRDefault="00281604" w:rsidP="00281604">
            <w:pPr>
              <w:rPr>
                <w:rFonts w:ascii="Arial" w:hAnsi="Arial" w:cs="Arial"/>
                <w:b/>
              </w:rPr>
            </w:pPr>
            <w:r w:rsidRPr="008A6149">
              <w:rPr>
                <w:rFonts w:ascii="Arial" w:hAnsi="Arial" w:cs="Arial"/>
                <w:b/>
                <w:color w:val="FFFFFF" w:themeColor="background1"/>
              </w:rPr>
              <w:t>Rating</w:t>
            </w:r>
          </w:p>
        </w:tc>
        <w:tc>
          <w:tcPr>
            <w:tcW w:w="7654" w:type="dxa"/>
            <w:tcBorders>
              <w:top w:val="single" w:sz="4" w:space="0" w:color="0051A8"/>
              <w:left w:val="single" w:sz="4" w:space="0" w:color="0051A8"/>
              <w:bottom w:val="single" w:sz="4" w:space="0" w:color="0051A8"/>
              <w:right w:val="single" w:sz="4" w:space="0" w:color="0051A8"/>
            </w:tcBorders>
            <w:shd w:val="clear" w:color="auto" w:fill="0070C0"/>
          </w:tcPr>
          <w:p w:rsidR="00281604" w:rsidRPr="008A6149" w:rsidRDefault="00281604" w:rsidP="00281604">
            <w:pPr>
              <w:jc w:val="center"/>
              <w:rPr>
                <w:rFonts w:ascii="Arial" w:hAnsi="Arial" w:cs="Arial"/>
                <w:b/>
                <w:color w:val="FFFFFF" w:themeColor="background1"/>
              </w:rPr>
            </w:pPr>
          </w:p>
          <w:p w:rsidR="00281604" w:rsidRPr="008A6149" w:rsidRDefault="00281604" w:rsidP="00281604">
            <w:pPr>
              <w:rPr>
                <w:rFonts w:ascii="Arial" w:hAnsi="Arial" w:cs="Arial"/>
                <w:b/>
                <w:color w:val="FFFFFF" w:themeColor="background1"/>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p w:rsidR="00281604" w:rsidRPr="008A6149" w:rsidRDefault="00281604" w:rsidP="00281604">
            <w:pPr>
              <w:rPr>
                <w:rFonts w:ascii="Arial" w:hAnsi="Arial" w:cs="Arial"/>
                <w:b/>
              </w:rPr>
            </w:pPr>
          </w:p>
        </w:tc>
      </w:tr>
      <w:tr w:rsidR="00281604" w:rsidRPr="008A6149" w:rsidTr="00281604">
        <w:tc>
          <w:tcPr>
            <w:tcW w:w="5070" w:type="dxa"/>
            <w:tcBorders>
              <w:top w:val="single" w:sz="4" w:space="0" w:color="0051A8"/>
              <w:left w:val="single" w:sz="4" w:space="0" w:color="0051A8"/>
              <w:bottom w:val="single" w:sz="4" w:space="0" w:color="0051A8"/>
              <w:right w:val="single" w:sz="4" w:space="0" w:color="0051A8"/>
            </w:tcBorders>
            <w:shd w:val="clear" w:color="auto" w:fill="DBE5F1" w:themeFill="accent1" w:themeFillTint="33"/>
          </w:tcPr>
          <w:p w:rsidR="00281604" w:rsidRDefault="00281604" w:rsidP="00281604">
            <w:pPr>
              <w:rPr>
                <w:rFonts w:ascii="Arial" w:hAnsi="Arial" w:cs="Arial"/>
                <w:color w:val="404040" w:themeColor="text1" w:themeTint="BF"/>
                <w:sz w:val="22"/>
                <w:szCs w:val="22"/>
              </w:rPr>
            </w:pPr>
          </w:p>
          <w:p w:rsidR="00281604" w:rsidRDefault="00281604" w:rsidP="00281604">
            <w:pPr>
              <w:rPr>
                <w:rFonts w:ascii="Arial" w:hAnsi="Arial" w:cs="Arial"/>
                <w:color w:val="404040" w:themeColor="text1" w:themeTint="BF"/>
                <w:sz w:val="22"/>
                <w:szCs w:val="22"/>
              </w:rPr>
            </w:pPr>
            <w:r>
              <w:rPr>
                <w:rFonts w:ascii="Arial" w:hAnsi="Arial" w:cs="Arial"/>
                <w:color w:val="404040" w:themeColor="text1" w:themeTint="BF"/>
                <w:sz w:val="22"/>
                <w:szCs w:val="22"/>
              </w:rPr>
              <w:t>2.5 All class teachers have the knowledge and confidence to plan and deliver quality RSE to their pupils, and effectively engage their TAs in supporting the learning process</w:t>
            </w:r>
          </w:p>
          <w:p w:rsidR="00281604" w:rsidRDefault="00281604" w:rsidP="00281604">
            <w:pPr>
              <w:rPr>
                <w:rFonts w:ascii="Arial" w:hAnsi="Arial" w:cs="Arial"/>
                <w:color w:val="404040" w:themeColor="text1" w:themeTint="BF"/>
                <w:sz w:val="22"/>
                <w:szCs w:val="22"/>
              </w:rPr>
            </w:pPr>
          </w:p>
        </w:tc>
        <w:tc>
          <w:tcPr>
            <w:tcW w:w="2693" w:type="dxa"/>
            <w:tcBorders>
              <w:top w:val="single" w:sz="4" w:space="0" w:color="0051A8"/>
              <w:left w:val="single" w:sz="4" w:space="0" w:color="0051A8"/>
              <w:bottom w:val="single" w:sz="4" w:space="0" w:color="0051A8"/>
              <w:right w:val="single" w:sz="4" w:space="0" w:color="0051A8"/>
            </w:tcBorders>
            <w:shd w:val="clear" w:color="auto" w:fill="DBE5F1" w:themeFill="accent1"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281604" w:rsidRPr="006C2922" w:rsidRDefault="00281604" w:rsidP="00281604">
            <w:pPr>
              <w:spacing w:after="120"/>
              <w:rPr>
                <w:rFonts w:ascii="Arial" w:hAnsi="Arial" w:cs="Arial"/>
                <w:color w:val="404040" w:themeColor="text1" w:themeTint="BF"/>
                <w:sz w:val="20"/>
                <w:szCs w:val="20"/>
              </w:rPr>
            </w:pPr>
          </w:p>
        </w:tc>
        <w:tc>
          <w:tcPr>
            <w:tcW w:w="7654" w:type="dxa"/>
            <w:tcBorders>
              <w:top w:val="single" w:sz="4" w:space="0" w:color="0051A8"/>
              <w:left w:val="single" w:sz="4" w:space="0" w:color="0051A8"/>
              <w:bottom w:val="single" w:sz="4" w:space="0" w:color="0051A8"/>
              <w:right w:val="single" w:sz="4" w:space="0" w:color="0051A8"/>
            </w:tcBorders>
            <w:shd w:val="clear" w:color="auto" w:fill="DBE5F1" w:themeFill="accent1" w:themeFillTint="33"/>
          </w:tcPr>
          <w:p w:rsidR="00281604" w:rsidRPr="008A6149" w:rsidRDefault="001D6B96" w:rsidP="00281604">
            <w:pPr>
              <w:rPr>
                <w:rFonts w:ascii="Arial" w:hAnsi="Arial" w:cs="Arial"/>
                <w:b/>
                <w:color w:val="3DB7D8"/>
              </w:rPr>
            </w:pPr>
            <w:r>
              <w:rPr>
                <w:rFonts w:ascii="Arial" w:hAnsi="Arial" w:cs="Arial"/>
                <w:b/>
                <w:color w:val="3DB7D8"/>
              </w:rPr>
              <w:fldChar w:fldCharType="begin">
                <w:ffData>
                  <w:name w:val="Text57"/>
                  <w:enabled/>
                  <w:calcOnExit w:val="0"/>
                  <w:textInput/>
                </w:ffData>
              </w:fldChar>
            </w:r>
            <w:bookmarkStart w:id="60" w:name="Text57"/>
            <w:r>
              <w:rPr>
                <w:rFonts w:ascii="Arial" w:hAnsi="Arial" w:cs="Arial"/>
                <w:b/>
                <w:color w:val="3DB7D8"/>
              </w:rPr>
              <w:instrText xml:space="preserve"> FORMTEXT </w:instrText>
            </w:r>
            <w:r>
              <w:rPr>
                <w:rFonts w:ascii="Arial" w:hAnsi="Arial" w:cs="Arial"/>
                <w:b/>
                <w:color w:val="3DB7D8"/>
              </w:rPr>
            </w:r>
            <w:r>
              <w:rPr>
                <w:rFonts w:ascii="Arial" w:hAnsi="Arial" w:cs="Arial"/>
                <w:b/>
                <w:color w:val="3DB7D8"/>
              </w:rPr>
              <w:fldChar w:fldCharType="separate"/>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color w:val="3DB7D8"/>
              </w:rPr>
              <w:fldChar w:fldCharType="end"/>
            </w:r>
            <w:bookmarkEnd w:id="60"/>
          </w:p>
        </w:tc>
      </w:tr>
      <w:tr w:rsidR="00281604" w:rsidRPr="008A6149" w:rsidTr="00281604">
        <w:tc>
          <w:tcPr>
            <w:tcW w:w="5070" w:type="dxa"/>
            <w:tcBorders>
              <w:top w:val="single" w:sz="4" w:space="0" w:color="0051A8"/>
              <w:left w:val="single" w:sz="4" w:space="0" w:color="0051A8"/>
              <w:bottom w:val="single" w:sz="4" w:space="0" w:color="0051A8"/>
              <w:right w:val="single" w:sz="4" w:space="0" w:color="0051A8"/>
            </w:tcBorders>
            <w:shd w:val="clear" w:color="auto" w:fill="DBE5F1" w:themeFill="accent1" w:themeFillTint="33"/>
          </w:tcPr>
          <w:p w:rsidR="00281604" w:rsidRDefault="00281604" w:rsidP="00281604">
            <w:pPr>
              <w:rPr>
                <w:rFonts w:ascii="Arial" w:hAnsi="Arial" w:cs="Arial"/>
                <w:color w:val="404040" w:themeColor="text1" w:themeTint="BF"/>
                <w:sz w:val="22"/>
                <w:szCs w:val="22"/>
              </w:rPr>
            </w:pPr>
          </w:p>
          <w:p w:rsidR="00281604" w:rsidRDefault="00281604" w:rsidP="00281604">
            <w:pPr>
              <w:rPr>
                <w:rFonts w:ascii="Arial" w:hAnsi="Arial" w:cs="Arial"/>
                <w:color w:val="404040" w:themeColor="text1" w:themeTint="BF"/>
                <w:sz w:val="22"/>
                <w:szCs w:val="22"/>
              </w:rPr>
            </w:pPr>
            <w:r w:rsidRPr="004267A2">
              <w:rPr>
                <w:rFonts w:ascii="Arial" w:hAnsi="Arial" w:cs="Arial"/>
                <w:color w:val="404040" w:themeColor="text1" w:themeTint="BF"/>
                <w:sz w:val="22"/>
                <w:szCs w:val="22"/>
              </w:rPr>
              <w:t>2.</w:t>
            </w:r>
            <w:r>
              <w:rPr>
                <w:rFonts w:ascii="Arial" w:hAnsi="Arial" w:cs="Arial"/>
                <w:color w:val="404040" w:themeColor="text1" w:themeTint="BF"/>
                <w:sz w:val="22"/>
                <w:szCs w:val="22"/>
              </w:rPr>
              <w:t>6</w:t>
            </w:r>
            <w:r w:rsidRPr="004267A2">
              <w:rPr>
                <w:rFonts w:ascii="Arial" w:hAnsi="Arial" w:cs="Arial"/>
                <w:color w:val="404040" w:themeColor="text1" w:themeTint="BF"/>
                <w:sz w:val="22"/>
                <w:szCs w:val="22"/>
              </w:rPr>
              <w:t xml:space="preserve"> </w:t>
            </w:r>
            <w:r>
              <w:t xml:space="preserve"> </w:t>
            </w:r>
            <w:r w:rsidRPr="00F977B8">
              <w:rPr>
                <w:rFonts w:ascii="Arial" w:hAnsi="Arial" w:cs="Arial"/>
                <w:color w:val="404040" w:themeColor="text1" w:themeTint="BF"/>
                <w:sz w:val="22"/>
                <w:szCs w:val="22"/>
              </w:rPr>
              <w:t>Good internal and home/school communications ensure teachers are aware of personal issues that may affect the issues addressed in lessons or pupils’ responses to them</w:t>
            </w:r>
            <w:r w:rsidRPr="004267A2">
              <w:rPr>
                <w:rFonts w:ascii="Arial" w:hAnsi="Arial" w:cs="Arial"/>
                <w:color w:val="404040" w:themeColor="text1" w:themeTint="BF"/>
                <w:sz w:val="22"/>
                <w:szCs w:val="22"/>
              </w:rPr>
              <w:t xml:space="preserve">.  Appropriate referral pathways for </w:t>
            </w:r>
            <w:r>
              <w:rPr>
                <w:rFonts w:ascii="Arial" w:hAnsi="Arial" w:cs="Arial"/>
                <w:color w:val="404040" w:themeColor="text1" w:themeTint="BF"/>
                <w:sz w:val="22"/>
                <w:szCs w:val="22"/>
              </w:rPr>
              <w:t xml:space="preserve">pupils </w:t>
            </w:r>
            <w:r w:rsidRPr="004267A2">
              <w:rPr>
                <w:rFonts w:ascii="Arial" w:hAnsi="Arial" w:cs="Arial"/>
                <w:color w:val="404040" w:themeColor="text1" w:themeTint="BF"/>
                <w:sz w:val="22"/>
                <w:szCs w:val="22"/>
              </w:rPr>
              <w:t>are established if necessary.</w:t>
            </w:r>
            <w:r>
              <w:rPr>
                <w:rFonts w:ascii="Arial" w:hAnsi="Arial" w:cs="Arial"/>
                <w:color w:val="404040" w:themeColor="text1" w:themeTint="BF"/>
                <w:sz w:val="22"/>
                <w:szCs w:val="22"/>
              </w:rPr>
              <w:t xml:space="preserve"> </w:t>
            </w:r>
          </w:p>
          <w:p w:rsidR="00281604" w:rsidRPr="00516106" w:rsidRDefault="00281604" w:rsidP="00281604">
            <w:pPr>
              <w:rPr>
                <w:rFonts w:ascii="Arial" w:hAnsi="Arial" w:cs="Arial"/>
                <w:color w:val="404040" w:themeColor="text1" w:themeTint="BF"/>
                <w:sz w:val="22"/>
                <w:szCs w:val="22"/>
              </w:rPr>
            </w:pPr>
          </w:p>
        </w:tc>
        <w:tc>
          <w:tcPr>
            <w:tcW w:w="2693" w:type="dxa"/>
            <w:tcBorders>
              <w:top w:val="single" w:sz="4" w:space="0" w:color="0051A8"/>
              <w:left w:val="single" w:sz="4" w:space="0" w:color="0051A8"/>
              <w:bottom w:val="single" w:sz="4" w:space="0" w:color="0051A8"/>
              <w:right w:val="single" w:sz="4" w:space="0" w:color="0051A8"/>
            </w:tcBorders>
            <w:shd w:val="clear" w:color="auto" w:fill="DBE5F1" w:themeFill="accent1"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281604" w:rsidRPr="0091002C" w:rsidRDefault="00281604" w:rsidP="00281604">
            <w:pPr>
              <w:spacing w:after="120"/>
              <w:rPr>
                <w:rFonts w:ascii="Arial" w:hAnsi="Arial" w:cs="Arial"/>
                <w:color w:val="404040" w:themeColor="text1" w:themeTint="BF"/>
                <w:sz w:val="20"/>
                <w:szCs w:val="20"/>
              </w:rPr>
            </w:pPr>
          </w:p>
        </w:tc>
        <w:tc>
          <w:tcPr>
            <w:tcW w:w="7654" w:type="dxa"/>
            <w:tcBorders>
              <w:top w:val="single" w:sz="4" w:space="0" w:color="0051A8"/>
              <w:left w:val="single" w:sz="4" w:space="0" w:color="0051A8"/>
              <w:bottom w:val="single" w:sz="4" w:space="0" w:color="0051A8"/>
              <w:right w:val="single" w:sz="4" w:space="0" w:color="0051A8"/>
            </w:tcBorders>
            <w:shd w:val="clear" w:color="auto" w:fill="DBE5F1" w:themeFill="accent1" w:themeFillTint="33"/>
          </w:tcPr>
          <w:p w:rsidR="00281604" w:rsidRPr="008A6149" w:rsidRDefault="001D6B96" w:rsidP="00281604">
            <w:pPr>
              <w:rPr>
                <w:rFonts w:ascii="Arial" w:hAnsi="Arial" w:cs="Arial"/>
                <w:b/>
                <w:color w:val="3DB7D8"/>
              </w:rPr>
            </w:pPr>
            <w:r>
              <w:rPr>
                <w:rFonts w:ascii="Arial" w:hAnsi="Arial" w:cs="Arial"/>
                <w:b/>
                <w:color w:val="3DB7D8"/>
              </w:rPr>
              <w:fldChar w:fldCharType="begin">
                <w:ffData>
                  <w:name w:val="Text58"/>
                  <w:enabled/>
                  <w:calcOnExit w:val="0"/>
                  <w:textInput/>
                </w:ffData>
              </w:fldChar>
            </w:r>
            <w:bookmarkStart w:id="61" w:name="Text58"/>
            <w:r>
              <w:rPr>
                <w:rFonts w:ascii="Arial" w:hAnsi="Arial" w:cs="Arial"/>
                <w:b/>
                <w:color w:val="3DB7D8"/>
              </w:rPr>
              <w:instrText xml:space="preserve"> FORMTEXT </w:instrText>
            </w:r>
            <w:r>
              <w:rPr>
                <w:rFonts w:ascii="Arial" w:hAnsi="Arial" w:cs="Arial"/>
                <w:b/>
                <w:color w:val="3DB7D8"/>
              </w:rPr>
            </w:r>
            <w:r>
              <w:rPr>
                <w:rFonts w:ascii="Arial" w:hAnsi="Arial" w:cs="Arial"/>
                <w:b/>
                <w:color w:val="3DB7D8"/>
              </w:rPr>
              <w:fldChar w:fldCharType="separate"/>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color w:val="3DB7D8"/>
              </w:rPr>
              <w:fldChar w:fldCharType="end"/>
            </w:r>
            <w:bookmarkEnd w:id="61"/>
          </w:p>
        </w:tc>
      </w:tr>
      <w:tr w:rsidR="00281604" w:rsidRPr="008A6149" w:rsidTr="00281604">
        <w:tc>
          <w:tcPr>
            <w:tcW w:w="5070" w:type="dxa"/>
            <w:tcBorders>
              <w:top w:val="single" w:sz="4" w:space="0" w:color="0051A8"/>
              <w:left w:val="single" w:sz="4" w:space="0" w:color="0051A8"/>
              <w:bottom w:val="single" w:sz="4" w:space="0" w:color="0051A8"/>
              <w:right w:val="single" w:sz="4" w:space="0" w:color="0051A8"/>
            </w:tcBorders>
            <w:shd w:val="clear" w:color="auto" w:fill="DBE5F1" w:themeFill="accent1" w:themeFillTint="33"/>
          </w:tcPr>
          <w:p w:rsidR="00281604" w:rsidRPr="00516106" w:rsidRDefault="00281604" w:rsidP="00281604">
            <w:pPr>
              <w:rPr>
                <w:rFonts w:ascii="Arial" w:hAnsi="Arial" w:cs="Arial"/>
                <w:color w:val="404040" w:themeColor="text1" w:themeTint="BF"/>
                <w:sz w:val="22"/>
                <w:szCs w:val="22"/>
              </w:rPr>
            </w:pPr>
          </w:p>
          <w:p w:rsidR="00281604" w:rsidRDefault="00281604" w:rsidP="00281604">
            <w:pPr>
              <w:rPr>
                <w:rFonts w:ascii="Arial" w:hAnsi="Arial" w:cs="Arial"/>
                <w:color w:val="404040" w:themeColor="text1" w:themeTint="BF"/>
              </w:rPr>
            </w:pPr>
            <w:r w:rsidRPr="00516106">
              <w:rPr>
                <w:rFonts w:ascii="Arial" w:hAnsi="Arial" w:cs="Arial"/>
                <w:color w:val="404040" w:themeColor="text1" w:themeTint="BF"/>
                <w:sz w:val="22"/>
                <w:szCs w:val="22"/>
              </w:rPr>
              <w:t>2.</w:t>
            </w:r>
            <w:r>
              <w:rPr>
                <w:rFonts w:ascii="Arial" w:hAnsi="Arial" w:cs="Arial"/>
                <w:color w:val="404040" w:themeColor="text1" w:themeTint="BF"/>
                <w:sz w:val="22"/>
                <w:szCs w:val="22"/>
              </w:rPr>
              <w:t>7</w:t>
            </w:r>
            <w:r w:rsidRPr="00516106">
              <w:rPr>
                <w:rFonts w:ascii="Arial" w:hAnsi="Arial" w:cs="Arial"/>
                <w:color w:val="404040" w:themeColor="text1" w:themeTint="BF"/>
                <w:sz w:val="22"/>
                <w:szCs w:val="22"/>
              </w:rPr>
              <w:t xml:space="preserve"> A</w:t>
            </w:r>
            <w:r>
              <w:rPr>
                <w:rFonts w:ascii="Arial" w:hAnsi="Arial" w:cs="Arial"/>
                <w:color w:val="404040" w:themeColor="text1" w:themeTint="BF"/>
                <w:sz w:val="22"/>
                <w:szCs w:val="22"/>
              </w:rPr>
              <w:t xml:space="preserve">ll teaching staff </w:t>
            </w:r>
            <w:r w:rsidRPr="00516106">
              <w:rPr>
                <w:rFonts w:ascii="Arial" w:hAnsi="Arial" w:cs="Arial"/>
                <w:color w:val="404040" w:themeColor="text1" w:themeTint="BF"/>
                <w:sz w:val="22"/>
                <w:szCs w:val="22"/>
              </w:rPr>
              <w:t xml:space="preserve">have the confidence, knowledge and skills to deal with sensitive matters concerning </w:t>
            </w:r>
            <w:r>
              <w:rPr>
                <w:rFonts w:ascii="Arial" w:hAnsi="Arial" w:cs="Arial"/>
                <w:color w:val="404040" w:themeColor="text1" w:themeTint="BF"/>
                <w:sz w:val="22"/>
                <w:szCs w:val="22"/>
              </w:rPr>
              <w:t xml:space="preserve">puberty, </w:t>
            </w:r>
            <w:r w:rsidRPr="00516106">
              <w:rPr>
                <w:rFonts w:ascii="Arial" w:hAnsi="Arial" w:cs="Arial"/>
                <w:color w:val="404040" w:themeColor="text1" w:themeTint="BF"/>
                <w:sz w:val="22"/>
                <w:szCs w:val="22"/>
              </w:rPr>
              <w:t>relationships and</w:t>
            </w:r>
            <w:r>
              <w:rPr>
                <w:rFonts w:ascii="Arial" w:hAnsi="Arial" w:cs="Arial"/>
                <w:color w:val="404040" w:themeColor="text1" w:themeTint="BF"/>
                <w:sz w:val="22"/>
                <w:szCs w:val="22"/>
              </w:rPr>
              <w:t xml:space="preserve"> inappropriate physical</w:t>
            </w:r>
            <w:r w:rsidRPr="00516106">
              <w:rPr>
                <w:rFonts w:ascii="Arial" w:hAnsi="Arial" w:cs="Arial"/>
                <w:color w:val="404040" w:themeColor="text1" w:themeTint="BF"/>
                <w:sz w:val="22"/>
                <w:szCs w:val="22"/>
              </w:rPr>
              <w:t xml:space="preserve"> </w:t>
            </w:r>
            <w:r>
              <w:rPr>
                <w:rFonts w:ascii="Arial" w:hAnsi="Arial" w:cs="Arial"/>
                <w:color w:val="404040" w:themeColor="text1" w:themeTint="BF"/>
                <w:sz w:val="22"/>
                <w:szCs w:val="22"/>
              </w:rPr>
              <w:t>contact</w:t>
            </w:r>
          </w:p>
          <w:p w:rsidR="00281604" w:rsidRPr="00516106" w:rsidRDefault="00281604" w:rsidP="00281604">
            <w:pPr>
              <w:rPr>
                <w:rFonts w:ascii="Arial" w:hAnsi="Arial" w:cs="Arial"/>
                <w:color w:val="404040" w:themeColor="text1" w:themeTint="BF"/>
              </w:rPr>
            </w:pPr>
          </w:p>
        </w:tc>
        <w:tc>
          <w:tcPr>
            <w:tcW w:w="2693" w:type="dxa"/>
            <w:tcBorders>
              <w:top w:val="single" w:sz="4" w:space="0" w:color="0051A8"/>
              <w:left w:val="single" w:sz="4" w:space="0" w:color="0051A8"/>
              <w:bottom w:val="single" w:sz="4" w:space="0" w:color="0051A8"/>
              <w:right w:val="single" w:sz="4" w:space="0" w:color="0051A8"/>
            </w:tcBorders>
            <w:shd w:val="clear" w:color="auto" w:fill="DBE5F1" w:themeFill="accent1"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281604" w:rsidRPr="00516106" w:rsidRDefault="00281604" w:rsidP="00281604">
            <w:pPr>
              <w:rPr>
                <w:rFonts w:ascii="Arial" w:hAnsi="Arial" w:cs="Arial"/>
                <w:color w:val="404040" w:themeColor="text1" w:themeTint="BF"/>
              </w:rPr>
            </w:pPr>
          </w:p>
        </w:tc>
        <w:tc>
          <w:tcPr>
            <w:tcW w:w="7654" w:type="dxa"/>
            <w:tcBorders>
              <w:top w:val="single" w:sz="4" w:space="0" w:color="0051A8"/>
              <w:left w:val="single" w:sz="4" w:space="0" w:color="0051A8"/>
              <w:bottom w:val="single" w:sz="4" w:space="0" w:color="0051A8"/>
              <w:right w:val="single" w:sz="4" w:space="0" w:color="0051A8"/>
            </w:tcBorders>
            <w:shd w:val="clear" w:color="auto" w:fill="DBE5F1" w:themeFill="accent1" w:themeFillTint="33"/>
          </w:tcPr>
          <w:p w:rsidR="00281604" w:rsidRPr="008A6149" w:rsidRDefault="001D6B96" w:rsidP="00281604">
            <w:pPr>
              <w:rPr>
                <w:rFonts w:ascii="Arial" w:hAnsi="Arial" w:cs="Arial"/>
                <w:b/>
                <w:color w:val="3DB7D8"/>
              </w:rPr>
            </w:pPr>
            <w:r>
              <w:rPr>
                <w:rFonts w:ascii="Arial" w:hAnsi="Arial" w:cs="Arial"/>
                <w:b/>
                <w:color w:val="3DB7D8"/>
              </w:rPr>
              <w:fldChar w:fldCharType="begin">
                <w:ffData>
                  <w:name w:val="Text59"/>
                  <w:enabled/>
                  <w:calcOnExit w:val="0"/>
                  <w:textInput/>
                </w:ffData>
              </w:fldChar>
            </w:r>
            <w:bookmarkStart w:id="62" w:name="Text59"/>
            <w:r>
              <w:rPr>
                <w:rFonts w:ascii="Arial" w:hAnsi="Arial" w:cs="Arial"/>
                <w:b/>
                <w:color w:val="3DB7D8"/>
              </w:rPr>
              <w:instrText xml:space="preserve"> FORMTEXT </w:instrText>
            </w:r>
            <w:r>
              <w:rPr>
                <w:rFonts w:ascii="Arial" w:hAnsi="Arial" w:cs="Arial"/>
                <w:b/>
                <w:color w:val="3DB7D8"/>
              </w:rPr>
            </w:r>
            <w:r>
              <w:rPr>
                <w:rFonts w:ascii="Arial" w:hAnsi="Arial" w:cs="Arial"/>
                <w:b/>
                <w:color w:val="3DB7D8"/>
              </w:rPr>
              <w:fldChar w:fldCharType="separate"/>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color w:val="3DB7D8"/>
              </w:rPr>
              <w:fldChar w:fldCharType="end"/>
            </w:r>
            <w:bookmarkEnd w:id="62"/>
          </w:p>
        </w:tc>
      </w:tr>
      <w:tr w:rsidR="00281604" w:rsidRPr="008A6149" w:rsidTr="00281604">
        <w:tc>
          <w:tcPr>
            <w:tcW w:w="5070" w:type="dxa"/>
            <w:tcBorders>
              <w:top w:val="single" w:sz="4" w:space="0" w:color="0051A8"/>
              <w:left w:val="single" w:sz="4" w:space="0" w:color="0051A8"/>
              <w:bottom w:val="single" w:sz="4" w:space="0" w:color="0051A8"/>
              <w:right w:val="single" w:sz="4" w:space="0" w:color="0051A8"/>
            </w:tcBorders>
            <w:shd w:val="clear" w:color="auto" w:fill="DBE5F1" w:themeFill="accent1" w:themeFillTint="33"/>
          </w:tcPr>
          <w:p w:rsidR="00281604" w:rsidRPr="00516106" w:rsidRDefault="00281604" w:rsidP="00281604">
            <w:pPr>
              <w:rPr>
                <w:rFonts w:ascii="Arial" w:hAnsi="Arial" w:cs="Arial"/>
                <w:color w:val="404040" w:themeColor="text1" w:themeTint="BF"/>
                <w:sz w:val="22"/>
                <w:szCs w:val="22"/>
              </w:rPr>
            </w:pPr>
          </w:p>
          <w:p w:rsidR="00281604" w:rsidRPr="00516106" w:rsidRDefault="00281604" w:rsidP="00281604">
            <w:pPr>
              <w:rPr>
                <w:rFonts w:ascii="Arial" w:hAnsi="Arial" w:cs="Arial"/>
                <w:color w:val="404040" w:themeColor="text1" w:themeTint="BF"/>
                <w:sz w:val="22"/>
                <w:szCs w:val="22"/>
              </w:rPr>
            </w:pPr>
            <w:r w:rsidRPr="00516106">
              <w:rPr>
                <w:rFonts w:ascii="Arial" w:hAnsi="Arial" w:cs="Arial"/>
                <w:color w:val="404040" w:themeColor="text1" w:themeTint="BF"/>
                <w:sz w:val="22"/>
                <w:szCs w:val="22"/>
              </w:rPr>
              <w:t>2.</w:t>
            </w:r>
            <w:r>
              <w:rPr>
                <w:rFonts w:ascii="Arial" w:hAnsi="Arial" w:cs="Arial"/>
                <w:color w:val="404040" w:themeColor="text1" w:themeTint="BF"/>
                <w:sz w:val="22"/>
                <w:szCs w:val="22"/>
              </w:rPr>
              <w:t>8</w:t>
            </w:r>
            <w:r w:rsidRPr="00516106">
              <w:rPr>
                <w:rFonts w:ascii="Arial" w:hAnsi="Arial" w:cs="Arial"/>
                <w:color w:val="404040" w:themeColor="text1" w:themeTint="BF"/>
                <w:sz w:val="22"/>
                <w:szCs w:val="22"/>
              </w:rPr>
              <w:t xml:space="preserve"> The teaching of RSE is effectively monitored and supported, and all members of the team share in evaluation and development of the programme</w:t>
            </w:r>
          </w:p>
          <w:p w:rsidR="00281604" w:rsidRPr="00516106" w:rsidRDefault="00281604" w:rsidP="00281604">
            <w:pPr>
              <w:rPr>
                <w:rFonts w:ascii="Arial" w:hAnsi="Arial" w:cs="Arial"/>
                <w:color w:val="404040" w:themeColor="text1" w:themeTint="BF"/>
              </w:rPr>
            </w:pPr>
          </w:p>
        </w:tc>
        <w:tc>
          <w:tcPr>
            <w:tcW w:w="2693" w:type="dxa"/>
            <w:tcBorders>
              <w:top w:val="single" w:sz="4" w:space="0" w:color="0051A8"/>
              <w:left w:val="single" w:sz="4" w:space="0" w:color="0051A8"/>
              <w:bottom w:val="single" w:sz="4" w:space="0" w:color="0051A8"/>
              <w:right w:val="single" w:sz="4" w:space="0" w:color="0051A8"/>
            </w:tcBorders>
            <w:shd w:val="clear" w:color="auto" w:fill="DBE5F1" w:themeFill="accent1"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281604" w:rsidRPr="00516106" w:rsidRDefault="00281604" w:rsidP="00281604">
            <w:pPr>
              <w:rPr>
                <w:rFonts w:ascii="Arial" w:hAnsi="Arial" w:cs="Arial"/>
                <w:color w:val="404040" w:themeColor="text1" w:themeTint="BF"/>
              </w:rPr>
            </w:pPr>
          </w:p>
        </w:tc>
        <w:tc>
          <w:tcPr>
            <w:tcW w:w="7654" w:type="dxa"/>
            <w:tcBorders>
              <w:top w:val="single" w:sz="4" w:space="0" w:color="0051A8"/>
              <w:left w:val="single" w:sz="4" w:space="0" w:color="0051A8"/>
              <w:bottom w:val="single" w:sz="4" w:space="0" w:color="0051A8"/>
              <w:right w:val="single" w:sz="4" w:space="0" w:color="0051A8"/>
            </w:tcBorders>
            <w:shd w:val="clear" w:color="auto" w:fill="DBE5F1" w:themeFill="accent1" w:themeFillTint="33"/>
          </w:tcPr>
          <w:p w:rsidR="00281604" w:rsidRPr="008A6149" w:rsidRDefault="001D6B96" w:rsidP="00281604">
            <w:pPr>
              <w:rPr>
                <w:rFonts w:ascii="Arial" w:hAnsi="Arial" w:cs="Arial"/>
                <w:b/>
                <w:color w:val="3DB7D8"/>
              </w:rPr>
            </w:pPr>
            <w:r>
              <w:rPr>
                <w:rFonts w:ascii="Arial" w:hAnsi="Arial" w:cs="Arial"/>
                <w:b/>
                <w:color w:val="3DB7D8"/>
              </w:rPr>
              <w:fldChar w:fldCharType="begin">
                <w:ffData>
                  <w:name w:val="Text60"/>
                  <w:enabled/>
                  <w:calcOnExit w:val="0"/>
                  <w:textInput/>
                </w:ffData>
              </w:fldChar>
            </w:r>
            <w:bookmarkStart w:id="63" w:name="Text60"/>
            <w:r>
              <w:rPr>
                <w:rFonts w:ascii="Arial" w:hAnsi="Arial" w:cs="Arial"/>
                <w:b/>
                <w:color w:val="3DB7D8"/>
              </w:rPr>
              <w:instrText xml:space="preserve"> FORMTEXT </w:instrText>
            </w:r>
            <w:r>
              <w:rPr>
                <w:rFonts w:ascii="Arial" w:hAnsi="Arial" w:cs="Arial"/>
                <w:b/>
                <w:color w:val="3DB7D8"/>
              </w:rPr>
            </w:r>
            <w:r>
              <w:rPr>
                <w:rFonts w:ascii="Arial" w:hAnsi="Arial" w:cs="Arial"/>
                <w:b/>
                <w:color w:val="3DB7D8"/>
              </w:rPr>
              <w:fldChar w:fldCharType="separate"/>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color w:val="3DB7D8"/>
              </w:rPr>
              <w:fldChar w:fldCharType="end"/>
            </w:r>
            <w:bookmarkEnd w:id="63"/>
          </w:p>
        </w:tc>
      </w:tr>
    </w:tbl>
    <w:p w:rsidR="007A4673" w:rsidRDefault="00F977B8" w:rsidP="00C6451C">
      <w:r>
        <w:rPr>
          <w:rFonts w:ascii="Arial" w:hAnsi="Arial" w:cs="Arial"/>
          <w:noProof/>
          <w:lang w:val="en-GB" w:eastAsia="en-GB"/>
        </w:rPr>
        <w:t xml:space="preserve"> </w:t>
      </w:r>
      <w:r w:rsidR="00FD1F33">
        <w:rPr>
          <w:rFonts w:ascii="Arial" w:hAnsi="Arial" w:cs="Arial"/>
          <w:noProof/>
        </w:rPr>
        <w:pict>
          <v:rect id="Rectangle 254" o:spid="_x0000_s1097" style="position:absolute;margin-left:-72.45pt;margin-top:-89.9pt;width:846pt;height:1in;z-index:251765760;visibility:visible;mso-position-horizontal-relative:text;mso-position-vertical-relative:text;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" fillcolor="#3679c0" stroked="f">
            <v:path arrowok="t"/>
            <w10:wrap type="through"/>
          </v:rect>
        </w:pict>
      </w:r>
      <w:r w:rsidR="007A4673">
        <w:br w:type="page"/>
      </w:r>
    </w:p>
    <w:p w:rsidR="00B22F78" w:rsidRDefault="00FD1F33" w:rsidP="00C6451C">
      <w:r>
        <w:rPr>
          <w:rFonts w:ascii="Arial" w:hAnsi="Arial" w:cs="Arial"/>
          <w:b/>
          <w:noProof/>
        </w:rPr>
        <w:pict>
          <v:shape id="Text Box 36" o:spid="_x0000_s1100" type="#_x0000_t202" style="position:absolute;margin-left:-44.95pt;margin-top:-55.65pt;width:765pt;height:45pt;z-index:251769856;visibility:visibl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" filled="f" stroked="f">
            <v:path arrowok="t"/>
            <v:textbox>
              <w:txbxContent>
                <w:p w:rsidR="009502C1" w:rsidRPr="002226B2" w:rsidRDefault="009502C1"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3 – LEARNING AND TEACHING</w:t>
                  </w:r>
                  <w:r>
                    <w:rPr>
                      <w:rFonts w:ascii="Arial" w:hAnsi="Arial" w:cs="Arial"/>
                      <w:color w:val="FFFFFF" w:themeColor="background1"/>
                      <w:sz w:val="56"/>
                      <w:szCs w:val="56"/>
                    </w:rPr>
                    <w:t xml:space="preserve"> - QUALITY</w:t>
                  </w:r>
                </w:p>
                <w:p w:rsidR="009502C1" w:rsidRDefault="009502C1"/>
                <w:p w:rsidR="009502C1" w:rsidRPr="002226B2" w:rsidRDefault="009502C1"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3 – LEARNING AND TEACHING</w:t>
                  </w:r>
                  <w:r>
                    <w:rPr>
                      <w:rFonts w:ascii="Arial" w:hAnsi="Arial" w:cs="Arial"/>
                      <w:color w:val="FFFFFF" w:themeColor="background1"/>
                      <w:sz w:val="56"/>
                      <w:szCs w:val="56"/>
                    </w:rPr>
                    <w:t xml:space="preserve"> - QUALITY</w:t>
                  </w:r>
                </w:p>
              </w:txbxContent>
            </v:textbox>
            <w10:wrap type="through"/>
          </v:shape>
        </w:pict>
      </w:r>
    </w:p>
    <w:tbl>
      <w:tblPr>
        <w:tblStyle w:val="TableGrid"/>
        <w:tblpPr w:leftFromText="180" w:rightFromText="180" w:vertAnchor="page" w:horzAnchor="page" w:tblpX="780" w:tblpY="2521"/>
        <w:tblW w:w="15417" w:type="dxa"/>
        <w:tblBorders>
          <w:top w:val="single" w:sz="4" w:space="0" w:color="FF941D"/>
          <w:left w:val="single" w:sz="4" w:space="0" w:color="FF941D"/>
          <w:bottom w:val="single" w:sz="4" w:space="0" w:color="FF941D"/>
          <w:right w:val="single" w:sz="4" w:space="0" w:color="FF941D"/>
          <w:insideH w:val="single" w:sz="4" w:space="0" w:color="FF941D"/>
          <w:insideV w:val="single" w:sz="4" w:space="0" w:color="FF941D"/>
        </w:tblBorders>
        <w:tblLook w:val="04A0" w:firstRow="1" w:lastRow="0" w:firstColumn="1" w:lastColumn="0" w:noHBand="0" w:noVBand="1"/>
      </w:tblPr>
      <w:tblGrid>
        <w:gridCol w:w="5070"/>
        <w:gridCol w:w="2693"/>
        <w:gridCol w:w="7654"/>
      </w:tblGrid>
      <w:tr w:rsidR="007A4673" w:rsidRPr="008A6149" w:rsidTr="00C6451C">
        <w:tc>
          <w:tcPr>
            <w:tcW w:w="5070" w:type="dxa"/>
            <w:tcBorders>
              <w:top w:val="single" w:sz="4" w:space="0" w:color="7ECC38"/>
              <w:left w:val="single" w:sz="4" w:space="0" w:color="7ECC38"/>
              <w:bottom w:val="single" w:sz="4" w:space="0" w:color="7ECC38"/>
              <w:right w:val="single" w:sz="4" w:space="0" w:color="7ECC38"/>
            </w:tcBorders>
            <w:shd w:val="clear" w:color="auto" w:fill="92D050"/>
          </w:tcPr>
          <w:p w:rsidR="007A4673" w:rsidRPr="008A6149" w:rsidRDefault="007A4673" w:rsidP="00C6451C">
            <w:pPr>
              <w:rPr>
                <w:rFonts w:ascii="Arial" w:hAnsi="Arial" w:cs="Arial"/>
                <w:b/>
                <w:color w:val="FFFFFF" w:themeColor="background1"/>
              </w:rPr>
            </w:pPr>
          </w:p>
          <w:p w:rsidR="007A4673" w:rsidRPr="008A6149" w:rsidRDefault="007A4673" w:rsidP="00C6451C">
            <w:pPr>
              <w:rPr>
                <w:rFonts w:ascii="Arial" w:hAnsi="Arial" w:cs="Arial"/>
                <w:b/>
                <w:color w:val="FFFFFF" w:themeColor="background1"/>
              </w:rPr>
            </w:pPr>
            <w:r w:rsidRPr="008A6149">
              <w:rPr>
                <w:rFonts w:ascii="Arial" w:hAnsi="Arial" w:cs="Arial"/>
                <w:b/>
                <w:color w:val="FFFFFF" w:themeColor="background1"/>
              </w:rPr>
              <w:t>Quality Criteria</w:t>
            </w:r>
          </w:p>
          <w:p w:rsidR="007A4673" w:rsidRPr="008A6149" w:rsidRDefault="007A4673" w:rsidP="00C6451C">
            <w:pPr>
              <w:rPr>
                <w:rFonts w:ascii="Arial" w:hAnsi="Arial" w:cs="Arial"/>
                <w:b/>
                <w:color w:val="3DB7D8"/>
              </w:rPr>
            </w:pPr>
          </w:p>
        </w:tc>
        <w:tc>
          <w:tcPr>
            <w:tcW w:w="2693" w:type="dxa"/>
            <w:tcBorders>
              <w:top w:val="single" w:sz="4" w:space="0" w:color="7ECC38"/>
              <w:left w:val="single" w:sz="4" w:space="0" w:color="7ECC38"/>
              <w:bottom w:val="single" w:sz="4" w:space="0" w:color="7ECC38"/>
              <w:right w:val="single" w:sz="4" w:space="0" w:color="7ECC38"/>
            </w:tcBorders>
            <w:shd w:val="clear" w:color="auto" w:fill="92D050"/>
          </w:tcPr>
          <w:p w:rsidR="007A4673" w:rsidRPr="008A6149" w:rsidRDefault="007A4673" w:rsidP="00C6451C">
            <w:pPr>
              <w:rPr>
                <w:rFonts w:ascii="Arial" w:hAnsi="Arial" w:cs="Arial"/>
                <w:b/>
                <w:color w:val="FFFFFF" w:themeColor="background1"/>
              </w:rPr>
            </w:pPr>
          </w:p>
          <w:p w:rsidR="007A4673" w:rsidRPr="008A6149" w:rsidRDefault="007A4673" w:rsidP="00C6451C">
            <w:pPr>
              <w:rPr>
                <w:rFonts w:ascii="Arial" w:hAnsi="Arial" w:cs="Arial"/>
                <w:b/>
                <w:color w:val="3DB7D8"/>
              </w:rPr>
            </w:pPr>
            <w:r w:rsidRPr="008A6149">
              <w:rPr>
                <w:rFonts w:ascii="Arial" w:hAnsi="Arial" w:cs="Arial"/>
                <w:b/>
                <w:color w:val="FFFFFF" w:themeColor="background1"/>
              </w:rPr>
              <w:t>Rating</w:t>
            </w:r>
          </w:p>
        </w:tc>
        <w:tc>
          <w:tcPr>
            <w:tcW w:w="7654" w:type="dxa"/>
            <w:tcBorders>
              <w:top w:val="single" w:sz="4" w:space="0" w:color="7ECC38"/>
              <w:left w:val="single" w:sz="4" w:space="0" w:color="7ECC38"/>
              <w:bottom w:val="single" w:sz="4" w:space="0" w:color="7ECC38"/>
              <w:right w:val="single" w:sz="4" w:space="0" w:color="7ECC38"/>
            </w:tcBorders>
            <w:shd w:val="clear" w:color="auto" w:fill="92D050"/>
          </w:tcPr>
          <w:p w:rsidR="007A4673" w:rsidRPr="008A6149" w:rsidRDefault="007A4673" w:rsidP="00C6451C">
            <w:pPr>
              <w:jc w:val="center"/>
              <w:rPr>
                <w:rFonts w:ascii="Arial" w:hAnsi="Arial" w:cs="Arial"/>
                <w:b/>
                <w:color w:val="FFFFFF" w:themeColor="background1"/>
              </w:rPr>
            </w:pPr>
          </w:p>
          <w:p w:rsidR="007A4673" w:rsidRPr="008A6149" w:rsidRDefault="007A4673" w:rsidP="00C6451C">
            <w:pPr>
              <w:rPr>
                <w:rFonts w:ascii="Arial" w:hAnsi="Arial" w:cs="Arial"/>
                <w:b/>
                <w:color w:val="FFFFFF" w:themeColor="background1"/>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p w:rsidR="007A4673" w:rsidRPr="008A6149" w:rsidRDefault="007A4673" w:rsidP="00C6451C">
            <w:pPr>
              <w:rPr>
                <w:rFonts w:ascii="Arial" w:hAnsi="Arial" w:cs="Arial"/>
                <w:b/>
                <w:color w:val="3DB7D8"/>
              </w:rPr>
            </w:pPr>
          </w:p>
        </w:tc>
      </w:tr>
      <w:tr w:rsidR="007A4673" w:rsidRPr="008A6149" w:rsidTr="00C6451C">
        <w:tc>
          <w:tcPr>
            <w:tcW w:w="5070" w:type="dxa"/>
            <w:tcBorders>
              <w:top w:val="single" w:sz="4" w:space="0" w:color="7ECC38"/>
              <w:left w:val="single" w:sz="4" w:space="0" w:color="7ECC38"/>
              <w:bottom w:val="single" w:sz="4" w:space="0" w:color="7ECC38"/>
              <w:right w:val="single" w:sz="4" w:space="0" w:color="7ECC38"/>
            </w:tcBorders>
            <w:shd w:val="clear" w:color="auto" w:fill="EAF1DD" w:themeFill="accent3" w:themeFillTint="33"/>
          </w:tcPr>
          <w:p w:rsidR="007A4673" w:rsidRPr="0044040F" w:rsidRDefault="007A4673" w:rsidP="00C6451C">
            <w:pPr>
              <w:rPr>
                <w:rFonts w:ascii="Arial" w:hAnsi="Arial" w:cs="Arial"/>
                <w:color w:val="404040" w:themeColor="text1" w:themeTint="BF"/>
                <w:sz w:val="22"/>
                <w:szCs w:val="22"/>
              </w:rPr>
            </w:pPr>
          </w:p>
          <w:p w:rsidR="007A4673" w:rsidRPr="0044040F" w:rsidRDefault="007A4673" w:rsidP="00C6451C">
            <w:pPr>
              <w:rPr>
                <w:rFonts w:ascii="Arial" w:hAnsi="Arial" w:cs="Arial"/>
                <w:color w:val="404040" w:themeColor="text1" w:themeTint="BF"/>
                <w:sz w:val="22"/>
                <w:szCs w:val="22"/>
              </w:rPr>
            </w:pPr>
            <w:r w:rsidRPr="0044040F">
              <w:rPr>
                <w:rFonts w:ascii="Arial" w:hAnsi="Arial" w:cs="Arial"/>
                <w:color w:val="404040" w:themeColor="text1" w:themeTint="BF"/>
                <w:sz w:val="22"/>
                <w:szCs w:val="22"/>
              </w:rPr>
              <w:t xml:space="preserve">3.6 RSE lessons support </w:t>
            </w:r>
            <w:r w:rsidR="0004452D">
              <w:rPr>
                <w:rFonts w:ascii="Arial" w:hAnsi="Arial" w:cs="Arial"/>
                <w:color w:val="404040" w:themeColor="text1" w:themeTint="BF"/>
                <w:sz w:val="22"/>
                <w:szCs w:val="22"/>
              </w:rPr>
              <w:t>pupils</w:t>
            </w:r>
            <w:r w:rsidRPr="0044040F">
              <w:rPr>
                <w:rFonts w:ascii="Arial" w:hAnsi="Arial" w:cs="Arial"/>
                <w:color w:val="404040" w:themeColor="text1" w:themeTint="BF"/>
                <w:sz w:val="22"/>
                <w:szCs w:val="22"/>
              </w:rPr>
              <w:t xml:space="preserve"> in developing their own moral values, within a framework of understanding of </w:t>
            </w:r>
            <w:r w:rsidR="00CE45CF">
              <w:rPr>
                <w:rFonts w:ascii="Arial" w:hAnsi="Arial" w:cs="Arial"/>
                <w:color w:val="404040" w:themeColor="text1" w:themeTint="BF"/>
                <w:sz w:val="22"/>
                <w:szCs w:val="22"/>
              </w:rPr>
              <w:t xml:space="preserve">family </w:t>
            </w:r>
            <w:r w:rsidRPr="0044040F">
              <w:rPr>
                <w:rFonts w:ascii="Arial" w:hAnsi="Arial" w:cs="Arial"/>
                <w:color w:val="404040" w:themeColor="text1" w:themeTint="BF"/>
                <w:sz w:val="22"/>
                <w:szCs w:val="22"/>
              </w:rPr>
              <w:t>and cultural values</w:t>
            </w:r>
          </w:p>
          <w:p w:rsidR="007A4673" w:rsidRPr="0044040F" w:rsidRDefault="007A4673" w:rsidP="00C6451C">
            <w:pPr>
              <w:rPr>
                <w:rFonts w:ascii="Arial" w:hAnsi="Arial" w:cs="Arial"/>
                <w:color w:val="404040" w:themeColor="text1" w:themeTint="BF"/>
                <w:sz w:val="22"/>
                <w:szCs w:val="22"/>
              </w:rPr>
            </w:pPr>
          </w:p>
        </w:tc>
        <w:tc>
          <w:tcPr>
            <w:tcW w:w="2693" w:type="dxa"/>
            <w:tcBorders>
              <w:top w:val="single" w:sz="4" w:space="0" w:color="7ECC38"/>
              <w:left w:val="single" w:sz="4" w:space="0" w:color="7ECC38"/>
              <w:bottom w:val="single" w:sz="4" w:space="0" w:color="7ECC38"/>
              <w:right w:val="single" w:sz="4" w:space="0" w:color="7ECC38"/>
            </w:tcBorders>
            <w:shd w:val="clear" w:color="auto" w:fill="EAF1DD" w:themeFill="accent3"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7A4673" w:rsidRPr="0044040F" w:rsidRDefault="007A4673" w:rsidP="00C6451C">
            <w:pPr>
              <w:pStyle w:val="ListParagraph"/>
              <w:spacing w:after="120"/>
              <w:ind w:left="175"/>
              <w:rPr>
                <w:rFonts w:ascii="Arial" w:hAnsi="Arial" w:cs="Arial"/>
                <w:color w:val="404040" w:themeColor="text1" w:themeTint="BF"/>
                <w:sz w:val="20"/>
                <w:szCs w:val="20"/>
              </w:rPr>
            </w:pPr>
          </w:p>
        </w:tc>
        <w:tc>
          <w:tcPr>
            <w:tcW w:w="7654" w:type="dxa"/>
            <w:tcBorders>
              <w:top w:val="single" w:sz="4" w:space="0" w:color="7ECC38"/>
              <w:left w:val="single" w:sz="4" w:space="0" w:color="7ECC38"/>
              <w:bottom w:val="single" w:sz="4" w:space="0" w:color="7ECC38"/>
              <w:right w:val="single" w:sz="4" w:space="0" w:color="7ECC38"/>
            </w:tcBorders>
            <w:shd w:val="clear" w:color="auto" w:fill="EAF1DD" w:themeFill="accent3" w:themeFillTint="33"/>
          </w:tcPr>
          <w:p w:rsidR="007A4673" w:rsidRPr="0044040F" w:rsidRDefault="001D6B96" w:rsidP="00C6451C">
            <w:pPr>
              <w:rPr>
                <w:rFonts w:ascii="Arial" w:hAnsi="Arial" w:cs="Arial"/>
                <w:b/>
                <w:color w:val="404040" w:themeColor="text1" w:themeTint="BF"/>
              </w:rPr>
            </w:pPr>
            <w:r>
              <w:rPr>
                <w:rFonts w:ascii="Arial" w:hAnsi="Arial" w:cs="Arial"/>
                <w:b/>
                <w:color w:val="404040" w:themeColor="text1" w:themeTint="BF"/>
              </w:rPr>
              <w:fldChar w:fldCharType="begin">
                <w:ffData>
                  <w:name w:val="Text61"/>
                  <w:enabled/>
                  <w:calcOnExit w:val="0"/>
                  <w:textInput/>
                </w:ffData>
              </w:fldChar>
            </w:r>
            <w:bookmarkStart w:id="64" w:name="Text61"/>
            <w:r>
              <w:rPr>
                <w:rFonts w:ascii="Arial" w:hAnsi="Arial" w:cs="Arial"/>
                <w:b/>
                <w:color w:val="404040" w:themeColor="text1" w:themeTint="BF"/>
              </w:rPr>
              <w:instrText xml:space="preserve"> FORMTEXT </w:instrText>
            </w:r>
            <w:r>
              <w:rPr>
                <w:rFonts w:ascii="Arial" w:hAnsi="Arial" w:cs="Arial"/>
                <w:b/>
                <w:color w:val="404040" w:themeColor="text1" w:themeTint="BF"/>
              </w:rPr>
            </w:r>
            <w:r>
              <w:rPr>
                <w:rFonts w:ascii="Arial" w:hAnsi="Arial" w:cs="Arial"/>
                <w:b/>
                <w:color w:val="404040" w:themeColor="text1" w:themeTint="BF"/>
              </w:rPr>
              <w:fldChar w:fldCharType="separate"/>
            </w:r>
            <w:r>
              <w:rPr>
                <w:rFonts w:ascii="Arial" w:hAnsi="Arial" w:cs="Arial"/>
                <w:b/>
                <w:noProof/>
                <w:color w:val="404040" w:themeColor="text1" w:themeTint="BF"/>
              </w:rPr>
              <w:t> </w:t>
            </w:r>
            <w:r>
              <w:rPr>
                <w:rFonts w:ascii="Arial" w:hAnsi="Arial" w:cs="Arial"/>
                <w:b/>
                <w:noProof/>
                <w:color w:val="404040" w:themeColor="text1" w:themeTint="BF"/>
              </w:rPr>
              <w:t> </w:t>
            </w:r>
            <w:r>
              <w:rPr>
                <w:rFonts w:ascii="Arial" w:hAnsi="Arial" w:cs="Arial"/>
                <w:b/>
                <w:noProof/>
                <w:color w:val="404040" w:themeColor="text1" w:themeTint="BF"/>
              </w:rPr>
              <w:t> </w:t>
            </w:r>
            <w:r>
              <w:rPr>
                <w:rFonts w:ascii="Arial" w:hAnsi="Arial" w:cs="Arial"/>
                <w:b/>
                <w:noProof/>
                <w:color w:val="404040" w:themeColor="text1" w:themeTint="BF"/>
              </w:rPr>
              <w:t> </w:t>
            </w:r>
            <w:r>
              <w:rPr>
                <w:rFonts w:ascii="Arial" w:hAnsi="Arial" w:cs="Arial"/>
                <w:b/>
                <w:noProof/>
                <w:color w:val="404040" w:themeColor="text1" w:themeTint="BF"/>
              </w:rPr>
              <w:t> </w:t>
            </w:r>
            <w:r>
              <w:rPr>
                <w:rFonts w:ascii="Arial" w:hAnsi="Arial" w:cs="Arial"/>
                <w:b/>
                <w:color w:val="404040" w:themeColor="text1" w:themeTint="BF"/>
              </w:rPr>
              <w:fldChar w:fldCharType="end"/>
            </w:r>
            <w:bookmarkEnd w:id="64"/>
          </w:p>
        </w:tc>
      </w:tr>
      <w:tr w:rsidR="007A4673" w:rsidRPr="008A6149" w:rsidTr="00C6451C">
        <w:tc>
          <w:tcPr>
            <w:tcW w:w="5070" w:type="dxa"/>
            <w:tcBorders>
              <w:top w:val="single" w:sz="4" w:space="0" w:color="7ECC38"/>
              <w:left w:val="single" w:sz="4" w:space="0" w:color="7ECC38"/>
              <w:bottom w:val="single" w:sz="4" w:space="0" w:color="7ECC38"/>
              <w:right w:val="single" w:sz="4" w:space="0" w:color="7ECC38"/>
            </w:tcBorders>
            <w:shd w:val="clear" w:color="auto" w:fill="EAF1DD" w:themeFill="accent3" w:themeFillTint="33"/>
          </w:tcPr>
          <w:p w:rsidR="007A4673" w:rsidRPr="0044040F" w:rsidRDefault="007A4673" w:rsidP="00C6451C">
            <w:pPr>
              <w:rPr>
                <w:rFonts w:ascii="Arial" w:hAnsi="Arial" w:cs="Arial"/>
                <w:color w:val="404040" w:themeColor="text1" w:themeTint="BF"/>
                <w:sz w:val="22"/>
                <w:szCs w:val="22"/>
              </w:rPr>
            </w:pPr>
          </w:p>
          <w:p w:rsidR="007A4673" w:rsidRPr="0044040F" w:rsidRDefault="007A4673" w:rsidP="00C6451C">
            <w:pPr>
              <w:rPr>
                <w:rFonts w:ascii="Arial" w:hAnsi="Arial" w:cs="Arial"/>
                <w:color w:val="404040" w:themeColor="text1" w:themeTint="BF"/>
                <w:sz w:val="22"/>
                <w:szCs w:val="22"/>
              </w:rPr>
            </w:pPr>
            <w:r w:rsidRPr="0044040F">
              <w:rPr>
                <w:rFonts w:ascii="Arial" w:hAnsi="Arial" w:cs="Arial"/>
                <w:color w:val="404040" w:themeColor="text1" w:themeTint="BF"/>
                <w:sz w:val="22"/>
                <w:szCs w:val="22"/>
              </w:rPr>
              <w:t xml:space="preserve">3.7 RSE lessons </w:t>
            </w:r>
            <w:r w:rsidR="0004452D">
              <w:rPr>
                <w:rFonts w:ascii="Arial" w:hAnsi="Arial" w:cs="Arial"/>
                <w:color w:val="404040" w:themeColor="text1" w:themeTint="BF"/>
                <w:sz w:val="22"/>
                <w:szCs w:val="22"/>
              </w:rPr>
              <w:t xml:space="preserve">give pupils the confidence </w:t>
            </w:r>
            <w:r w:rsidRPr="0044040F">
              <w:rPr>
                <w:rFonts w:ascii="Arial" w:hAnsi="Arial" w:cs="Arial"/>
                <w:color w:val="404040" w:themeColor="text1" w:themeTint="BF"/>
                <w:sz w:val="22"/>
                <w:szCs w:val="22"/>
              </w:rPr>
              <w:t xml:space="preserve">to explore </w:t>
            </w:r>
            <w:r w:rsidR="008119DE">
              <w:rPr>
                <w:rFonts w:ascii="Arial" w:hAnsi="Arial" w:cs="Arial"/>
                <w:color w:val="404040" w:themeColor="text1" w:themeTint="BF"/>
                <w:sz w:val="22"/>
                <w:szCs w:val="22"/>
              </w:rPr>
              <w:t xml:space="preserve">sensitive </w:t>
            </w:r>
            <w:r w:rsidRPr="0044040F">
              <w:rPr>
                <w:rFonts w:ascii="Arial" w:hAnsi="Arial" w:cs="Arial"/>
                <w:color w:val="404040" w:themeColor="text1" w:themeTint="BF"/>
                <w:sz w:val="22"/>
                <w:szCs w:val="22"/>
              </w:rPr>
              <w:t>issues and to understand the range of views people may hold about them</w:t>
            </w:r>
          </w:p>
        </w:tc>
        <w:tc>
          <w:tcPr>
            <w:tcW w:w="2693" w:type="dxa"/>
            <w:tcBorders>
              <w:top w:val="single" w:sz="4" w:space="0" w:color="7ECC38"/>
              <w:left w:val="single" w:sz="4" w:space="0" w:color="7ECC38"/>
              <w:bottom w:val="single" w:sz="4" w:space="0" w:color="7ECC38"/>
              <w:right w:val="single" w:sz="4" w:space="0" w:color="7ECC38"/>
            </w:tcBorders>
            <w:shd w:val="clear" w:color="auto" w:fill="EAF1DD" w:themeFill="accent3"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7A4673" w:rsidRPr="0044040F" w:rsidRDefault="007A4673" w:rsidP="00C6451C">
            <w:pPr>
              <w:pStyle w:val="ListParagraph"/>
              <w:spacing w:after="120"/>
              <w:ind w:left="175"/>
              <w:rPr>
                <w:rFonts w:ascii="Arial" w:hAnsi="Arial" w:cs="Arial"/>
                <w:color w:val="404040" w:themeColor="text1" w:themeTint="BF"/>
                <w:sz w:val="20"/>
                <w:szCs w:val="20"/>
              </w:rPr>
            </w:pPr>
          </w:p>
        </w:tc>
        <w:tc>
          <w:tcPr>
            <w:tcW w:w="7654" w:type="dxa"/>
            <w:tcBorders>
              <w:top w:val="single" w:sz="4" w:space="0" w:color="7ECC38"/>
              <w:left w:val="single" w:sz="4" w:space="0" w:color="7ECC38"/>
              <w:bottom w:val="single" w:sz="4" w:space="0" w:color="7ECC38"/>
              <w:right w:val="single" w:sz="4" w:space="0" w:color="7ECC38"/>
            </w:tcBorders>
            <w:shd w:val="clear" w:color="auto" w:fill="EAF1DD" w:themeFill="accent3" w:themeFillTint="33"/>
          </w:tcPr>
          <w:p w:rsidR="007A4673" w:rsidRPr="0044040F" w:rsidRDefault="001D6B96" w:rsidP="00C6451C">
            <w:pPr>
              <w:rPr>
                <w:rFonts w:ascii="Arial" w:hAnsi="Arial" w:cs="Arial"/>
                <w:b/>
                <w:color w:val="404040" w:themeColor="text1" w:themeTint="BF"/>
              </w:rPr>
            </w:pPr>
            <w:r>
              <w:rPr>
                <w:rFonts w:ascii="Arial" w:hAnsi="Arial" w:cs="Arial"/>
                <w:b/>
                <w:color w:val="404040" w:themeColor="text1" w:themeTint="BF"/>
              </w:rPr>
              <w:fldChar w:fldCharType="begin">
                <w:ffData>
                  <w:name w:val="Text62"/>
                  <w:enabled/>
                  <w:calcOnExit w:val="0"/>
                  <w:textInput/>
                </w:ffData>
              </w:fldChar>
            </w:r>
            <w:bookmarkStart w:id="65" w:name="Text62"/>
            <w:r>
              <w:rPr>
                <w:rFonts w:ascii="Arial" w:hAnsi="Arial" w:cs="Arial"/>
                <w:b/>
                <w:color w:val="404040" w:themeColor="text1" w:themeTint="BF"/>
              </w:rPr>
              <w:instrText xml:space="preserve"> FORMTEXT </w:instrText>
            </w:r>
            <w:r>
              <w:rPr>
                <w:rFonts w:ascii="Arial" w:hAnsi="Arial" w:cs="Arial"/>
                <w:b/>
                <w:color w:val="404040" w:themeColor="text1" w:themeTint="BF"/>
              </w:rPr>
            </w:r>
            <w:r>
              <w:rPr>
                <w:rFonts w:ascii="Arial" w:hAnsi="Arial" w:cs="Arial"/>
                <w:b/>
                <w:color w:val="404040" w:themeColor="text1" w:themeTint="BF"/>
              </w:rPr>
              <w:fldChar w:fldCharType="separate"/>
            </w:r>
            <w:r>
              <w:rPr>
                <w:rFonts w:ascii="Arial" w:hAnsi="Arial" w:cs="Arial"/>
                <w:b/>
                <w:noProof/>
                <w:color w:val="404040" w:themeColor="text1" w:themeTint="BF"/>
              </w:rPr>
              <w:t> </w:t>
            </w:r>
            <w:r>
              <w:rPr>
                <w:rFonts w:ascii="Arial" w:hAnsi="Arial" w:cs="Arial"/>
                <w:b/>
                <w:noProof/>
                <w:color w:val="404040" w:themeColor="text1" w:themeTint="BF"/>
              </w:rPr>
              <w:t> </w:t>
            </w:r>
            <w:r>
              <w:rPr>
                <w:rFonts w:ascii="Arial" w:hAnsi="Arial" w:cs="Arial"/>
                <w:b/>
                <w:noProof/>
                <w:color w:val="404040" w:themeColor="text1" w:themeTint="BF"/>
              </w:rPr>
              <w:t> </w:t>
            </w:r>
            <w:r>
              <w:rPr>
                <w:rFonts w:ascii="Arial" w:hAnsi="Arial" w:cs="Arial"/>
                <w:b/>
                <w:noProof/>
                <w:color w:val="404040" w:themeColor="text1" w:themeTint="BF"/>
              </w:rPr>
              <w:t> </w:t>
            </w:r>
            <w:r>
              <w:rPr>
                <w:rFonts w:ascii="Arial" w:hAnsi="Arial" w:cs="Arial"/>
                <w:b/>
                <w:noProof/>
                <w:color w:val="404040" w:themeColor="text1" w:themeTint="BF"/>
              </w:rPr>
              <w:t> </w:t>
            </w:r>
            <w:r>
              <w:rPr>
                <w:rFonts w:ascii="Arial" w:hAnsi="Arial" w:cs="Arial"/>
                <w:b/>
                <w:color w:val="404040" w:themeColor="text1" w:themeTint="BF"/>
              </w:rPr>
              <w:fldChar w:fldCharType="end"/>
            </w:r>
            <w:bookmarkEnd w:id="65"/>
          </w:p>
        </w:tc>
      </w:tr>
      <w:tr w:rsidR="0044040F" w:rsidRPr="008A6149" w:rsidTr="00C6451C">
        <w:tc>
          <w:tcPr>
            <w:tcW w:w="5070" w:type="dxa"/>
            <w:tcBorders>
              <w:top w:val="single" w:sz="4" w:space="0" w:color="7ECC38"/>
              <w:left w:val="single" w:sz="4" w:space="0" w:color="7ECC38"/>
              <w:bottom w:val="single" w:sz="4" w:space="0" w:color="7ECC38"/>
              <w:right w:val="single" w:sz="4" w:space="0" w:color="7ECC38"/>
            </w:tcBorders>
            <w:shd w:val="clear" w:color="auto" w:fill="EAF1DD" w:themeFill="accent3" w:themeFillTint="33"/>
          </w:tcPr>
          <w:p w:rsidR="0044040F" w:rsidRPr="0044040F" w:rsidRDefault="0044040F" w:rsidP="00C6451C">
            <w:pPr>
              <w:rPr>
                <w:rFonts w:ascii="Arial" w:hAnsi="Arial" w:cs="Arial"/>
                <w:color w:val="404040" w:themeColor="text1" w:themeTint="BF"/>
                <w:sz w:val="22"/>
                <w:szCs w:val="22"/>
              </w:rPr>
            </w:pPr>
          </w:p>
          <w:p w:rsidR="0044040F" w:rsidRPr="0044040F" w:rsidRDefault="0044040F" w:rsidP="00C6451C">
            <w:pPr>
              <w:rPr>
                <w:rFonts w:ascii="Arial" w:hAnsi="Arial" w:cs="Arial"/>
                <w:color w:val="404040" w:themeColor="text1" w:themeTint="BF"/>
                <w:sz w:val="22"/>
                <w:szCs w:val="22"/>
              </w:rPr>
            </w:pPr>
            <w:r w:rsidRPr="0044040F">
              <w:rPr>
                <w:rFonts w:ascii="Arial" w:hAnsi="Arial" w:cs="Arial"/>
                <w:color w:val="404040" w:themeColor="text1" w:themeTint="BF"/>
                <w:sz w:val="22"/>
                <w:szCs w:val="22"/>
              </w:rPr>
              <w:t xml:space="preserve">3.8 Strategies are in place to ensure the learning programme is responsive to the real needs of </w:t>
            </w:r>
            <w:r w:rsidR="008119DE">
              <w:rPr>
                <w:rFonts w:ascii="Arial" w:hAnsi="Arial" w:cs="Arial"/>
                <w:color w:val="404040" w:themeColor="text1" w:themeTint="BF"/>
                <w:sz w:val="22"/>
                <w:szCs w:val="22"/>
              </w:rPr>
              <w:t>pupils</w:t>
            </w:r>
            <w:r w:rsidRPr="0044040F">
              <w:rPr>
                <w:rFonts w:ascii="Arial" w:hAnsi="Arial" w:cs="Arial"/>
                <w:color w:val="404040" w:themeColor="text1" w:themeTint="BF"/>
                <w:sz w:val="22"/>
                <w:szCs w:val="22"/>
              </w:rPr>
              <w:t xml:space="preserve">, including the monitoring of local </w:t>
            </w:r>
            <w:r w:rsidR="008119DE">
              <w:rPr>
                <w:rFonts w:ascii="Arial" w:hAnsi="Arial" w:cs="Arial"/>
                <w:color w:val="404040" w:themeColor="text1" w:themeTint="BF"/>
                <w:sz w:val="22"/>
                <w:szCs w:val="22"/>
              </w:rPr>
              <w:t xml:space="preserve">health </w:t>
            </w:r>
            <w:r w:rsidRPr="0044040F">
              <w:rPr>
                <w:rFonts w:ascii="Arial" w:hAnsi="Arial" w:cs="Arial"/>
                <w:color w:val="404040" w:themeColor="text1" w:themeTint="BF"/>
                <w:sz w:val="22"/>
                <w:szCs w:val="22"/>
              </w:rPr>
              <w:t xml:space="preserve">data and of issues raised </w:t>
            </w:r>
            <w:r w:rsidR="008119DE">
              <w:rPr>
                <w:rFonts w:ascii="Arial" w:hAnsi="Arial" w:cs="Arial"/>
                <w:color w:val="404040" w:themeColor="text1" w:themeTint="BF"/>
                <w:sz w:val="22"/>
                <w:szCs w:val="22"/>
              </w:rPr>
              <w:t>by the school nurse</w:t>
            </w:r>
          </w:p>
          <w:p w:rsidR="0044040F" w:rsidRPr="0044040F" w:rsidRDefault="0044040F" w:rsidP="00C6451C">
            <w:pPr>
              <w:rPr>
                <w:rFonts w:ascii="Arial" w:hAnsi="Arial" w:cs="Arial"/>
                <w:color w:val="404040" w:themeColor="text1" w:themeTint="BF"/>
                <w:sz w:val="22"/>
                <w:szCs w:val="22"/>
              </w:rPr>
            </w:pPr>
          </w:p>
        </w:tc>
        <w:tc>
          <w:tcPr>
            <w:tcW w:w="2693" w:type="dxa"/>
            <w:tcBorders>
              <w:top w:val="single" w:sz="4" w:space="0" w:color="7ECC38"/>
              <w:left w:val="single" w:sz="4" w:space="0" w:color="7ECC38"/>
              <w:bottom w:val="single" w:sz="4" w:space="0" w:color="7ECC38"/>
              <w:right w:val="single" w:sz="4" w:space="0" w:color="7ECC38"/>
            </w:tcBorders>
            <w:shd w:val="clear" w:color="auto" w:fill="EAF1DD" w:themeFill="accent3"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44040F" w:rsidRPr="0044040F" w:rsidRDefault="0044040F" w:rsidP="00C6451C">
            <w:pPr>
              <w:pStyle w:val="ListParagraph"/>
              <w:spacing w:after="120"/>
              <w:ind w:left="175"/>
              <w:rPr>
                <w:rFonts w:ascii="Arial" w:hAnsi="Arial" w:cs="Arial"/>
                <w:color w:val="404040" w:themeColor="text1" w:themeTint="BF"/>
                <w:sz w:val="20"/>
                <w:szCs w:val="20"/>
              </w:rPr>
            </w:pPr>
          </w:p>
        </w:tc>
        <w:tc>
          <w:tcPr>
            <w:tcW w:w="7654" w:type="dxa"/>
            <w:tcBorders>
              <w:top w:val="single" w:sz="4" w:space="0" w:color="7ECC38"/>
              <w:left w:val="single" w:sz="4" w:space="0" w:color="7ECC38"/>
              <w:bottom w:val="single" w:sz="4" w:space="0" w:color="7ECC38"/>
              <w:right w:val="single" w:sz="4" w:space="0" w:color="7ECC38"/>
            </w:tcBorders>
            <w:shd w:val="clear" w:color="auto" w:fill="EAF1DD" w:themeFill="accent3" w:themeFillTint="33"/>
          </w:tcPr>
          <w:p w:rsidR="0044040F" w:rsidRPr="0044040F" w:rsidRDefault="001D6B96" w:rsidP="00C6451C">
            <w:pPr>
              <w:rPr>
                <w:rFonts w:ascii="Arial" w:hAnsi="Arial" w:cs="Arial"/>
                <w:b/>
                <w:color w:val="404040" w:themeColor="text1" w:themeTint="BF"/>
              </w:rPr>
            </w:pPr>
            <w:r>
              <w:rPr>
                <w:rFonts w:ascii="Arial" w:hAnsi="Arial" w:cs="Arial"/>
                <w:b/>
                <w:color w:val="404040" w:themeColor="text1" w:themeTint="BF"/>
              </w:rPr>
              <w:fldChar w:fldCharType="begin">
                <w:ffData>
                  <w:name w:val="Text63"/>
                  <w:enabled/>
                  <w:calcOnExit w:val="0"/>
                  <w:textInput/>
                </w:ffData>
              </w:fldChar>
            </w:r>
            <w:bookmarkStart w:id="66" w:name="Text63"/>
            <w:r>
              <w:rPr>
                <w:rFonts w:ascii="Arial" w:hAnsi="Arial" w:cs="Arial"/>
                <w:b/>
                <w:color w:val="404040" w:themeColor="text1" w:themeTint="BF"/>
              </w:rPr>
              <w:instrText xml:space="preserve"> FORMTEXT </w:instrText>
            </w:r>
            <w:r>
              <w:rPr>
                <w:rFonts w:ascii="Arial" w:hAnsi="Arial" w:cs="Arial"/>
                <w:b/>
                <w:color w:val="404040" w:themeColor="text1" w:themeTint="BF"/>
              </w:rPr>
            </w:r>
            <w:r>
              <w:rPr>
                <w:rFonts w:ascii="Arial" w:hAnsi="Arial" w:cs="Arial"/>
                <w:b/>
                <w:color w:val="404040" w:themeColor="text1" w:themeTint="BF"/>
              </w:rPr>
              <w:fldChar w:fldCharType="separate"/>
            </w:r>
            <w:r>
              <w:rPr>
                <w:rFonts w:ascii="Arial" w:hAnsi="Arial" w:cs="Arial"/>
                <w:b/>
                <w:noProof/>
                <w:color w:val="404040" w:themeColor="text1" w:themeTint="BF"/>
              </w:rPr>
              <w:t> </w:t>
            </w:r>
            <w:r>
              <w:rPr>
                <w:rFonts w:ascii="Arial" w:hAnsi="Arial" w:cs="Arial"/>
                <w:b/>
                <w:noProof/>
                <w:color w:val="404040" w:themeColor="text1" w:themeTint="BF"/>
              </w:rPr>
              <w:t> </w:t>
            </w:r>
            <w:r>
              <w:rPr>
                <w:rFonts w:ascii="Arial" w:hAnsi="Arial" w:cs="Arial"/>
                <w:b/>
                <w:noProof/>
                <w:color w:val="404040" w:themeColor="text1" w:themeTint="BF"/>
              </w:rPr>
              <w:t> </w:t>
            </w:r>
            <w:r>
              <w:rPr>
                <w:rFonts w:ascii="Arial" w:hAnsi="Arial" w:cs="Arial"/>
                <w:b/>
                <w:noProof/>
                <w:color w:val="404040" w:themeColor="text1" w:themeTint="BF"/>
              </w:rPr>
              <w:t> </w:t>
            </w:r>
            <w:r>
              <w:rPr>
                <w:rFonts w:ascii="Arial" w:hAnsi="Arial" w:cs="Arial"/>
                <w:b/>
                <w:noProof/>
                <w:color w:val="404040" w:themeColor="text1" w:themeTint="BF"/>
              </w:rPr>
              <w:t> </w:t>
            </w:r>
            <w:r>
              <w:rPr>
                <w:rFonts w:ascii="Arial" w:hAnsi="Arial" w:cs="Arial"/>
                <w:b/>
                <w:color w:val="404040" w:themeColor="text1" w:themeTint="BF"/>
              </w:rPr>
              <w:fldChar w:fldCharType="end"/>
            </w:r>
            <w:bookmarkEnd w:id="66"/>
          </w:p>
        </w:tc>
      </w:tr>
      <w:tr w:rsidR="0044040F" w:rsidRPr="008A6149" w:rsidTr="00C6451C">
        <w:tc>
          <w:tcPr>
            <w:tcW w:w="5070" w:type="dxa"/>
            <w:tcBorders>
              <w:top w:val="single" w:sz="4" w:space="0" w:color="7ECC38"/>
              <w:left w:val="single" w:sz="4" w:space="0" w:color="7ECC38"/>
              <w:bottom w:val="single" w:sz="4" w:space="0" w:color="7ECC38"/>
              <w:right w:val="single" w:sz="4" w:space="0" w:color="7ECC38"/>
            </w:tcBorders>
            <w:shd w:val="clear" w:color="auto" w:fill="EAF1DD" w:themeFill="accent3" w:themeFillTint="33"/>
          </w:tcPr>
          <w:p w:rsidR="0044040F" w:rsidRPr="0044040F" w:rsidRDefault="0044040F" w:rsidP="00C6451C">
            <w:pPr>
              <w:rPr>
                <w:rFonts w:ascii="Arial" w:hAnsi="Arial" w:cs="Arial"/>
                <w:color w:val="404040" w:themeColor="text1" w:themeTint="BF"/>
                <w:sz w:val="22"/>
                <w:szCs w:val="22"/>
              </w:rPr>
            </w:pPr>
          </w:p>
          <w:p w:rsidR="0044040F" w:rsidRPr="0044040F" w:rsidRDefault="0044040F" w:rsidP="00C6451C">
            <w:pPr>
              <w:rPr>
                <w:rFonts w:ascii="Arial" w:hAnsi="Arial" w:cs="Arial"/>
                <w:color w:val="404040" w:themeColor="text1" w:themeTint="BF"/>
                <w:sz w:val="22"/>
                <w:szCs w:val="22"/>
              </w:rPr>
            </w:pPr>
            <w:r w:rsidRPr="0044040F">
              <w:rPr>
                <w:rFonts w:ascii="Arial" w:hAnsi="Arial" w:cs="Arial"/>
                <w:color w:val="404040" w:themeColor="text1" w:themeTint="BF"/>
                <w:sz w:val="22"/>
                <w:szCs w:val="22"/>
              </w:rPr>
              <w:t>3.9 Strategies are in place to identify and provide for specific individual needs in learning and personal development</w:t>
            </w:r>
          </w:p>
          <w:p w:rsidR="0044040F" w:rsidRPr="0044040F" w:rsidRDefault="0044040F" w:rsidP="00C6451C">
            <w:pPr>
              <w:rPr>
                <w:rFonts w:ascii="Arial" w:hAnsi="Arial" w:cs="Arial"/>
                <w:color w:val="404040" w:themeColor="text1" w:themeTint="BF"/>
                <w:sz w:val="22"/>
                <w:szCs w:val="22"/>
              </w:rPr>
            </w:pPr>
          </w:p>
          <w:p w:rsidR="0044040F" w:rsidRPr="0044040F" w:rsidRDefault="0044040F" w:rsidP="00C6451C">
            <w:pPr>
              <w:rPr>
                <w:rFonts w:ascii="Arial" w:hAnsi="Arial" w:cs="Arial"/>
                <w:color w:val="404040" w:themeColor="text1" w:themeTint="BF"/>
                <w:sz w:val="22"/>
                <w:szCs w:val="22"/>
              </w:rPr>
            </w:pPr>
          </w:p>
        </w:tc>
        <w:tc>
          <w:tcPr>
            <w:tcW w:w="2693" w:type="dxa"/>
            <w:tcBorders>
              <w:top w:val="single" w:sz="4" w:space="0" w:color="7ECC38"/>
              <w:left w:val="single" w:sz="4" w:space="0" w:color="7ECC38"/>
              <w:bottom w:val="single" w:sz="4" w:space="0" w:color="7ECC38"/>
              <w:right w:val="single" w:sz="4" w:space="0" w:color="7ECC38"/>
            </w:tcBorders>
            <w:shd w:val="clear" w:color="auto" w:fill="EAF1DD" w:themeFill="accent3"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44040F" w:rsidRPr="0044040F" w:rsidRDefault="0044040F" w:rsidP="00C6451C">
            <w:pPr>
              <w:pStyle w:val="ListParagraph"/>
              <w:spacing w:after="120"/>
              <w:ind w:left="175"/>
              <w:rPr>
                <w:rFonts w:ascii="Arial" w:hAnsi="Arial" w:cs="Arial"/>
                <w:color w:val="404040" w:themeColor="text1" w:themeTint="BF"/>
                <w:sz w:val="20"/>
                <w:szCs w:val="20"/>
              </w:rPr>
            </w:pPr>
          </w:p>
        </w:tc>
        <w:tc>
          <w:tcPr>
            <w:tcW w:w="7654" w:type="dxa"/>
            <w:tcBorders>
              <w:top w:val="single" w:sz="4" w:space="0" w:color="7ECC38"/>
              <w:left w:val="single" w:sz="4" w:space="0" w:color="7ECC38"/>
              <w:bottom w:val="single" w:sz="4" w:space="0" w:color="7ECC38"/>
              <w:right w:val="single" w:sz="4" w:space="0" w:color="7ECC38"/>
            </w:tcBorders>
            <w:shd w:val="clear" w:color="auto" w:fill="EAF1DD" w:themeFill="accent3" w:themeFillTint="33"/>
          </w:tcPr>
          <w:p w:rsidR="0044040F" w:rsidRPr="0044040F" w:rsidRDefault="001D6B96" w:rsidP="00C6451C">
            <w:pPr>
              <w:rPr>
                <w:rFonts w:ascii="Arial" w:hAnsi="Arial" w:cs="Arial"/>
                <w:b/>
                <w:color w:val="404040" w:themeColor="text1" w:themeTint="BF"/>
              </w:rPr>
            </w:pPr>
            <w:r>
              <w:rPr>
                <w:rFonts w:ascii="Arial" w:hAnsi="Arial" w:cs="Arial"/>
                <w:b/>
                <w:color w:val="404040" w:themeColor="text1" w:themeTint="BF"/>
              </w:rPr>
              <w:fldChar w:fldCharType="begin">
                <w:ffData>
                  <w:name w:val="Text64"/>
                  <w:enabled/>
                  <w:calcOnExit w:val="0"/>
                  <w:textInput/>
                </w:ffData>
              </w:fldChar>
            </w:r>
            <w:bookmarkStart w:id="67" w:name="Text64"/>
            <w:r>
              <w:rPr>
                <w:rFonts w:ascii="Arial" w:hAnsi="Arial" w:cs="Arial"/>
                <w:b/>
                <w:color w:val="404040" w:themeColor="text1" w:themeTint="BF"/>
              </w:rPr>
              <w:instrText xml:space="preserve"> FORMTEXT </w:instrText>
            </w:r>
            <w:r>
              <w:rPr>
                <w:rFonts w:ascii="Arial" w:hAnsi="Arial" w:cs="Arial"/>
                <w:b/>
                <w:color w:val="404040" w:themeColor="text1" w:themeTint="BF"/>
              </w:rPr>
            </w:r>
            <w:r>
              <w:rPr>
                <w:rFonts w:ascii="Arial" w:hAnsi="Arial" w:cs="Arial"/>
                <w:b/>
                <w:color w:val="404040" w:themeColor="text1" w:themeTint="BF"/>
              </w:rPr>
              <w:fldChar w:fldCharType="separate"/>
            </w:r>
            <w:r>
              <w:rPr>
                <w:rFonts w:ascii="Arial" w:hAnsi="Arial" w:cs="Arial"/>
                <w:b/>
                <w:noProof/>
                <w:color w:val="404040" w:themeColor="text1" w:themeTint="BF"/>
              </w:rPr>
              <w:t> </w:t>
            </w:r>
            <w:r>
              <w:rPr>
                <w:rFonts w:ascii="Arial" w:hAnsi="Arial" w:cs="Arial"/>
                <w:b/>
                <w:noProof/>
                <w:color w:val="404040" w:themeColor="text1" w:themeTint="BF"/>
              </w:rPr>
              <w:t> </w:t>
            </w:r>
            <w:r>
              <w:rPr>
                <w:rFonts w:ascii="Arial" w:hAnsi="Arial" w:cs="Arial"/>
                <w:b/>
                <w:noProof/>
                <w:color w:val="404040" w:themeColor="text1" w:themeTint="BF"/>
              </w:rPr>
              <w:t> </w:t>
            </w:r>
            <w:r>
              <w:rPr>
                <w:rFonts w:ascii="Arial" w:hAnsi="Arial" w:cs="Arial"/>
                <w:b/>
                <w:noProof/>
                <w:color w:val="404040" w:themeColor="text1" w:themeTint="BF"/>
              </w:rPr>
              <w:t> </w:t>
            </w:r>
            <w:r>
              <w:rPr>
                <w:rFonts w:ascii="Arial" w:hAnsi="Arial" w:cs="Arial"/>
                <w:b/>
                <w:noProof/>
                <w:color w:val="404040" w:themeColor="text1" w:themeTint="BF"/>
              </w:rPr>
              <w:t> </w:t>
            </w:r>
            <w:r>
              <w:rPr>
                <w:rFonts w:ascii="Arial" w:hAnsi="Arial" w:cs="Arial"/>
                <w:b/>
                <w:color w:val="404040" w:themeColor="text1" w:themeTint="BF"/>
              </w:rPr>
              <w:fldChar w:fldCharType="end"/>
            </w:r>
            <w:bookmarkEnd w:id="67"/>
          </w:p>
        </w:tc>
      </w:tr>
    </w:tbl>
    <w:p w:rsidR="007A4673" w:rsidRDefault="00FD1F33" w:rsidP="00C6451C">
      <w:r>
        <w:rPr>
          <w:rFonts w:ascii="Arial" w:hAnsi="Arial" w:cs="Arial"/>
          <w:noProof/>
        </w:rPr>
        <w:pict>
          <v:rect id="Rectangle 35" o:spid="_x0000_s1099" style="position:absolute;margin-left:-72.45pt;margin-top:-89.9pt;width:846pt;height:1in;z-index:251768832;visibility:visible;mso-position-horizontal-relative:text;mso-position-vertical-relative:text;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" fillcolor="#82c833" stroked="f">
            <v:path arrowok="t"/>
            <w10:wrap type="through"/>
          </v:rect>
        </w:pict>
      </w:r>
      <w:r w:rsidR="007A4673">
        <w:br w:type="page"/>
      </w:r>
    </w:p>
    <w:p w:rsidR="007A4673" w:rsidRDefault="00FD1F33" w:rsidP="00C6451C">
      <w:r>
        <w:rPr>
          <w:rFonts w:ascii="Arial" w:hAnsi="Arial" w:cs="Arial"/>
          <w:b/>
          <w:noProof/>
        </w:rPr>
        <w:pict>
          <v:shape id="Text Box 42" o:spid="_x0000_s1102" type="#_x0000_t202" style="position:absolute;margin-left:-44.95pt;margin-top:-53.95pt;width:765pt;height:45pt;z-index:251776000;visibility:visibl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" filled="f" stroked="f">
            <v:path arrowok="t"/>
            <v:textbox>
              <w:txbxContent>
                <w:p w:rsidR="009502C1" w:rsidRPr="002226B2" w:rsidRDefault="009502C1"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4 – THE LEARNING COMMUNITY</w:t>
                  </w:r>
                  <w:r>
                    <w:rPr>
                      <w:rFonts w:ascii="Arial" w:hAnsi="Arial" w:cs="Arial"/>
                      <w:color w:val="FFFFFF" w:themeColor="background1"/>
                      <w:sz w:val="56"/>
                      <w:szCs w:val="56"/>
                    </w:rPr>
                    <w:t xml:space="preserve"> - QUALITY</w:t>
                  </w:r>
                </w:p>
                <w:p w:rsidR="009502C1" w:rsidRDefault="009502C1"/>
                <w:p w:rsidR="009502C1" w:rsidRPr="002226B2" w:rsidRDefault="009502C1"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4 – THE LEARNING COMMUNITY</w:t>
                  </w:r>
                  <w:r>
                    <w:rPr>
                      <w:rFonts w:ascii="Arial" w:hAnsi="Arial" w:cs="Arial"/>
                      <w:color w:val="FFFFFF" w:themeColor="background1"/>
                      <w:sz w:val="56"/>
                      <w:szCs w:val="56"/>
                    </w:rPr>
                    <w:t xml:space="preserve"> - QUALITY</w:t>
                  </w:r>
                </w:p>
              </w:txbxContent>
            </v:textbox>
            <w10:wrap type="through"/>
          </v:shape>
        </w:pict>
      </w:r>
      <w:r>
        <w:rPr>
          <w:rFonts w:ascii="Arial" w:hAnsi="Arial" w:cs="Arial"/>
          <w:noProof/>
        </w:rPr>
        <w:pict>
          <v:rect id="Rectangle 40" o:spid="_x0000_s1101" style="position:absolute;margin-left:-71.9pt;margin-top:-71.9pt;width:846pt;height:1in;z-index:251774976;visibility:visible;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" fillcolor="#e85d35" stroked="f">
            <v:path arrowok="t"/>
            <w10:wrap type="through"/>
          </v:rect>
        </w:pict>
      </w:r>
    </w:p>
    <w:p w:rsidR="007A4673" w:rsidRDefault="007A4673" w:rsidP="00C6451C"/>
    <w:tbl>
      <w:tblPr>
        <w:tblStyle w:val="TableGrid"/>
        <w:tblpPr w:leftFromText="180" w:rightFromText="180" w:vertAnchor="page" w:horzAnchor="page" w:tblpX="780" w:tblpY="2521"/>
        <w:tblW w:w="15417" w:type="dxa"/>
        <w:tblBorders>
          <w:top w:val="single" w:sz="4" w:space="0" w:color="FF941D"/>
          <w:left w:val="single" w:sz="4" w:space="0" w:color="FF941D"/>
          <w:bottom w:val="single" w:sz="4" w:space="0" w:color="FF941D"/>
          <w:right w:val="single" w:sz="4" w:space="0" w:color="FF941D"/>
          <w:insideH w:val="single" w:sz="4" w:space="0" w:color="FF941D"/>
          <w:insideV w:val="single" w:sz="4" w:space="0" w:color="FF941D"/>
        </w:tblBorders>
        <w:tblLook w:val="04A0" w:firstRow="1" w:lastRow="0" w:firstColumn="1" w:lastColumn="0" w:noHBand="0" w:noVBand="1"/>
      </w:tblPr>
      <w:tblGrid>
        <w:gridCol w:w="5070"/>
        <w:gridCol w:w="2693"/>
        <w:gridCol w:w="7654"/>
      </w:tblGrid>
      <w:tr w:rsidR="007A4673" w:rsidRPr="008A6149" w:rsidTr="0044040F">
        <w:tc>
          <w:tcPr>
            <w:tcW w:w="5070" w:type="dxa"/>
            <w:shd w:val="clear" w:color="auto" w:fill="FF941D"/>
          </w:tcPr>
          <w:p w:rsidR="007A4673" w:rsidRPr="008A6149" w:rsidRDefault="007A4673" w:rsidP="00C6451C">
            <w:pPr>
              <w:rPr>
                <w:rFonts w:ascii="Arial" w:hAnsi="Arial" w:cs="Arial"/>
                <w:b/>
                <w:color w:val="FFFFFF" w:themeColor="background1"/>
              </w:rPr>
            </w:pPr>
          </w:p>
          <w:p w:rsidR="007A4673" w:rsidRPr="008A6149" w:rsidRDefault="007A4673" w:rsidP="00C6451C">
            <w:pPr>
              <w:rPr>
                <w:rFonts w:ascii="Arial" w:hAnsi="Arial" w:cs="Arial"/>
                <w:b/>
              </w:rPr>
            </w:pPr>
            <w:r w:rsidRPr="008A6149">
              <w:rPr>
                <w:rFonts w:ascii="Arial" w:hAnsi="Arial" w:cs="Arial"/>
                <w:b/>
                <w:color w:val="FFFFFF" w:themeColor="background1"/>
              </w:rPr>
              <w:t>Quality Criteria</w:t>
            </w:r>
          </w:p>
        </w:tc>
        <w:tc>
          <w:tcPr>
            <w:tcW w:w="2693" w:type="dxa"/>
            <w:shd w:val="clear" w:color="auto" w:fill="FF941D"/>
          </w:tcPr>
          <w:p w:rsidR="007A4673" w:rsidRPr="008A6149" w:rsidRDefault="007A4673" w:rsidP="00C6451C">
            <w:pPr>
              <w:rPr>
                <w:rFonts w:ascii="Arial" w:hAnsi="Arial" w:cs="Arial"/>
                <w:b/>
                <w:color w:val="FFFFFF" w:themeColor="background1"/>
              </w:rPr>
            </w:pPr>
          </w:p>
          <w:p w:rsidR="007A4673" w:rsidRPr="008A6149" w:rsidRDefault="007A4673" w:rsidP="00C6451C">
            <w:pPr>
              <w:rPr>
                <w:rFonts w:ascii="Arial" w:hAnsi="Arial" w:cs="Arial"/>
                <w:b/>
              </w:rPr>
            </w:pPr>
            <w:r w:rsidRPr="008A6149">
              <w:rPr>
                <w:rFonts w:ascii="Arial" w:hAnsi="Arial" w:cs="Arial"/>
                <w:b/>
                <w:color w:val="FFFFFF" w:themeColor="background1"/>
              </w:rPr>
              <w:t>Rating</w:t>
            </w:r>
          </w:p>
        </w:tc>
        <w:tc>
          <w:tcPr>
            <w:tcW w:w="7654" w:type="dxa"/>
            <w:shd w:val="clear" w:color="auto" w:fill="FF941D"/>
          </w:tcPr>
          <w:p w:rsidR="007A4673" w:rsidRPr="008A6149" w:rsidRDefault="007A4673" w:rsidP="00C6451C">
            <w:pPr>
              <w:jc w:val="center"/>
              <w:rPr>
                <w:rFonts w:ascii="Arial" w:hAnsi="Arial" w:cs="Arial"/>
                <w:b/>
                <w:color w:val="FFFFFF" w:themeColor="background1"/>
              </w:rPr>
            </w:pPr>
          </w:p>
          <w:p w:rsidR="007A4673" w:rsidRPr="008A6149" w:rsidRDefault="007A4673" w:rsidP="00C6451C">
            <w:pPr>
              <w:rPr>
                <w:rFonts w:ascii="Arial" w:hAnsi="Arial" w:cs="Arial"/>
                <w:b/>
                <w:color w:val="FFFFFF" w:themeColor="background1"/>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p w:rsidR="007A4673" w:rsidRPr="008A6149" w:rsidRDefault="007A4673" w:rsidP="00C6451C">
            <w:pPr>
              <w:rPr>
                <w:rFonts w:ascii="Arial" w:hAnsi="Arial" w:cs="Arial"/>
                <w:b/>
              </w:rPr>
            </w:pPr>
          </w:p>
        </w:tc>
      </w:tr>
      <w:tr w:rsidR="007A4673" w:rsidRPr="008A6149" w:rsidTr="0044040F">
        <w:tc>
          <w:tcPr>
            <w:tcW w:w="5070" w:type="dxa"/>
            <w:shd w:val="clear" w:color="auto" w:fill="FEE2B1"/>
          </w:tcPr>
          <w:p w:rsidR="007A4673" w:rsidRPr="0044040F" w:rsidRDefault="007A4673" w:rsidP="00C6451C">
            <w:pPr>
              <w:rPr>
                <w:rFonts w:ascii="Arial" w:hAnsi="Arial" w:cs="Arial"/>
                <w:color w:val="404040" w:themeColor="text1" w:themeTint="BF"/>
                <w:sz w:val="22"/>
                <w:szCs w:val="22"/>
              </w:rPr>
            </w:pPr>
          </w:p>
          <w:p w:rsidR="007A4673" w:rsidRPr="0044040F" w:rsidRDefault="007A4673" w:rsidP="00C6451C">
            <w:pPr>
              <w:rPr>
                <w:rFonts w:ascii="Arial" w:hAnsi="Arial" w:cs="Arial"/>
                <w:color w:val="404040" w:themeColor="text1" w:themeTint="BF"/>
              </w:rPr>
            </w:pPr>
            <w:r w:rsidRPr="0044040F">
              <w:rPr>
                <w:rFonts w:ascii="Arial" w:hAnsi="Arial" w:cs="Arial"/>
                <w:color w:val="404040" w:themeColor="text1" w:themeTint="BF"/>
                <w:sz w:val="22"/>
                <w:szCs w:val="22"/>
              </w:rPr>
              <w:t xml:space="preserve">4.5 A working partnership </w:t>
            </w:r>
            <w:r w:rsidR="00897E01">
              <w:rPr>
                <w:rFonts w:ascii="Arial" w:hAnsi="Arial" w:cs="Arial"/>
                <w:color w:val="404040" w:themeColor="text1" w:themeTint="BF"/>
                <w:sz w:val="22"/>
                <w:szCs w:val="22"/>
              </w:rPr>
              <w:t xml:space="preserve">is established </w:t>
            </w:r>
            <w:r w:rsidRPr="0044040F">
              <w:rPr>
                <w:rFonts w:ascii="Arial" w:hAnsi="Arial" w:cs="Arial"/>
                <w:color w:val="404040" w:themeColor="text1" w:themeTint="BF"/>
                <w:sz w:val="22"/>
                <w:szCs w:val="22"/>
              </w:rPr>
              <w:t xml:space="preserve">with </w:t>
            </w:r>
            <w:r w:rsidR="00897E01">
              <w:rPr>
                <w:rFonts w:ascii="Arial" w:hAnsi="Arial" w:cs="Arial"/>
                <w:color w:val="404040" w:themeColor="text1" w:themeTint="BF"/>
                <w:sz w:val="22"/>
                <w:szCs w:val="22"/>
              </w:rPr>
              <w:t xml:space="preserve">neighbouring schools and </w:t>
            </w:r>
            <w:r w:rsidR="008119DE">
              <w:rPr>
                <w:rFonts w:ascii="Arial" w:hAnsi="Arial" w:cs="Arial"/>
                <w:color w:val="404040" w:themeColor="text1" w:themeTint="BF"/>
                <w:sz w:val="22"/>
                <w:szCs w:val="22"/>
              </w:rPr>
              <w:t xml:space="preserve">a local secondary </w:t>
            </w:r>
            <w:r w:rsidRPr="0044040F">
              <w:rPr>
                <w:rFonts w:ascii="Arial" w:hAnsi="Arial" w:cs="Arial"/>
                <w:color w:val="404040" w:themeColor="text1" w:themeTint="BF"/>
                <w:sz w:val="22"/>
                <w:szCs w:val="22"/>
              </w:rPr>
              <w:t>school</w:t>
            </w:r>
            <w:r w:rsidR="008119DE">
              <w:rPr>
                <w:rFonts w:ascii="Arial" w:hAnsi="Arial" w:cs="Arial"/>
                <w:color w:val="404040" w:themeColor="text1" w:themeTint="BF"/>
                <w:sz w:val="22"/>
                <w:szCs w:val="22"/>
              </w:rPr>
              <w:t>, which</w:t>
            </w:r>
            <w:r w:rsidRPr="0044040F">
              <w:rPr>
                <w:rFonts w:ascii="Arial" w:hAnsi="Arial" w:cs="Arial"/>
                <w:color w:val="404040" w:themeColor="text1" w:themeTint="BF"/>
                <w:sz w:val="22"/>
                <w:szCs w:val="22"/>
              </w:rPr>
              <w:t xml:space="preserve"> serves to promote cross-phase continuity and progression in children’s experience of RSE</w:t>
            </w:r>
            <w:r w:rsidR="00237714">
              <w:rPr>
                <w:rFonts w:ascii="Arial" w:hAnsi="Arial" w:cs="Arial"/>
                <w:color w:val="404040" w:themeColor="text1" w:themeTint="BF"/>
                <w:sz w:val="22"/>
                <w:szCs w:val="22"/>
              </w:rPr>
              <w:t xml:space="preserve"> during transition</w:t>
            </w:r>
          </w:p>
        </w:tc>
        <w:tc>
          <w:tcPr>
            <w:tcW w:w="2693" w:type="dxa"/>
            <w:shd w:val="clear" w:color="auto" w:fill="FEE2B1"/>
          </w:tcPr>
          <w:p w:rsidR="007A4673" w:rsidRPr="0044040F" w:rsidRDefault="007A4673" w:rsidP="00C6451C">
            <w:pPr>
              <w:pStyle w:val="ListParagraph"/>
              <w:spacing w:after="120"/>
              <w:ind w:left="175"/>
              <w:rPr>
                <w:rFonts w:ascii="Arial" w:hAnsi="Arial" w:cs="Arial"/>
                <w:color w:val="404040" w:themeColor="text1" w:themeTint="BF"/>
                <w:sz w:val="20"/>
                <w:szCs w:val="20"/>
              </w:rPr>
            </w:pPr>
          </w:p>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7A4673" w:rsidRPr="0044040F" w:rsidRDefault="007A4673" w:rsidP="00C6451C">
            <w:pPr>
              <w:rPr>
                <w:rFonts w:ascii="Arial" w:hAnsi="Arial" w:cs="Arial"/>
                <w:color w:val="404040" w:themeColor="text1" w:themeTint="BF"/>
              </w:rPr>
            </w:pPr>
          </w:p>
        </w:tc>
        <w:tc>
          <w:tcPr>
            <w:tcW w:w="7654" w:type="dxa"/>
            <w:shd w:val="clear" w:color="auto" w:fill="FEE2B1"/>
          </w:tcPr>
          <w:p w:rsidR="007A4673" w:rsidRPr="008A6149" w:rsidRDefault="001D6B96" w:rsidP="00C6451C">
            <w:pPr>
              <w:rPr>
                <w:rFonts w:ascii="Arial" w:hAnsi="Arial" w:cs="Arial"/>
                <w:b/>
                <w:color w:val="3DB7D8"/>
              </w:rPr>
            </w:pPr>
            <w:r>
              <w:rPr>
                <w:rFonts w:ascii="Arial" w:hAnsi="Arial" w:cs="Arial"/>
                <w:b/>
                <w:color w:val="3DB7D8"/>
              </w:rPr>
              <w:fldChar w:fldCharType="begin">
                <w:ffData>
                  <w:name w:val="Text65"/>
                  <w:enabled/>
                  <w:calcOnExit w:val="0"/>
                  <w:textInput/>
                </w:ffData>
              </w:fldChar>
            </w:r>
            <w:bookmarkStart w:id="68" w:name="Text65"/>
            <w:r>
              <w:rPr>
                <w:rFonts w:ascii="Arial" w:hAnsi="Arial" w:cs="Arial"/>
                <w:b/>
                <w:color w:val="3DB7D8"/>
              </w:rPr>
              <w:instrText xml:space="preserve"> FORMTEXT </w:instrText>
            </w:r>
            <w:r>
              <w:rPr>
                <w:rFonts w:ascii="Arial" w:hAnsi="Arial" w:cs="Arial"/>
                <w:b/>
                <w:color w:val="3DB7D8"/>
              </w:rPr>
            </w:r>
            <w:r>
              <w:rPr>
                <w:rFonts w:ascii="Arial" w:hAnsi="Arial" w:cs="Arial"/>
                <w:b/>
                <w:color w:val="3DB7D8"/>
              </w:rPr>
              <w:fldChar w:fldCharType="separate"/>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color w:val="3DB7D8"/>
              </w:rPr>
              <w:fldChar w:fldCharType="end"/>
            </w:r>
            <w:bookmarkEnd w:id="68"/>
          </w:p>
        </w:tc>
      </w:tr>
      <w:tr w:rsidR="007A4673" w:rsidRPr="008A6149" w:rsidTr="0044040F">
        <w:tc>
          <w:tcPr>
            <w:tcW w:w="5070" w:type="dxa"/>
            <w:shd w:val="clear" w:color="auto" w:fill="FEE2B1"/>
          </w:tcPr>
          <w:p w:rsidR="007A4673" w:rsidRPr="0044040F" w:rsidRDefault="007A4673" w:rsidP="00C6451C">
            <w:pPr>
              <w:rPr>
                <w:rFonts w:ascii="Arial" w:hAnsi="Arial" w:cs="Arial"/>
                <w:color w:val="404040" w:themeColor="text1" w:themeTint="BF"/>
                <w:sz w:val="22"/>
                <w:szCs w:val="22"/>
              </w:rPr>
            </w:pPr>
          </w:p>
          <w:p w:rsidR="007A4673" w:rsidRPr="0044040F" w:rsidRDefault="007A4673" w:rsidP="00C6451C">
            <w:pPr>
              <w:rPr>
                <w:rFonts w:ascii="Arial" w:hAnsi="Arial" w:cs="Arial"/>
                <w:color w:val="404040" w:themeColor="text1" w:themeTint="BF"/>
                <w:sz w:val="22"/>
                <w:szCs w:val="22"/>
              </w:rPr>
            </w:pPr>
            <w:r w:rsidRPr="0044040F">
              <w:rPr>
                <w:rFonts w:ascii="Arial" w:hAnsi="Arial" w:cs="Arial"/>
                <w:color w:val="404040" w:themeColor="text1" w:themeTint="BF"/>
                <w:sz w:val="22"/>
                <w:szCs w:val="22"/>
              </w:rPr>
              <w:t>4.6 In the school prospectus and public documents (newsletters, website, etc), vision statements reflect and support the school’s approach to RSE, and keynotes from the RSE policy are made available, includin</w:t>
            </w:r>
            <w:r w:rsidR="00365107">
              <w:rPr>
                <w:rFonts w:ascii="Arial" w:hAnsi="Arial" w:cs="Arial"/>
                <w:color w:val="404040" w:themeColor="text1" w:themeTint="BF"/>
                <w:sz w:val="22"/>
                <w:szCs w:val="22"/>
              </w:rPr>
              <w:t>g approach, content and parent/carer</w:t>
            </w:r>
            <w:r w:rsidRPr="0044040F">
              <w:rPr>
                <w:rFonts w:ascii="Arial" w:hAnsi="Arial" w:cs="Arial"/>
                <w:color w:val="404040" w:themeColor="text1" w:themeTint="BF"/>
                <w:sz w:val="22"/>
                <w:szCs w:val="22"/>
              </w:rPr>
              <w:t xml:space="preserve"> right </w:t>
            </w:r>
            <w:r w:rsidR="00365107">
              <w:rPr>
                <w:rFonts w:ascii="Arial" w:hAnsi="Arial" w:cs="Arial"/>
                <w:color w:val="404040" w:themeColor="text1" w:themeTint="BF"/>
                <w:sz w:val="22"/>
                <w:szCs w:val="22"/>
              </w:rPr>
              <w:t xml:space="preserve"> to withdraw</w:t>
            </w:r>
          </w:p>
          <w:p w:rsidR="007A4673" w:rsidRPr="0044040F" w:rsidRDefault="007A4673" w:rsidP="00C6451C">
            <w:pPr>
              <w:rPr>
                <w:rFonts w:ascii="Arial" w:hAnsi="Arial" w:cs="Arial"/>
                <w:color w:val="404040" w:themeColor="text1" w:themeTint="BF"/>
              </w:rPr>
            </w:pPr>
          </w:p>
        </w:tc>
        <w:tc>
          <w:tcPr>
            <w:tcW w:w="2693" w:type="dxa"/>
            <w:shd w:val="clear" w:color="auto" w:fill="FEE2B1"/>
          </w:tcPr>
          <w:p w:rsidR="007A4673" w:rsidRPr="0044040F" w:rsidRDefault="007A4673" w:rsidP="00C6451C">
            <w:pPr>
              <w:pStyle w:val="ListParagraph"/>
              <w:spacing w:after="120"/>
              <w:ind w:left="175"/>
              <w:rPr>
                <w:rFonts w:ascii="Arial" w:hAnsi="Arial" w:cs="Arial"/>
                <w:color w:val="404040" w:themeColor="text1" w:themeTint="BF"/>
                <w:sz w:val="20"/>
                <w:szCs w:val="20"/>
              </w:rPr>
            </w:pPr>
          </w:p>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7A4673" w:rsidRPr="0044040F" w:rsidRDefault="007A4673" w:rsidP="00C6451C">
            <w:pPr>
              <w:rPr>
                <w:rFonts w:ascii="Arial" w:hAnsi="Arial" w:cs="Arial"/>
                <w:color w:val="404040" w:themeColor="text1" w:themeTint="BF"/>
              </w:rPr>
            </w:pPr>
          </w:p>
        </w:tc>
        <w:tc>
          <w:tcPr>
            <w:tcW w:w="7654" w:type="dxa"/>
            <w:shd w:val="clear" w:color="auto" w:fill="FEE2B1"/>
          </w:tcPr>
          <w:p w:rsidR="007A4673" w:rsidRPr="008A6149" w:rsidRDefault="001D6B96" w:rsidP="00C6451C">
            <w:pPr>
              <w:rPr>
                <w:rFonts w:ascii="Arial" w:hAnsi="Arial" w:cs="Arial"/>
                <w:b/>
                <w:color w:val="3DB7D8"/>
              </w:rPr>
            </w:pPr>
            <w:r>
              <w:rPr>
                <w:rFonts w:ascii="Arial" w:hAnsi="Arial" w:cs="Arial"/>
                <w:b/>
                <w:color w:val="3DB7D8"/>
              </w:rPr>
              <w:fldChar w:fldCharType="begin">
                <w:ffData>
                  <w:name w:val="Text66"/>
                  <w:enabled/>
                  <w:calcOnExit w:val="0"/>
                  <w:textInput/>
                </w:ffData>
              </w:fldChar>
            </w:r>
            <w:bookmarkStart w:id="69" w:name="Text66"/>
            <w:r>
              <w:rPr>
                <w:rFonts w:ascii="Arial" w:hAnsi="Arial" w:cs="Arial"/>
                <w:b/>
                <w:color w:val="3DB7D8"/>
              </w:rPr>
              <w:instrText xml:space="preserve"> FORMTEXT </w:instrText>
            </w:r>
            <w:r>
              <w:rPr>
                <w:rFonts w:ascii="Arial" w:hAnsi="Arial" w:cs="Arial"/>
                <w:b/>
                <w:color w:val="3DB7D8"/>
              </w:rPr>
            </w:r>
            <w:r>
              <w:rPr>
                <w:rFonts w:ascii="Arial" w:hAnsi="Arial" w:cs="Arial"/>
                <w:b/>
                <w:color w:val="3DB7D8"/>
              </w:rPr>
              <w:fldChar w:fldCharType="separate"/>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color w:val="3DB7D8"/>
              </w:rPr>
              <w:fldChar w:fldCharType="end"/>
            </w:r>
            <w:bookmarkEnd w:id="69"/>
          </w:p>
        </w:tc>
      </w:tr>
      <w:tr w:rsidR="007A4673" w:rsidRPr="008A6149" w:rsidTr="0044040F">
        <w:tc>
          <w:tcPr>
            <w:tcW w:w="5070" w:type="dxa"/>
            <w:shd w:val="clear" w:color="auto" w:fill="FEE2B1"/>
          </w:tcPr>
          <w:p w:rsidR="007A4673" w:rsidRPr="0044040F" w:rsidRDefault="007A4673" w:rsidP="00C6451C">
            <w:pPr>
              <w:rPr>
                <w:rFonts w:ascii="Arial" w:hAnsi="Arial" w:cs="Arial"/>
                <w:color w:val="404040" w:themeColor="text1" w:themeTint="BF"/>
                <w:sz w:val="22"/>
                <w:szCs w:val="22"/>
              </w:rPr>
            </w:pPr>
          </w:p>
          <w:p w:rsidR="007A4673" w:rsidRPr="0044040F" w:rsidRDefault="007A4673" w:rsidP="00C6451C">
            <w:pPr>
              <w:rPr>
                <w:rFonts w:ascii="Arial" w:hAnsi="Arial" w:cs="Arial"/>
                <w:color w:val="404040" w:themeColor="text1" w:themeTint="BF"/>
              </w:rPr>
            </w:pPr>
            <w:r w:rsidRPr="0044040F">
              <w:rPr>
                <w:rFonts w:ascii="Arial" w:hAnsi="Arial" w:cs="Arial"/>
                <w:color w:val="404040" w:themeColor="text1" w:themeTint="BF"/>
                <w:sz w:val="22"/>
                <w:szCs w:val="22"/>
              </w:rPr>
              <w:t xml:space="preserve">4.7 The school’s processes for PR and communication with local media promote positive messages about </w:t>
            </w:r>
            <w:r w:rsidR="00B22F78">
              <w:t xml:space="preserve"> </w:t>
            </w:r>
            <w:r w:rsidR="00B22F78" w:rsidRPr="00B22F78">
              <w:rPr>
                <w:rFonts w:ascii="Arial" w:hAnsi="Arial" w:cs="Arial"/>
                <w:color w:val="404040" w:themeColor="text1" w:themeTint="BF"/>
                <w:sz w:val="22"/>
                <w:szCs w:val="22"/>
              </w:rPr>
              <w:t xml:space="preserve">RSE and wider PSHE provision </w:t>
            </w:r>
            <w:r w:rsidRPr="0044040F">
              <w:rPr>
                <w:rFonts w:ascii="Arial" w:hAnsi="Arial" w:cs="Arial"/>
                <w:color w:val="404040" w:themeColor="text1" w:themeTint="BF"/>
                <w:sz w:val="22"/>
                <w:szCs w:val="22"/>
              </w:rPr>
              <w:t>and help to avoid or correct misperceptions</w:t>
            </w:r>
            <w:r w:rsidRPr="0044040F">
              <w:rPr>
                <w:rFonts w:ascii="Arial" w:hAnsi="Arial" w:cs="Arial"/>
                <w:color w:val="404040" w:themeColor="text1" w:themeTint="BF"/>
              </w:rPr>
              <w:t xml:space="preserve"> </w:t>
            </w:r>
          </w:p>
          <w:p w:rsidR="007A4673" w:rsidRPr="0044040F" w:rsidRDefault="007A4673" w:rsidP="00C6451C">
            <w:pPr>
              <w:rPr>
                <w:rFonts w:ascii="Arial" w:hAnsi="Arial" w:cs="Arial"/>
                <w:color w:val="404040" w:themeColor="text1" w:themeTint="BF"/>
              </w:rPr>
            </w:pPr>
          </w:p>
          <w:p w:rsidR="007A4673" w:rsidRPr="0044040F" w:rsidRDefault="007A4673" w:rsidP="00C6451C">
            <w:pPr>
              <w:rPr>
                <w:rFonts w:ascii="Arial" w:hAnsi="Arial" w:cs="Arial"/>
                <w:color w:val="404040" w:themeColor="text1" w:themeTint="BF"/>
              </w:rPr>
            </w:pPr>
          </w:p>
        </w:tc>
        <w:tc>
          <w:tcPr>
            <w:tcW w:w="2693" w:type="dxa"/>
            <w:shd w:val="clear" w:color="auto" w:fill="FEE2B1"/>
          </w:tcPr>
          <w:p w:rsidR="007A4673" w:rsidRPr="0044040F" w:rsidRDefault="007A4673" w:rsidP="00C6451C">
            <w:pPr>
              <w:pStyle w:val="ListParagraph"/>
              <w:spacing w:after="120"/>
              <w:ind w:left="175"/>
              <w:rPr>
                <w:rFonts w:ascii="Arial" w:hAnsi="Arial" w:cs="Arial"/>
                <w:color w:val="404040" w:themeColor="text1" w:themeTint="BF"/>
                <w:sz w:val="20"/>
                <w:szCs w:val="20"/>
              </w:rPr>
            </w:pPr>
          </w:p>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7A4673" w:rsidRPr="0044040F" w:rsidRDefault="007A4673" w:rsidP="00C6451C">
            <w:pPr>
              <w:rPr>
                <w:rFonts w:ascii="Arial" w:hAnsi="Arial" w:cs="Arial"/>
                <w:color w:val="404040" w:themeColor="text1" w:themeTint="BF"/>
              </w:rPr>
            </w:pPr>
          </w:p>
        </w:tc>
        <w:tc>
          <w:tcPr>
            <w:tcW w:w="7654" w:type="dxa"/>
            <w:shd w:val="clear" w:color="auto" w:fill="FEE2B1"/>
          </w:tcPr>
          <w:p w:rsidR="007A4673" w:rsidRPr="008A6149" w:rsidRDefault="001D6B96" w:rsidP="00C6451C">
            <w:pPr>
              <w:rPr>
                <w:rFonts w:ascii="Arial" w:hAnsi="Arial" w:cs="Arial"/>
                <w:b/>
                <w:color w:val="3DB7D8"/>
              </w:rPr>
            </w:pPr>
            <w:r>
              <w:rPr>
                <w:rFonts w:ascii="Arial" w:hAnsi="Arial" w:cs="Arial"/>
                <w:b/>
                <w:color w:val="3DB7D8"/>
              </w:rPr>
              <w:fldChar w:fldCharType="begin">
                <w:ffData>
                  <w:name w:val="Text67"/>
                  <w:enabled/>
                  <w:calcOnExit w:val="0"/>
                  <w:textInput/>
                </w:ffData>
              </w:fldChar>
            </w:r>
            <w:bookmarkStart w:id="70" w:name="Text67"/>
            <w:r>
              <w:rPr>
                <w:rFonts w:ascii="Arial" w:hAnsi="Arial" w:cs="Arial"/>
                <w:b/>
                <w:color w:val="3DB7D8"/>
              </w:rPr>
              <w:instrText xml:space="preserve"> FORMTEXT </w:instrText>
            </w:r>
            <w:r>
              <w:rPr>
                <w:rFonts w:ascii="Arial" w:hAnsi="Arial" w:cs="Arial"/>
                <w:b/>
                <w:color w:val="3DB7D8"/>
              </w:rPr>
            </w:r>
            <w:r>
              <w:rPr>
                <w:rFonts w:ascii="Arial" w:hAnsi="Arial" w:cs="Arial"/>
                <w:b/>
                <w:color w:val="3DB7D8"/>
              </w:rPr>
              <w:fldChar w:fldCharType="separate"/>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noProof/>
                <w:color w:val="3DB7D8"/>
              </w:rPr>
              <w:t> </w:t>
            </w:r>
            <w:r>
              <w:rPr>
                <w:rFonts w:ascii="Arial" w:hAnsi="Arial" w:cs="Arial"/>
                <w:b/>
                <w:color w:val="3DB7D8"/>
              </w:rPr>
              <w:fldChar w:fldCharType="end"/>
            </w:r>
            <w:bookmarkEnd w:id="70"/>
          </w:p>
        </w:tc>
      </w:tr>
    </w:tbl>
    <w:p w:rsidR="007A4673" w:rsidRDefault="007A4673" w:rsidP="00C6451C">
      <w:r>
        <w:br w:type="page"/>
      </w:r>
    </w:p>
    <w:tbl>
      <w:tblPr>
        <w:tblStyle w:val="TableGrid"/>
        <w:tblpPr w:leftFromText="180" w:rightFromText="180" w:vertAnchor="page" w:horzAnchor="page" w:tblpX="780" w:tblpY="2521"/>
        <w:tblW w:w="15417" w:type="dxa"/>
        <w:tblBorders>
          <w:top w:val="single" w:sz="4" w:space="0" w:color="FF941D"/>
          <w:left w:val="single" w:sz="4" w:space="0" w:color="FF941D"/>
          <w:bottom w:val="single" w:sz="4" w:space="0" w:color="FF941D"/>
          <w:right w:val="single" w:sz="4" w:space="0" w:color="FF941D"/>
          <w:insideH w:val="single" w:sz="4" w:space="0" w:color="FF941D"/>
          <w:insideV w:val="single" w:sz="4" w:space="0" w:color="FF941D"/>
        </w:tblBorders>
        <w:tblLook w:val="04A0" w:firstRow="1" w:lastRow="0" w:firstColumn="1" w:lastColumn="0" w:noHBand="0" w:noVBand="1"/>
      </w:tblPr>
      <w:tblGrid>
        <w:gridCol w:w="5080"/>
        <w:gridCol w:w="2683"/>
        <w:gridCol w:w="7654"/>
      </w:tblGrid>
      <w:tr w:rsidR="007A4673" w:rsidRPr="008A6149" w:rsidTr="00C6451C">
        <w:tc>
          <w:tcPr>
            <w:tcW w:w="5080" w:type="dxa"/>
            <w:tcBorders>
              <w:top w:val="single" w:sz="4" w:space="0" w:color="FF0087"/>
              <w:left w:val="single" w:sz="4" w:space="0" w:color="FF0087"/>
              <w:bottom w:val="single" w:sz="4" w:space="0" w:color="FF0087"/>
              <w:right w:val="single" w:sz="4" w:space="0" w:color="FF0087"/>
            </w:tcBorders>
            <w:shd w:val="clear" w:color="auto" w:fill="FF3399"/>
          </w:tcPr>
          <w:p w:rsidR="007A4673" w:rsidRPr="008A6149" w:rsidRDefault="007A4673" w:rsidP="00C6451C">
            <w:pPr>
              <w:rPr>
                <w:rFonts w:ascii="Arial" w:hAnsi="Arial" w:cs="Arial"/>
                <w:b/>
                <w:color w:val="FFFFFF" w:themeColor="background1"/>
              </w:rPr>
            </w:pPr>
          </w:p>
          <w:p w:rsidR="007A4673" w:rsidRPr="008A6149" w:rsidRDefault="007A4673" w:rsidP="00C6451C">
            <w:pPr>
              <w:rPr>
                <w:rFonts w:ascii="Arial" w:hAnsi="Arial" w:cs="Arial"/>
                <w:b/>
                <w:color w:val="FFFFFF" w:themeColor="background1"/>
              </w:rPr>
            </w:pPr>
            <w:r>
              <w:rPr>
                <w:rFonts w:ascii="Arial" w:hAnsi="Arial" w:cs="Arial"/>
                <w:b/>
                <w:color w:val="FFFFFF" w:themeColor="background1"/>
              </w:rPr>
              <w:t xml:space="preserve">Quality </w:t>
            </w:r>
            <w:r w:rsidRPr="008A6149">
              <w:rPr>
                <w:rFonts w:ascii="Arial" w:hAnsi="Arial" w:cs="Arial"/>
                <w:b/>
                <w:color w:val="FFFFFF" w:themeColor="background1"/>
              </w:rPr>
              <w:t xml:space="preserve"> Criteria</w:t>
            </w:r>
          </w:p>
          <w:p w:rsidR="007A4673" w:rsidRPr="008A6149" w:rsidRDefault="007A4673" w:rsidP="00C6451C">
            <w:pPr>
              <w:rPr>
                <w:rFonts w:ascii="Arial" w:hAnsi="Arial" w:cs="Arial"/>
                <w:b/>
              </w:rPr>
            </w:pPr>
          </w:p>
        </w:tc>
        <w:tc>
          <w:tcPr>
            <w:tcW w:w="2683" w:type="dxa"/>
            <w:tcBorders>
              <w:top w:val="single" w:sz="4" w:space="0" w:color="FF0087"/>
              <w:left w:val="single" w:sz="4" w:space="0" w:color="FF0087"/>
              <w:bottom w:val="single" w:sz="4" w:space="0" w:color="FF0087"/>
              <w:right w:val="single" w:sz="4" w:space="0" w:color="FF0087"/>
            </w:tcBorders>
            <w:shd w:val="clear" w:color="auto" w:fill="FF3399"/>
          </w:tcPr>
          <w:p w:rsidR="007A4673" w:rsidRPr="008A6149" w:rsidRDefault="007A4673" w:rsidP="00C6451C">
            <w:pPr>
              <w:rPr>
                <w:rFonts w:ascii="Arial" w:hAnsi="Arial" w:cs="Arial"/>
                <w:b/>
                <w:color w:val="FFFFFF" w:themeColor="background1"/>
              </w:rPr>
            </w:pPr>
          </w:p>
          <w:p w:rsidR="007A4673" w:rsidRPr="008A6149" w:rsidRDefault="007A4673" w:rsidP="00C6451C">
            <w:pPr>
              <w:rPr>
                <w:rFonts w:ascii="Arial" w:hAnsi="Arial" w:cs="Arial"/>
                <w:b/>
              </w:rPr>
            </w:pPr>
            <w:r w:rsidRPr="008A6149">
              <w:rPr>
                <w:rFonts w:ascii="Arial" w:hAnsi="Arial" w:cs="Arial"/>
                <w:b/>
                <w:color w:val="FFFFFF" w:themeColor="background1"/>
              </w:rPr>
              <w:t>Rating</w:t>
            </w:r>
          </w:p>
        </w:tc>
        <w:tc>
          <w:tcPr>
            <w:tcW w:w="7654" w:type="dxa"/>
            <w:tcBorders>
              <w:top w:val="single" w:sz="4" w:space="0" w:color="FF0087"/>
              <w:left w:val="single" w:sz="4" w:space="0" w:color="FF0087"/>
              <w:bottom w:val="single" w:sz="4" w:space="0" w:color="FF0087"/>
              <w:right w:val="single" w:sz="4" w:space="0" w:color="FF0087"/>
            </w:tcBorders>
            <w:shd w:val="clear" w:color="auto" w:fill="FF3399"/>
          </w:tcPr>
          <w:p w:rsidR="007A4673" w:rsidRPr="008A6149" w:rsidRDefault="007A4673" w:rsidP="00C6451C">
            <w:pPr>
              <w:jc w:val="center"/>
              <w:rPr>
                <w:rFonts w:ascii="Arial" w:hAnsi="Arial" w:cs="Arial"/>
                <w:b/>
                <w:color w:val="FFFFFF" w:themeColor="background1"/>
              </w:rPr>
            </w:pPr>
          </w:p>
          <w:p w:rsidR="007A4673" w:rsidRPr="008A6149" w:rsidRDefault="007A4673" w:rsidP="00C6451C">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7A4673" w:rsidRPr="008A6149" w:rsidTr="00C6451C">
        <w:tc>
          <w:tcPr>
            <w:tcW w:w="15417" w:type="dxa"/>
            <w:gridSpan w:val="3"/>
            <w:tcBorders>
              <w:left w:val="single" w:sz="4" w:space="0" w:color="FF0087"/>
              <w:right w:val="single" w:sz="4" w:space="0" w:color="FF0087"/>
            </w:tcBorders>
            <w:shd w:val="clear" w:color="auto" w:fill="E5B8B7" w:themeFill="accent2" w:themeFillTint="66"/>
          </w:tcPr>
          <w:p w:rsidR="007A4673" w:rsidRPr="0044040F" w:rsidRDefault="007A4673" w:rsidP="00C6451C">
            <w:pPr>
              <w:rPr>
                <w:rFonts w:ascii="Arial" w:hAnsi="Arial" w:cs="Arial"/>
                <w:b/>
                <w:color w:val="404040" w:themeColor="text1" w:themeTint="BF"/>
                <w:sz w:val="22"/>
                <w:szCs w:val="22"/>
              </w:rPr>
            </w:pPr>
          </w:p>
          <w:p w:rsidR="007A4673" w:rsidRPr="0044040F" w:rsidRDefault="007A4673" w:rsidP="00C6451C">
            <w:pPr>
              <w:shd w:val="clear" w:color="auto" w:fill="E5B8B7" w:themeFill="accent2" w:themeFillTint="66"/>
              <w:rPr>
                <w:rFonts w:ascii="Arial" w:hAnsi="Arial" w:cs="Arial"/>
                <w:b/>
                <w:color w:val="404040" w:themeColor="text1" w:themeTint="BF"/>
                <w:sz w:val="22"/>
                <w:szCs w:val="22"/>
              </w:rPr>
            </w:pPr>
            <w:r w:rsidRPr="0044040F">
              <w:rPr>
                <w:rFonts w:ascii="Arial" w:hAnsi="Arial" w:cs="Arial"/>
                <w:b/>
                <w:color w:val="404040" w:themeColor="text1" w:themeTint="BF"/>
                <w:sz w:val="22"/>
                <w:szCs w:val="22"/>
              </w:rPr>
              <w:t xml:space="preserve">5.4 The RSE programme helps </w:t>
            </w:r>
            <w:r w:rsidR="008119DE">
              <w:rPr>
                <w:rFonts w:ascii="Arial" w:hAnsi="Arial" w:cs="Arial"/>
                <w:b/>
                <w:color w:val="404040" w:themeColor="text1" w:themeTint="BF"/>
                <w:sz w:val="22"/>
                <w:szCs w:val="22"/>
              </w:rPr>
              <w:t>pupils</w:t>
            </w:r>
            <w:r w:rsidRPr="0044040F">
              <w:rPr>
                <w:rFonts w:ascii="Arial" w:hAnsi="Arial" w:cs="Arial"/>
                <w:b/>
                <w:color w:val="404040" w:themeColor="text1" w:themeTint="BF"/>
                <w:sz w:val="22"/>
                <w:szCs w:val="22"/>
              </w:rPr>
              <w:t xml:space="preserve"> to know and understand:</w:t>
            </w:r>
          </w:p>
          <w:p w:rsidR="007A4673" w:rsidRPr="0044040F" w:rsidRDefault="007A4673" w:rsidP="00C6451C">
            <w:pPr>
              <w:rPr>
                <w:rFonts w:ascii="Arial" w:hAnsi="Arial" w:cs="Arial"/>
                <w:b/>
                <w:color w:val="404040" w:themeColor="text1" w:themeTint="BF"/>
                <w:sz w:val="22"/>
                <w:szCs w:val="22"/>
              </w:rPr>
            </w:pPr>
          </w:p>
        </w:tc>
      </w:tr>
      <w:tr w:rsidR="007A4673" w:rsidRPr="008A6149" w:rsidTr="00C6451C">
        <w:tc>
          <w:tcPr>
            <w:tcW w:w="5080"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7A4673" w:rsidRPr="0044040F" w:rsidRDefault="007A4673" w:rsidP="00C6451C">
            <w:pPr>
              <w:rPr>
                <w:rFonts w:ascii="Arial" w:hAnsi="Arial" w:cs="Arial"/>
                <w:color w:val="404040" w:themeColor="text1" w:themeTint="BF"/>
                <w:sz w:val="22"/>
                <w:szCs w:val="22"/>
              </w:rPr>
            </w:pPr>
          </w:p>
          <w:p w:rsidR="00667503" w:rsidRPr="0044040F" w:rsidRDefault="00FC1685" w:rsidP="00C6451C">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5.4.1 </w:t>
            </w:r>
            <w:r w:rsidR="00667503">
              <w:rPr>
                <w:rFonts w:ascii="Arial" w:hAnsi="Arial" w:cs="Arial"/>
                <w:color w:val="404040" w:themeColor="text1" w:themeTint="BF"/>
                <w:sz w:val="22"/>
                <w:szCs w:val="22"/>
              </w:rPr>
              <w:t>The link between positive self-esteem and being able to develop healthy friendships and relationships</w:t>
            </w:r>
          </w:p>
          <w:p w:rsidR="007A4673" w:rsidRPr="0044040F" w:rsidRDefault="007A4673" w:rsidP="00C6451C">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7A4673" w:rsidRPr="0044040F" w:rsidRDefault="007A4673" w:rsidP="00C6451C">
            <w:pPr>
              <w:pStyle w:val="ListParagraph"/>
              <w:spacing w:after="120"/>
              <w:ind w:left="175"/>
              <w:rPr>
                <w:rFonts w:ascii="Arial" w:hAnsi="Arial" w:cs="Arial"/>
                <w:color w:val="404040" w:themeColor="text1" w:themeTint="BF"/>
                <w:sz w:val="22"/>
                <w:szCs w:val="22"/>
              </w:rPr>
            </w:pPr>
          </w:p>
        </w:tc>
        <w:tc>
          <w:tcPr>
            <w:tcW w:w="7654"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7A4673" w:rsidRPr="008A6149" w:rsidRDefault="001D6B96" w:rsidP="00C6451C">
            <w:pPr>
              <w:rPr>
                <w:rFonts w:ascii="Arial" w:hAnsi="Arial" w:cs="Arial"/>
                <w:b/>
                <w:color w:val="F09926"/>
              </w:rPr>
            </w:pPr>
            <w:r>
              <w:rPr>
                <w:rFonts w:ascii="Arial" w:hAnsi="Arial" w:cs="Arial"/>
                <w:b/>
                <w:color w:val="F09926"/>
              </w:rPr>
              <w:fldChar w:fldCharType="begin">
                <w:ffData>
                  <w:name w:val="Text68"/>
                  <w:enabled/>
                  <w:calcOnExit w:val="0"/>
                  <w:textInput/>
                </w:ffData>
              </w:fldChar>
            </w:r>
            <w:bookmarkStart w:id="71" w:name="Text68"/>
            <w:r>
              <w:rPr>
                <w:rFonts w:ascii="Arial" w:hAnsi="Arial" w:cs="Arial"/>
                <w:b/>
                <w:color w:val="F09926"/>
              </w:rPr>
              <w:instrText xml:space="preserve"> FORMTEXT </w:instrText>
            </w:r>
            <w:r>
              <w:rPr>
                <w:rFonts w:ascii="Arial" w:hAnsi="Arial" w:cs="Arial"/>
                <w:b/>
                <w:color w:val="F09926"/>
              </w:rPr>
            </w:r>
            <w:r>
              <w:rPr>
                <w:rFonts w:ascii="Arial" w:hAnsi="Arial" w:cs="Arial"/>
                <w:b/>
                <w:color w:val="F09926"/>
              </w:rPr>
              <w:fldChar w:fldCharType="separate"/>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color w:val="F09926"/>
              </w:rPr>
              <w:fldChar w:fldCharType="end"/>
            </w:r>
            <w:bookmarkEnd w:id="71"/>
          </w:p>
        </w:tc>
      </w:tr>
      <w:tr w:rsidR="00F73982" w:rsidRPr="008A6149" w:rsidTr="00C6451C">
        <w:tc>
          <w:tcPr>
            <w:tcW w:w="5080"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F73982" w:rsidRDefault="00F73982" w:rsidP="00C6451C">
            <w:pPr>
              <w:rPr>
                <w:rFonts w:ascii="Arial" w:hAnsi="Arial" w:cs="Arial"/>
                <w:color w:val="404040" w:themeColor="text1" w:themeTint="BF"/>
                <w:sz w:val="22"/>
                <w:szCs w:val="22"/>
              </w:rPr>
            </w:pPr>
          </w:p>
          <w:p w:rsidR="00667503" w:rsidRPr="0044040F" w:rsidRDefault="00FC1685" w:rsidP="00C6451C">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5.4.2 </w:t>
            </w:r>
            <w:r w:rsidR="00667503" w:rsidRPr="0044040F">
              <w:rPr>
                <w:rFonts w:ascii="Arial" w:hAnsi="Arial" w:cs="Arial"/>
                <w:color w:val="404040" w:themeColor="text1" w:themeTint="BF"/>
                <w:sz w:val="22"/>
                <w:szCs w:val="22"/>
              </w:rPr>
              <w:t>The responsibilities</w:t>
            </w:r>
            <w:r w:rsidR="00667503">
              <w:rPr>
                <w:rFonts w:ascii="Arial" w:hAnsi="Arial" w:cs="Arial"/>
                <w:color w:val="404040" w:themeColor="text1" w:themeTint="BF"/>
                <w:sz w:val="22"/>
                <w:szCs w:val="22"/>
              </w:rPr>
              <w:t xml:space="preserve"> </w:t>
            </w:r>
            <w:r w:rsidR="00667503" w:rsidRPr="0044040F">
              <w:rPr>
                <w:rFonts w:ascii="Arial" w:hAnsi="Arial" w:cs="Arial"/>
                <w:color w:val="404040" w:themeColor="text1" w:themeTint="BF"/>
                <w:sz w:val="22"/>
                <w:szCs w:val="22"/>
              </w:rPr>
              <w:t xml:space="preserve">of stable and committed </w:t>
            </w:r>
            <w:r w:rsidR="00667503">
              <w:rPr>
                <w:rFonts w:ascii="Arial" w:hAnsi="Arial" w:cs="Arial"/>
                <w:color w:val="404040" w:themeColor="text1" w:themeTint="BF"/>
                <w:sz w:val="22"/>
                <w:szCs w:val="22"/>
              </w:rPr>
              <w:t xml:space="preserve">adult relationships, </w:t>
            </w:r>
            <w:r w:rsidR="00667503" w:rsidRPr="0044040F">
              <w:rPr>
                <w:rFonts w:ascii="Arial" w:hAnsi="Arial" w:cs="Arial"/>
                <w:color w:val="404040" w:themeColor="text1" w:themeTint="BF"/>
                <w:sz w:val="22"/>
                <w:szCs w:val="22"/>
              </w:rPr>
              <w:t>including marriage</w:t>
            </w:r>
            <w:r w:rsidR="00667503">
              <w:rPr>
                <w:rFonts w:ascii="Arial" w:hAnsi="Arial" w:cs="Arial"/>
                <w:color w:val="404040" w:themeColor="text1" w:themeTint="BF"/>
                <w:sz w:val="22"/>
                <w:szCs w:val="22"/>
              </w:rPr>
              <w:t xml:space="preserve"> and </w:t>
            </w:r>
            <w:r w:rsidR="00667503" w:rsidRPr="0044040F">
              <w:rPr>
                <w:rFonts w:ascii="Arial" w:hAnsi="Arial" w:cs="Arial"/>
                <w:color w:val="404040" w:themeColor="text1" w:themeTint="BF"/>
                <w:sz w:val="22"/>
                <w:szCs w:val="22"/>
              </w:rPr>
              <w:t>civil partnerships</w:t>
            </w:r>
            <w:r w:rsidR="00667503">
              <w:rPr>
                <w:rFonts w:ascii="Arial" w:hAnsi="Arial" w:cs="Arial"/>
                <w:color w:val="404040" w:themeColor="text1" w:themeTint="BF"/>
                <w:sz w:val="22"/>
                <w:szCs w:val="22"/>
              </w:rPr>
              <w:t xml:space="preserve"> </w:t>
            </w:r>
          </w:p>
          <w:p w:rsidR="00F73982" w:rsidRPr="0044040F" w:rsidRDefault="00F73982" w:rsidP="00C6451C">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F73982" w:rsidRPr="00717B67" w:rsidRDefault="00F73982" w:rsidP="00C6451C">
            <w:pPr>
              <w:rPr>
                <w:rFonts w:ascii="Arno Pro" w:eastAsia="MS Gothic" w:hAnsi="Arno Pro" w:cs="Arno Pro"/>
                <w:color w:val="000000"/>
                <w:sz w:val="20"/>
                <w:szCs w:val="20"/>
              </w:rPr>
            </w:pPr>
          </w:p>
        </w:tc>
        <w:tc>
          <w:tcPr>
            <w:tcW w:w="7654"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F73982" w:rsidRPr="008A6149" w:rsidRDefault="001D6B96" w:rsidP="00C6451C">
            <w:pPr>
              <w:rPr>
                <w:rFonts w:ascii="Arial" w:hAnsi="Arial" w:cs="Arial"/>
                <w:b/>
                <w:color w:val="F09926"/>
              </w:rPr>
            </w:pPr>
            <w:r>
              <w:rPr>
                <w:rFonts w:ascii="Arial" w:hAnsi="Arial" w:cs="Arial"/>
                <w:b/>
                <w:color w:val="F09926"/>
              </w:rPr>
              <w:fldChar w:fldCharType="begin">
                <w:ffData>
                  <w:name w:val="Text69"/>
                  <w:enabled/>
                  <w:calcOnExit w:val="0"/>
                  <w:textInput/>
                </w:ffData>
              </w:fldChar>
            </w:r>
            <w:bookmarkStart w:id="72" w:name="Text69"/>
            <w:r>
              <w:rPr>
                <w:rFonts w:ascii="Arial" w:hAnsi="Arial" w:cs="Arial"/>
                <w:b/>
                <w:color w:val="F09926"/>
              </w:rPr>
              <w:instrText xml:space="preserve"> FORMTEXT </w:instrText>
            </w:r>
            <w:r>
              <w:rPr>
                <w:rFonts w:ascii="Arial" w:hAnsi="Arial" w:cs="Arial"/>
                <w:b/>
                <w:color w:val="F09926"/>
              </w:rPr>
            </w:r>
            <w:r>
              <w:rPr>
                <w:rFonts w:ascii="Arial" w:hAnsi="Arial" w:cs="Arial"/>
                <w:b/>
                <w:color w:val="F09926"/>
              </w:rPr>
              <w:fldChar w:fldCharType="separate"/>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color w:val="F09926"/>
              </w:rPr>
              <w:fldChar w:fldCharType="end"/>
            </w:r>
            <w:bookmarkEnd w:id="72"/>
          </w:p>
        </w:tc>
      </w:tr>
      <w:tr w:rsidR="007A4673" w:rsidRPr="008A6149" w:rsidTr="00C6451C">
        <w:tc>
          <w:tcPr>
            <w:tcW w:w="5080"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7A4673" w:rsidRPr="0044040F" w:rsidRDefault="007A4673" w:rsidP="00C6451C">
            <w:pPr>
              <w:rPr>
                <w:rFonts w:ascii="Arial" w:hAnsi="Arial" w:cs="Arial"/>
                <w:color w:val="404040" w:themeColor="text1" w:themeTint="BF"/>
                <w:sz w:val="22"/>
                <w:szCs w:val="22"/>
              </w:rPr>
            </w:pPr>
          </w:p>
          <w:p w:rsidR="007A4673" w:rsidRPr="0044040F" w:rsidRDefault="00FC1685" w:rsidP="00C6451C">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5.4.3 </w:t>
            </w:r>
            <w:r w:rsidR="00667503" w:rsidRPr="0044040F">
              <w:rPr>
                <w:rFonts w:ascii="Arial" w:hAnsi="Arial" w:cs="Arial"/>
                <w:color w:val="404040" w:themeColor="text1" w:themeTint="BF"/>
                <w:sz w:val="22"/>
                <w:szCs w:val="22"/>
              </w:rPr>
              <w:t>The ways in which the media, and perceived norms and expectations in the peer group, can influence behaviour</w:t>
            </w:r>
          </w:p>
        </w:tc>
        <w:tc>
          <w:tcPr>
            <w:tcW w:w="2683"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7A4673" w:rsidRPr="0044040F" w:rsidRDefault="007A4673" w:rsidP="00C6451C">
            <w:pPr>
              <w:rPr>
                <w:rFonts w:ascii="Arial" w:hAnsi="Arial" w:cs="Arial"/>
                <w:color w:val="404040" w:themeColor="text1" w:themeTint="BF"/>
                <w:sz w:val="22"/>
                <w:szCs w:val="22"/>
              </w:rPr>
            </w:pPr>
          </w:p>
        </w:tc>
        <w:tc>
          <w:tcPr>
            <w:tcW w:w="7654"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7A4673" w:rsidRPr="008A6149" w:rsidRDefault="001D6B96" w:rsidP="00C6451C">
            <w:pPr>
              <w:rPr>
                <w:rFonts w:ascii="Arial" w:hAnsi="Arial" w:cs="Arial"/>
                <w:b/>
                <w:color w:val="F09926"/>
              </w:rPr>
            </w:pPr>
            <w:r>
              <w:rPr>
                <w:rFonts w:ascii="Arial" w:hAnsi="Arial" w:cs="Arial"/>
                <w:b/>
                <w:color w:val="F09926"/>
              </w:rPr>
              <w:fldChar w:fldCharType="begin">
                <w:ffData>
                  <w:name w:val="Text70"/>
                  <w:enabled/>
                  <w:calcOnExit w:val="0"/>
                  <w:textInput/>
                </w:ffData>
              </w:fldChar>
            </w:r>
            <w:bookmarkStart w:id="73" w:name="Text70"/>
            <w:r>
              <w:rPr>
                <w:rFonts w:ascii="Arial" w:hAnsi="Arial" w:cs="Arial"/>
                <w:b/>
                <w:color w:val="F09926"/>
              </w:rPr>
              <w:instrText xml:space="preserve"> FORMTEXT </w:instrText>
            </w:r>
            <w:r>
              <w:rPr>
                <w:rFonts w:ascii="Arial" w:hAnsi="Arial" w:cs="Arial"/>
                <w:b/>
                <w:color w:val="F09926"/>
              </w:rPr>
            </w:r>
            <w:r>
              <w:rPr>
                <w:rFonts w:ascii="Arial" w:hAnsi="Arial" w:cs="Arial"/>
                <w:b/>
                <w:color w:val="F09926"/>
              </w:rPr>
              <w:fldChar w:fldCharType="separate"/>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color w:val="F09926"/>
              </w:rPr>
              <w:fldChar w:fldCharType="end"/>
            </w:r>
            <w:bookmarkEnd w:id="73"/>
          </w:p>
        </w:tc>
      </w:tr>
      <w:tr w:rsidR="007A4673" w:rsidRPr="008A6149" w:rsidTr="00C6451C">
        <w:tc>
          <w:tcPr>
            <w:tcW w:w="5080"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7A4673" w:rsidRPr="0044040F" w:rsidRDefault="007A4673" w:rsidP="00C6451C">
            <w:pPr>
              <w:rPr>
                <w:rFonts w:ascii="Arial" w:hAnsi="Arial" w:cs="Arial"/>
                <w:color w:val="404040" w:themeColor="text1" w:themeTint="BF"/>
                <w:sz w:val="22"/>
                <w:szCs w:val="22"/>
              </w:rPr>
            </w:pPr>
          </w:p>
          <w:p w:rsidR="00667503" w:rsidRDefault="00FC1685" w:rsidP="00C6451C">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5.4.4 </w:t>
            </w:r>
            <w:r w:rsidR="00667503">
              <w:rPr>
                <w:rFonts w:ascii="Arial" w:hAnsi="Arial" w:cs="Arial"/>
                <w:color w:val="404040" w:themeColor="text1" w:themeTint="BF"/>
                <w:sz w:val="22"/>
                <w:szCs w:val="22"/>
              </w:rPr>
              <w:t>How to</w:t>
            </w:r>
            <w:r w:rsidR="00604A5B">
              <w:rPr>
                <w:rFonts w:ascii="Arial" w:hAnsi="Arial" w:cs="Arial"/>
                <w:color w:val="404040" w:themeColor="text1" w:themeTint="BF"/>
                <w:sz w:val="22"/>
                <w:szCs w:val="22"/>
              </w:rPr>
              <w:t xml:space="preserve"> identity and</w:t>
            </w:r>
            <w:r w:rsidR="00667503">
              <w:rPr>
                <w:rFonts w:ascii="Arial" w:hAnsi="Arial" w:cs="Arial"/>
                <w:color w:val="404040" w:themeColor="text1" w:themeTint="BF"/>
                <w:sz w:val="22"/>
                <w:szCs w:val="22"/>
              </w:rPr>
              <w:t xml:space="preserve"> access </w:t>
            </w:r>
            <w:r w:rsidR="00604A5B">
              <w:rPr>
                <w:rFonts w:ascii="Arial" w:hAnsi="Arial" w:cs="Arial"/>
                <w:color w:val="404040" w:themeColor="text1" w:themeTint="BF"/>
                <w:sz w:val="22"/>
                <w:szCs w:val="22"/>
              </w:rPr>
              <w:t>trusted sources of</w:t>
            </w:r>
            <w:r w:rsidR="00112C7F">
              <w:rPr>
                <w:rFonts w:ascii="Arial" w:hAnsi="Arial" w:cs="Arial"/>
                <w:color w:val="404040" w:themeColor="text1" w:themeTint="BF"/>
                <w:sz w:val="22"/>
                <w:szCs w:val="22"/>
              </w:rPr>
              <w:t xml:space="preserve"> help, support and</w:t>
            </w:r>
            <w:r w:rsidR="00604A5B">
              <w:rPr>
                <w:rFonts w:ascii="Arial" w:hAnsi="Arial" w:cs="Arial"/>
                <w:color w:val="404040" w:themeColor="text1" w:themeTint="BF"/>
                <w:sz w:val="22"/>
                <w:szCs w:val="22"/>
              </w:rPr>
              <w:t xml:space="preserve"> </w:t>
            </w:r>
            <w:r w:rsidR="00667503">
              <w:rPr>
                <w:rFonts w:ascii="Arial" w:hAnsi="Arial" w:cs="Arial"/>
                <w:color w:val="404040" w:themeColor="text1" w:themeTint="BF"/>
                <w:sz w:val="22"/>
                <w:szCs w:val="22"/>
              </w:rPr>
              <w:t>information</w:t>
            </w:r>
            <w:r w:rsidR="00112C7F">
              <w:rPr>
                <w:rFonts w:ascii="Arial" w:hAnsi="Arial" w:cs="Arial"/>
                <w:color w:val="404040" w:themeColor="text1" w:themeTint="BF"/>
                <w:sz w:val="22"/>
                <w:szCs w:val="22"/>
              </w:rPr>
              <w:t xml:space="preserve"> (including online)</w:t>
            </w:r>
            <w:r w:rsidR="00667503">
              <w:rPr>
                <w:rFonts w:ascii="Arial" w:hAnsi="Arial" w:cs="Arial"/>
                <w:color w:val="404040" w:themeColor="text1" w:themeTint="BF"/>
                <w:sz w:val="22"/>
                <w:szCs w:val="22"/>
              </w:rPr>
              <w:t xml:space="preserve"> independently whilst keeping themselves safe</w:t>
            </w:r>
          </w:p>
          <w:p w:rsidR="007A4673" w:rsidRPr="0044040F" w:rsidRDefault="007A4673" w:rsidP="00C6451C">
            <w:pPr>
              <w:rPr>
                <w:rFonts w:ascii="Arial" w:hAnsi="Arial" w:cs="Arial"/>
                <w:color w:val="404040" w:themeColor="text1" w:themeTint="BF"/>
                <w:sz w:val="22"/>
                <w:szCs w:val="22"/>
              </w:rPr>
            </w:pPr>
          </w:p>
          <w:p w:rsidR="007A4673" w:rsidRPr="0044040F" w:rsidRDefault="007A4673" w:rsidP="00C6451C">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7A4673" w:rsidRPr="0044040F" w:rsidRDefault="007A4673" w:rsidP="00C6451C">
            <w:pPr>
              <w:rPr>
                <w:rFonts w:ascii="Arial" w:hAnsi="Arial" w:cs="Arial"/>
                <w:color w:val="404040" w:themeColor="text1" w:themeTint="BF"/>
                <w:sz w:val="22"/>
                <w:szCs w:val="22"/>
              </w:rPr>
            </w:pPr>
          </w:p>
        </w:tc>
        <w:tc>
          <w:tcPr>
            <w:tcW w:w="7654"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7A4673" w:rsidRPr="008A6149" w:rsidRDefault="001D6B96" w:rsidP="00C6451C">
            <w:pPr>
              <w:rPr>
                <w:rFonts w:ascii="Arial" w:hAnsi="Arial" w:cs="Arial"/>
                <w:b/>
                <w:color w:val="F09926"/>
              </w:rPr>
            </w:pPr>
            <w:r>
              <w:rPr>
                <w:rFonts w:ascii="Arial" w:hAnsi="Arial" w:cs="Arial"/>
                <w:b/>
                <w:color w:val="F09926"/>
              </w:rPr>
              <w:fldChar w:fldCharType="begin">
                <w:ffData>
                  <w:name w:val="Text71"/>
                  <w:enabled/>
                  <w:calcOnExit w:val="0"/>
                  <w:textInput/>
                </w:ffData>
              </w:fldChar>
            </w:r>
            <w:bookmarkStart w:id="74" w:name="Text71"/>
            <w:r>
              <w:rPr>
                <w:rFonts w:ascii="Arial" w:hAnsi="Arial" w:cs="Arial"/>
                <w:b/>
                <w:color w:val="F09926"/>
              </w:rPr>
              <w:instrText xml:space="preserve"> FORMTEXT </w:instrText>
            </w:r>
            <w:r>
              <w:rPr>
                <w:rFonts w:ascii="Arial" w:hAnsi="Arial" w:cs="Arial"/>
                <w:b/>
                <w:color w:val="F09926"/>
              </w:rPr>
            </w:r>
            <w:r>
              <w:rPr>
                <w:rFonts w:ascii="Arial" w:hAnsi="Arial" w:cs="Arial"/>
                <w:b/>
                <w:color w:val="F09926"/>
              </w:rPr>
              <w:fldChar w:fldCharType="separate"/>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color w:val="F09926"/>
              </w:rPr>
              <w:fldChar w:fldCharType="end"/>
            </w:r>
            <w:bookmarkEnd w:id="74"/>
          </w:p>
        </w:tc>
      </w:tr>
    </w:tbl>
    <w:p w:rsidR="007A4673" w:rsidRDefault="00FD1F33" w:rsidP="00C6451C">
      <w:r>
        <w:rPr>
          <w:rFonts w:ascii="Arial" w:hAnsi="Arial" w:cs="Arial"/>
          <w:b/>
          <w:noProof/>
        </w:rPr>
        <w:pict>
          <v:shape id="Text Box 44" o:spid="_x0000_s1104" type="#_x0000_t202" style="position:absolute;margin-left:-44.95pt;margin-top:-53.95pt;width:756pt;height:45pt;z-index:251779072;visibility:visible;mso-position-horizontal-relative:text;mso-position-vertical-relative:text;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" filled="f" stroked="f">
            <v:path arrowok="t"/>
            <v:textbox>
              <w:txbxContent>
                <w:p w:rsidR="009502C1" w:rsidRPr="002226B2" w:rsidRDefault="009502C1"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p w:rsidR="009502C1" w:rsidRDefault="009502C1"/>
                <w:p w:rsidR="009502C1" w:rsidRPr="002226B2" w:rsidRDefault="009502C1" w:rsidP="007A4673">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txbxContent>
            </v:textbox>
            <w10:wrap type="through"/>
          </v:shape>
        </w:pict>
      </w:r>
      <w:r>
        <w:rPr>
          <w:rFonts w:ascii="Arial" w:hAnsi="Arial" w:cs="Arial"/>
          <w:noProof/>
        </w:rPr>
        <w:pict>
          <v:rect id="Rectangle 43" o:spid="_x0000_s1103" style="position:absolute;margin-left:-72.45pt;margin-top:-89.9pt;width:846pt;height:1in;z-index:251778048;visibility:visible;mso-position-horizontal-relative:text;mso-position-vertical-relative:text;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" fillcolor="#e5458d" stroked="f">
            <v:path arrowok="t"/>
            <w10:wrap type="through"/>
          </v:rect>
        </w:pict>
      </w:r>
      <w:r w:rsidR="007A4673">
        <w:br w:type="page"/>
      </w:r>
    </w:p>
    <w:tbl>
      <w:tblPr>
        <w:tblStyle w:val="TableGrid"/>
        <w:tblpPr w:leftFromText="180" w:rightFromText="180" w:vertAnchor="page" w:horzAnchor="page" w:tblpX="780" w:tblpY="2521"/>
        <w:tblW w:w="15417" w:type="dxa"/>
        <w:tblBorders>
          <w:top w:val="single" w:sz="4" w:space="0" w:color="FF941D"/>
          <w:left w:val="single" w:sz="4" w:space="0" w:color="FF941D"/>
          <w:bottom w:val="single" w:sz="4" w:space="0" w:color="FF941D"/>
          <w:right w:val="single" w:sz="4" w:space="0" w:color="FF941D"/>
          <w:insideH w:val="single" w:sz="4" w:space="0" w:color="FF941D"/>
          <w:insideV w:val="single" w:sz="4" w:space="0" w:color="FF941D"/>
        </w:tblBorders>
        <w:tblLook w:val="04A0" w:firstRow="1" w:lastRow="0" w:firstColumn="1" w:lastColumn="0" w:noHBand="0" w:noVBand="1"/>
      </w:tblPr>
      <w:tblGrid>
        <w:gridCol w:w="5080"/>
        <w:gridCol w:w="2683"/>
        <w:gridCol w:w="7654"/>
      </w:tblGrid>
      <w:tr w:rsidR="007A4673" w:rsidRPr="008A6149" w:rsidTr="00C6451C">
        <w:tc>
          <w:tcPr>
            <w:tcW w:w="5080" w:type="dxa"/>
            <w:tcBorders>
              <w:top w:val="single" w:sz="4" w:space="0" w:color="FF0087"/>
              <w:left w:val="single" w:sz="4" w:space="0" w:color="FF0087"/>
              <w:bottom w:val="single" w:sz="4" w:space="0" w:color="FF0087"/>
              <w:right w:val="single" w:sz="4" w:space="0" w:color="FF0087"/>
            </w:tcBorders>
            <w:shd w:val="clear" w:color="auto" w:fill="FF3399"/>
          </w:tcPr>
          <w:p w:rsidR="007A4673" w:rsidRPr="008A6149" w:rsidRDefault="007A4673" w:rsidP="00C6451C">
            <w:pPr>
              <w:rPr>
                <w:rFonts w:ascii="Arial" w:hAnsi="Arial" w:cs="Arial"/>
                <w:b/>
                <w:color w:val="FFFFFF" w:themeColor="background1"/>
              </w:rPr>
            </w:pPr>
          </w:p>
          <w:p w:rsidR="007A4673" w:rsidRPr="008A6149" w:rsidRDefault="007A4673" w:rsidP="00C6451C">
            <w:pPr>
              <w:rPr>
                <w:rFonts w:ascii="Arial" w:hAnsi="Arial" w:cs="Arial"/>
                <w:b/>
                <w:color w:val="FFFFFF" w:themeColor="background1"/>
              </w:rPr>
            </w:pPr>
            <w:r>
              <w:rPr>
                <w:rFonts w:ascii="Arial" w:hAnsi="Arial" w:cs="Arial"/>
                <w:b/>
                <w:color w:val="FFFFFF" w:themeColor="background1"/>
              </w:rPr>
              <w:t>Quality</w:t>
            </w:r>
            <w:r w:rsidR="008119DE">
              <w:rPr>
                <w:rFonts w:ascii="Arial" w:hAnsi="Arial" w:cs="Arial"/>
                <w:b/>
                <w:color w:val="FFFFFF" w:themeColor="background1"/>
              </w:rPr>
              <w:t xml:space="preserve"> </w:t>
            </w:r>
            <w:r w:rsidRPr="008A6149">
              <w:rPr>
                <w:rFonts w:ascii="Arial" w:hAnsi="Arial" w:cs="Arial"/>
                <w:b/>
                <w:color w:val="FFFFFF" w:themeColor="background1"/>
              </w:rPr>
              <w:t>Criteria</w:t>
            </w:r>
          </w:p>
          <w:p w:rsidR="007A4673" w:rsidRPr="008A6149" w:rsidRDefault="007A4673" w:rsidP="00C6451C">
            <w:pPr>
              <w:rPr>
                <w:rFonts w:ascii="Arial" w:hAnsi="Arial" w:cs="Arial"/>
                <w:b/>
              </w:rPr>
            </w:pPr>
          </w:p>
        </w:tc>
        <w:tc>
          <w:tcPr>
            <w:tcW w:w="2683" w:type="dxa"/>
            <w:tcBorders>
              <w:top w:val="single" w:sz="4" w:space="0" w:color="FF0087"/>
              <w:left w:val="single" w:sz="4" w:space="0" w:color="FF0087"/>
              <w:right w:val="single" w:sz="4" w:space="0" w:color="FF0087"/>
            </w:tcBorders>
            <w:shd w:val="clear" w:color="auto" w:fill="FF3399"/>
          </w:tcPr>
          <w:p w:rsidR="007A4673" w:rsidRPr="008A6149" w:rsidRDefault="007A4673" w:rsidP="00C6451C">
            <w:pPr>
              <w:rPr>
                <w:rFonts w:ascii="Arial" w:hAnsi="Arial" w:cs="Arial"/>
                <w:b/>
                <w:color w:val="FFFFFF" w:themeColor="background1"/>
              </w:rPr>
            </w:pPr>
          </w:p>
          <w:p w:rsidR="007A4673" w:rsidRPr="008A6149" w:rsidRDefault="007A4673" w:rsidP="00C6451C">
            <w:pPr>
              <w:rPr>
                <w:rFonts w:ascii="Arial" w:hAnsi="Arial" w:cs="Arial"/>
                <w:b/>
              </w:rPr>
            </w:pPr>
            <w:r w:rsidRPr="008A6149">
              <w:rPr>
                <w:rFonts w:ascii="Arial" w:hAnsi="Arial" w:cs="Arial"/>
                <w:b/>
                <w:color w:val="FFFFFF" w:themeColor="background1"/>
              </w:rPr>
              <w:t>Rating</w:t>
            </w:r>
          </w:p>
        </w:tc>
        <w:tc>
          <w:tcPr>
            <w:tcW w:w="7654" w:type="dxa"/>
            <w:tcBorders>
              <w:top w:val="single" w:sz="4" w:space="0" w:color="FF0087"/>
              <w:left w:val="single" w:sz="4" w:space="0" w:color="FF0087"/>
              <w:right w:val="single" w:sz="4" w:space="0" w:color="FF0087"/>
            </w:tcBorders>
            <w:shd w:val="clear" w:color="auto" w:fill="FF3399"/>
          </w:tcPr>
          <w:p w:rsidR="007A4673" w:rsidRPr="008A6149" w:rsidRDefault="007A4673" w:rsidP="00C6451C">
            <w:pPr>
              <w:jc w:val="center"/>
              <w:rPr>
                <w:rFonts w:ascii="Arial" w:hAnsi="Arial" w:cs="Arial"/>
                <w:b/>
                <w:color w:val="FFFFFF" w:themeColor="background1"/>
              </w:rPr>
            </w:pPr>
          </w:p>
          <w:p w:rsidR="007A4673" w:rsidRPr="008A6149" w:rsidRDefault="007A4673" w:rsidP="00C6451C">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7A4673" w:rsidRPr="008A6149" w:rsidTr="00C6451C">
        <w:tc>
          <w:tcPr>
            <w:tcW w:w="15417" w:type="dxa"/>
            <w:gridSpan w:val="3"/>
            <w:tcBorders>
              <w:left w:val="single" w:sz="4" w:space="0" w:color="FF0087"/>
              <w:right w:val="single" w:sz="4" w:space="0" w:color="FF0087"/>
            </w:tcBorders>
            <w:shd w:val="clear" w:color="auto" w:fill="E5B8B7" w:themeFill="accent2" w:themeFillTint="66"/>
          </w:tcPr>
          <w:p w:rsidR="007A4673" w:rsidRPr="0044040F" w:rsidRDefault="007A4673" w:rsidP="00C6451C">
            <w:pPr>
              <w:rPr>
                <w:rFonts w:ascii="Arial" w:hAnsi="Arial" w:cs="Arial"/>
                <w:b/>
                <w:color w:val="404040" w:themeColor="text1" w:themeTint="BF"/>
                <w:sz w:val="22"/>
                <w:szCs w:val="22"/>
              </w:rPr>
            </w:pPr>
          </w:p>
          <w:p w:rsidR="007A4673" w:rsidRPr="0044040F" w:rsidRDefault="001152DA" w:rsidP="00C6451C">
            <w:pPr>
              <w:rPr>
                <w:rFonts w:ascii="Arial" w:hAnsi="Arial" w:cs="Arial"/>
                <w:b/>
                <w:color w:val="404040" w:themeColor="text1" w:themeTint="BF"/>
                <w:sz w:val="22"/>
                <w:szCs w:val="22"/>
              </w:rPr>
            </w:pPr>
            <w:r>
              <w:rPr>
                <w:rFonts w:ascii="Arial" w:hAnsi="Arial" w:cs="Arial"/>
                <w:b/>
                <w:color w:val="404040" w:themeColor="text1" w:themeTint="BF"/>
                <w:sz w:val="22"/>
                <w:szCs w:val="22"/>
              </w:rPr>
              <w:t>5.5 The RSE programme helps pupils</w:t>
            </w:r>
            <w:r w:rsidR="007A4673" w:rsidRPr="0044040F">
              <w:rPr>
                <w:rFonts w:ascii="Arial" w:hAnsi="Arial" w:cs="Arial"/>
                <w:b/>
                <w:color w:val="404040" w:themeColor="text1" w:themeTint="BF"/>
                <w:sz w:val="22"/>
                <w:szCs w:val="22"/>
              </w:rPr>
              <w:t xml:space="preserve"> to be able to:</w:t>
            </w:r>
          </w:p>
          <w:p w:rsidR="007A4673" w:rsidRPr="0044040F" w:rsidRDefault="007A4673" w:rsidP="00C6451C">
            <w:pPr>
              <w:rPr>
                <w:rFonts w:ascii="Arial" w:hAnsi="Arial" w:cs="Arial"/>
                <w:b/>
                <w:color w:val="404040" w:themeColor="text1" w:themeTint="BF"/>
                <w:sz w:val="22"/>
                <w:szCs w:val="22"/>
              </w:rPr>
            </w:pPr>
          </w:p>
        </w:tc>
      </w:tr>
      <w:tr w:rsidR="007A4673" w:rsidRPr="008A6149" w:rsidTr="00C6451C">
        <w:tc>
          <w:tcPr>
            <w:tcW w:w="5080"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7A4673" w:rsidRPr="0044040F" w:rsidRDefault="007A4673" w:rsidP="00C6451C">
            <w:pPr>
              <w:rPr>
                <w:rFonts w:ascii="Arial" w:hAnsi="Arial" w:cs="Arial"/>
                <w:color w:val="404040" w:themeColor="text1" w:themeTint="BF"/>
                <w:sz w:val="22"/>
                <w:szCs w:val="22"/>
              </w:rPr>
            </w:pPr>
          </w:p>
          <w:p w:rsidR="00560896" w:rsidRDefault="00560896" w:rsidP="00C6451C">
            <w:pPr>
              <w:rPr>
                <w:rFonts w:ascii="Arial" w:hAnsi="Arial" w:cs="Arial"/>
                <w:color w:val="404040" w:themeColor="text1" w:themeTint="BF"/>
                <w:sz w:val="22"/>
                <w:szCs w:val="22"/>
              </w:rPr>
            </w:pPr>
          </w:p>
          <w:p w:rsidR="00560896" w:rsidRDefault="00FC1685" w:rsidP="00C6451C">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5.5.1 </w:t>
            </w:r>
            <w:r w:rsidR="00560896" w:rsidRPr="0044040F">
              <w:rPr>
                <w:rFonts w:ascii="Arial" w:hAnsi="Arial" w:cs="Arial"/>
                <w:color w:val="404040" w:themeColor="text1" w:themeTint="BF"/>
                <w:sz w:val="22"/>
                <w:szCs w:val="22"/>
              </w:rPr>
              <w:t>Recognise and respect other people’s points of view, and express and justify their own</w:t>
            </w:r>
          </w:p>
          <w:p w:rsidR="007A4673" w:rsidRPr="0044040F" w:rsidRDefault="007A4673" w:rsidP="00C6451C">
            <w:pPr>
              <w:rPr>
                <w:rFonts w:ascii="Arial" w:hAnsi="Arial" w:cs="Arial"/>
                <w:color w:val="404040" w:themeColor="text1" w:themeTint="BF"/>
                <w:sz w:val="22"/>
                <w:szCs w:val="22"/>
              </w:rPr>
            </w:pPr>
          </w:p>
        </w:tc>
        <w:tc>
          <w:tcPr>
            <w:tcW w:w="2683" w:type="dxa"/>
            <w:tcBorders>
              <w:left w:val="single" w:sz="4" w:space="0" w:color="FF0087"/>
              <w:bottom w:val="single" w:sz="4" w:space="0" w:color="FF0087"/>
              <w:right w:val="single" w:sz="4" w:space="0" w:color="FF0087"/>
            </w:tcBorders>
            <w:shd w:val="clear" w:color="auto" w:fill="F2DBDB" w:themeFill="accent2"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7A4673" w:rsidRPr="0044040F" w:rsidRDefault="007A4673" w:rsidP="00C6451C">
            <w:pPr>
              <w:rPr>
                <w:rFonts w:ascii="Arial" w:hAnsi="Arial" w:cs="Arial"/>
                <w:color w:val="404040" w:themeColor="text1" w:themeTint="BF"/>
                <w:sz w:val="22"/>
                <w:szCs w:val="22"/>
              </w:rPr>
            </w:pPr>
          </w:p>
        </w:tc>
        <w:tc>
          <w:tcPr>
            <w:tcW w:w="7654"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7A4673" w:rsidRPr="008A6149" w:rsidRDefault="001D6B96" w:rsidP="00C6451C">
            <w:pPr>
              <w:rPr>
                <w:rFonts w:ascii="Arial" w:hAnsi="Arial" w:cs="Arial"/>
                <w:b/>
                <w:color w:val="F09926"/>
              </w:rPr>
            </w:pPr>
            <w:r>
              <w:rPr>
                <w:rFonts w:ascii="Arial" w:hAnsi="Arial" w:cs="Arial"/>
                <w:b/>
                <w:color w:val="F09926"/>
              </w:rPr>
              <w:fldChar w:fldCharType="begin">
                <w:ffData>
                  <w:name w:val="Text72"/>
                  <w:enabled/>
                  <w:calcOnExit w:val="0"/>
                  <w:textInput/>
                </w:ffData>
              </w:fldChar>
            </w:r>
            <w:bookmarkStart w:id="75" w:name="Text72"/>
            <w:r>
              <w:rPr>
                <w:rFonts w:ascii="Arial" w:hAnsi="Arial" w:cs="Arial"/>
                <w:b/>
                <w:color w:val="F09926"/>
              </w:rPr>
              <w:instrText xml:space="preserve"> FORMTEXT </w:instrText>
            </w:r>
            <w:r>
              <w:rPr>
                <w:rFonts w:ascii="Arial" w:hAnsi="Arial" w:cs="Arial"/>
                <w:b/>
                <w:color w:val="F09926"/>
              </w:rPr>
            </w:r>
            <w:r>
              <w:rPr>
                <w:rFonts w:ascii="Arial" w:hAnsi="Arial" w:cs="Arial"/>
                <w:b/>
                <w:color w:val="F09926"/>
              </w:rPr>
              <w:fldChar w:fldCharType="separate"/>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color w:val="F09926"/>
              </w:rPr>
              <w:fldChar w:fldCharType="end"/>
            </w:r>
            <w:bookmarkEnd w:id="75"/>
          </w:p>
        </w:tc>
      </w:tr>
      <w:tr w:rsidR="00CE45CF" w:rsidRPr="008A6149" w:rsidTr="00C6451C">
        <w:tc>
          <w:tcPr>
            <w:tcW w:w="5080"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CE45CF" w:rsidRDefault="00CE45CF" w:rsidP="00C6451C">
            <w:pPr>
              <w:rPr>
                <w:rFonts w:ascii="Arial" w:hAnsi="Arial" w:cs="Arial"/>
                <w:color w:val="404040" w:themeColor="text1" w:themeTint="BF"/>
                <w:sz w:val="22"/>
                <w:szCs w:val="22"/>
              </w:rPr>
            </w:pPr>
          </w:p>
          <w:p w:rsidR="00560896" w:rsidRDefault="00560896" w:rsidP="00C6451C">
            <w:pPr>
              <w:rPr>
                <w:rFonts w:ascii="Arial" w:hAnsi="Arial" w:cs="Arial"/>
                <w:color w:val="404040" w:themeColor="text1" w:themeTint="BF"/>
                <w:sz w:val="22"/>
                <w:szCs w:val="22"/>
              </w:rPr>
            </w:pPr>
          </w:p>
          <w:p w:rsidR="00CE45CF" w:rsidRPr="0044040F" w:rsidRDefault="00FC1685" w:rsidP="00C6451C">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5.5.2 </w:t>
            </w:r>
            <w:r w:rsidR="00CE45CF" w:rsidRPr="0044040F">
              <w:rPr>
                <w:rFonts w:ascii="Arial" w:hAnsi="Arial" w:cs="Arial"/>
                <w:color w:val="404040" w:themeColor="text1" w:themeTint="BF"/>
                <w:sz w:val="22"/>
                <w:szCs w:val="22"/>
              </w:rPr>
              <w:t>Develop confidence and assertiveness to resist peer pressure and negotiate within relationships</w:t>
            </w:r>
          </w:p>
        </w:tc>
        <w:tc>
          <w:tcPr>
            <w:tcW w:w="2683"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CE45CF" w:rsidRPr="0044040F" w:rsidRDefault="00CE45CF" w:rsidP="00C6451C">
            <w:pPr>
              <w:pStyle w:val="ListParagraph"/>
              <w:spacing w:after="120"/>
              <w:ind w:left="175"/>
              <w:rPr>
                <w:rFonts w:ascii="Arial" w:hAnsi="Arial" w:cs="Arial"/>
                <w:color w:val="404040" w:themeColor="text1" w:themeTint="BF"/>
                <w:sz w:val="22"/>
                <w:szCs w:val="22"/>
              </w:rPr>
            </w:pPr>
          </w:p>
        </w:tc>
        <w:tc>
          <w:tcPr>
            <w:tcW w:w="7654"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CE45CF" w:rsidRPr="008A6149" w:rsidRDefault="001D6B96" w:rsidP="00C6451C">
            <w:pPr>
              <w:rPr>
                <w:rFonts w:ascii="Arial" w:hAnsi="Arial" w:cs="Arial"/>
                <w:b/>
                <w:color w:val="F09926"/>
              </w:rPr>
            </w:pPr>
            <w:r>
              <w:rPr>
                <w:rFonts w:ascii="Arial" w:hAnsi="Arial" w:cs="Arial"/>
                <w:b/>
                <w:color w:val="F09926"/>
              </w:rPr>
              <w:fldChar w:fldCharType="begin">
                <w:ffData>
                  <w:name w:val="Text73"/>
                  <w:enabled/>
                  <w:calcOnExit w:val="0"/>
                  <w:textInput/>
                </w:ffData>
              </w:fldChar>
            </w:r>
            <w:bookmarkStart w:id="76" w:name="Text73"/>
            <w:r>
              <w:rPr>
                <w:rFonts w:ascii="Arial" w:hAnsi="Arial" w:cs="Arial"/>
                <w:b/>
                <w:color w:val="F09926"/>
              </w:rPr>
              <w:instrText xml:space="preserve"> FORMTEXT </w:instrText>
            </w:r>
            <w:r>
              <w:rPr>
                <w:rFonts w:ascii="Arial" w:hAnsi="Arial" w:cs="Arial"/>
                <w:b/>
                <w:color w:val="F09926"/>
              </w:rPr>
            </w:r>
            <w:r>
              <w:rPr>
                <w:rFonts w:ascii="Arial" w:hAnsi="Arial" w:cs="Arial"/>
                <w:b/>
                <w:color w:val="F09926"/>
              </w:rPr>
              <w:fldChar w:fldCharType="separate"/>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color w:val="F09926"/>
              </w:rPr>
              <w:fldChar w:fldCharType="end"/>
            </w:r>
            <w:bookmarkEnd w:id="76"/>
          </w:p>
        </w:tc>
      </w:tr>
      <w:tr w:rsidR="00CE45CF" w:rsidRPr="008A6149" w:rsidTr="00C6451C">
        <w:tc>
          <w:tcPr>
            <w:tcW w:w="5080"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CE45CF" w:rsidRDefault="00CE45CF" w:rsidP="00C6451C">
            <w:pPr>
              <w:rPr>
                <w:rFonts w:ascii="Arial" w:hAnsi="Arial" w:cs="Arial"/>
                <w:color w:val="404040" w:themeColor="text1" w:themeTint="BF"/>
                <w:sz w:val="22"/>
                <w:szCs w:val="22"/>
              </w:rPr>
            </w:pPr>
          </w:p>
          <w:p w:rsidR="00CE45CF" w:rsidRPr="0044040F" w:rsidRDefault="00FC1685" w:rsidP="00C6451C">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5.5.3 </w:t>
            </w:r>
            <w:r w:rsidR="00112C7F">
              <w:rPr>
                <w:rFonts w:ascii="Arial" w:hAnsi="Arial" w:cs="Arial"/>
                <w:color w:val="404040" w:themeColor="text1" w:themeTint="BF"/>
                <w:sz w:val="22"/>
                <w:szCs w:val="22"/>
              </w:rPr>
              <w:t>C</w:t>
            </w:r>
            <w:r w:rsidR="000444E9">
              <w:rPr>
                <w:rFonts w:ascii="Arial" w:hAnsi="Arial" w:cs="Arial"/>
                <w:color w:val="404040" w:themeColor="text1" w:themeTint="BF"/>
                <w:sz w:val="22"/>
                <w:szCs w:val="22"/>
              </w:rPr>
              <w:t xml:space="preserve">hallenge </w:t>
            </w:r>
            <w:r w:rsidR="00BA1F05">
              <w:rPr>
                <w:rFonts w:ascii="Arial" w:hAnsi="Arial" w:cs="Arial"/>
                <w:color w:val="404040" w:themeColor="text1" w:themeTint="BF"/>
                <w:sz w:val="22"/>
                <w:szCs w:val="22"/>
              </w:rPr>
              <w:t>assumptions</w:t>
            </w:r>
            <w:r w:rsidR="000444E9">
              <w:rPr>
                <w:rFonts w:ascii="Arial" w:hAnsi="Arial" w:cs="Arial"/>
                <w:color w:val="404040" w:themeColor="text1" w:themeTint="BF"/>
                <w:sz w:val="22"/>
                <w:szCs w:val="22"/>
              </w:rPr>
              <w:t xml:space="preserve"> and stereotypes</w:t>
            </w:r>
            <w:r w:rsidR="00207BCE">
              <w:rPr>
                <w:rFonts w:ascii="Arial" w:hAnsi="Arial" w:cs="Arial"/>
                <w:color w:val="404040" w:themeColor="text1" w:themeTint="BF"/>
                <w:sz w:val="22"/>
                <w:szCs w:val="22"/>
              </w:rPr>
              <w:t>,</w:t>
            </w:r>
            <w:r w:rsidR="000444E9">
              <w:rPr>
                <w:rFonts w:ascii="Arial" w:hAnsi="Arial" w:cs="Arial"/>
                <w:color w:val="404040" w:themeColor="text1" w:themeTint="BF"/>
                <w:sz w:val="22"/>
                <w:szCs w:val="22"/>
              </w:rPr>
              <w:t xml:space="preserve"> </w:t>
            </w:r>
            <w:r w:rsidR="00F014DC">
              <w:rPr>
                <w:rFonts w:ascii="Arial" w:hAnsi="Arial" w:cs="Arial"/>
                <w:color w:val="404040" w:themeColor="text1" w:themeTint="BF"/>
                <w:sz w:val="22"/>
                <w:szCs w:val="22"/>
              </w:rPr>
              <w:t>especially those relating to the nine protected characteristics within the Equality Act (2010)</w:t>
            </w:r>
            <w:r w:rsidR="00207BCE">
              <w:rPr>
                <w:rFonts w:ascii="Arial" w:hAnsi="Arial" w:cs="Arial"/>
                <w:color w:val="404040" w:themeColor="text1" w:themeTint="BF"/>
                <w:sz w:val="22"/>
                <w:szCs w:val="22"/>
              </w:rPr>
              <w:t>,</w:t>
            </w:r>
            <w:r w:rsidR="00F014DC">
              <w:rPr>
                <w:rFonts w:ascii="Arial" w:hAnsi="Arial" w:cs="Arial"/>
                <w:color w:val="404040" w:themeColor="text1" w:themeTint="BF"/>
                <w:sz w:val="22"/>
                <w:szCs w:val="22"/>
              </w:rPr>
              <w:t xml:space="preserve">  about individuals, relationships and families</w:t>
            </w:r>
          </w:p>
          <w:p w:rsidR="00CE45CF" w:rsidRPr="0044040F" w:rsidRDefault="00CE45CF" w:rsidP="00C6451C">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CE45CF" w:rsidRPr="0044040F" w:rsidRDefault="00CE45CF" w:rsidP="00C6451C">
            <w:pPr>
              <w:pStyle w:val="ListParagraph"/>
              <w:spacing w:after="120"/>
              <w:ind w:left="175"/>
              <w:rPr>
                <w:rFonts w:ascii="Arial" w:hAnsi="Arial" w:cs="Arial"/>
                <w:color w:val="404040" w:themeColor="text1" w:themeTint="BF"/>
                <w:sz w:val="22"/>
                <w:szCs w:val="22"/>
              </w:rPr>
            </w:pPr>
          </w:p>
        </w:tc>
        <w:tc>
          <w:tcPr>
            <w:tcW w:w="7654"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CE45CF" w:rsidRPr="008A6149" w:rsidRDefault="001D6B96" w:rsidP="00C6451C">
            <w:pPr>
              <w:rPr>
                <w:rFonts w:ascii="Arial" w:hAnsi="Arial" w:cs="Arial"/>
                <w:b/>
                <w:color w:val="F09926"/>
              </w:rPr>
            </w:pPr>
            <w:r>
              <w:rPr>
                <w:rFonts w:ascii="Arial" w:hAnsi="Arial" w:cs="Arial"/>
                <w:b/>
                <w:color w:val="F09926"/>
              </w:rPr>
              <w:fldChar w:fldCharType="begin">
                <w:ffData>
                  <w:name w:val="Text74"/>
                  <w:enabled/>
                  <w:calcOnExit w:val="0"/>
                  <w:textInput/>
                </w:ffData>
              </w:fldChar>
            </w:r>
            <w:bookmarkStart w:id="77" w:name="Text74"/>
            <w:r>
              <w:rPr>
                <w:rFonts w:ascii="Arial" w:hAnsi="Arial" w:cs="Arial"/>
                <w:b/>
                <w:color w:val="F09926"/>
              </w:rPr>
              <w:instrText xml:space="preserve"> FORMTEXT </w:instrText>
            </w:r>
            <w:r>
              <w:rPr>
                <w:rFonts w:ascii="Arial" w:hAnsi="Arial" w:cs="Arial"/>
                <w:b/>
                <w:color w:val="F09926"/>
              </w:rPr>
            </w:r>
            <w:r>
              <w:rPr>
                <w:rFonts w:ascii="Arial" w:hAnsi="Arial" w:cs="Arial"/>
                <w:b/>
                <w:color w:val="F09926"/>
              </w:rPr>
              <w:fldChar w:fldCharType="separate"/>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color w:val="F09926"/>
              </w:rPr>
              <w:fldChar w:fldCharType="end"/>
            </w:r>
            <w:bookmarkEnd w:id="77"/>
          </w:p>
        </w:tc>
      </w:tr>
      <w:tr w:rsidR="00CE45CF" w:rsidRPr="008A6149" w:rsidTr="00C6451C">
        <w:tc>
          <w:tcPr>
            <w:tcW w:w="5080"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CE45CF" w:rsidRDefault="00CE45CF" w:rsidP="00C6451C">
            <w:pPr>
              <w:rPr>
                <w:rFonts w:ascii="Arial" w:hAnsi="Arial" w:cs="Arial"/>
                <w:color w:val="404040" w:themeColor="text1" w:themeTint="BF"/>
                <w:sz w:val="22"/>
                <w:szCs w:val="22"/>
              </w:rPr>
            </w:pPr>
          </w:p>
          <w:p w:rsidR="00CE45CF" w:rsidRDefault="00FC1685" w:rsidP="00C6451C">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5.5.4 </w:t>
            </w:r>
            <w:r w:rsidR="00CE45CF" w:rsidRPr="0044040F">
              <w:rPr>
                <w:rFonts w:ascii="Arial" w:hAnsi="Arial" w:cs="Arial"/>
                <w:color w:val="404040" w:themeColor="text1" w:themeTint="BF"/>
                <w:sz w:val="22"/>
                <w:szCs w:val="22"/>
              </w:rPr>
              <w:t xml:space="preserve">Recognise the stages of emotion related to loss and change, and </w:t>
            </w:r>
            <w:r w:rsidR="00560896">
              <w:rPr>
                <w:rFonts w:ascii="Arial" w:hAnsi="Arial" w:cs="Arial"/>
                <w:color w:val="404040" w:themeColor="text1" w:themeTint="BF"/>
                <w:sz w:val="22"/>
                <w:szCs w:val="22"/>
              </w:rPr>
              <w:t xml:space="preserve">how to seek help to </w:t>
            </w:r>
            <w:r w:rsidR="00CE45CF" w:rsidRPr="0044040F">
              <w:rPr>
                <w:rFonts w:ascii="Arial" w:hAnsi="Arial" w:cs="Arial"/>
                <w:color w:val="404040" w:themeColor="text1" w:themeTint="BF"/>
                <w:sz w:val="22"/>
                <w:szCs w:val="22"/>
              </w:rPr>
              <w:t>manag</w:t>
            </w:r>
            <w:r w:rsidR="00560896">
              <w:rPr>
                <w:rFonts w:ascii="Arial" w:hAnsi="Arial" w:cs="Arial"/>
                <w:color w:val="404040" w:themeColor="text1" w:themeTint="BF"/>
                <w:sz w:val="22"/>
                <w:szCs w:val="22"/>
              </w:rPr>
              <w:t xml:space="preserve">e </w:t>
            </w:r>
            <w:r w:rsidR="00CE45CF" w:rsidRPr="0044040F">
              <w:rPr>
                <w:rFonts w:ascii="Arial" w:hAnsi="Arial" w:cs="Arial"/>
                <w:color w:val="404040" w:themeColor="text1" w:themeTint="BF"/>
                <w:sz w:val="22"/>
                <w:szCs w:val="22"/>
              </w:rPr>
              <w:t>these feelings positively</w:t>
            </w:r>
          </w:p>
          <w:p w:rsidR="00CE45CF" w:rsidRPr="0044040F" w:rsidRDefault="00CE45CF" w:rsidP="00C6451C">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CE45CF" w:rsidRPr="0044040F" w:rsidRDefault="00CE45CF" w:rsidP="00C6451C">
            <w:pPr>
              <w:pStyle w:val="ListParagraph"/>
              <w:spacing w:after="120"/>
              <w:ind w:left="175"/>
              <w:rPr>
                <w:rFonts w:ascii="Arial" w:hAnsi="Arial" w:cs="Arial"/>
                <w:color w:val="404040" w:themeColor="text1" w:themeTint="BF"/>
                <w:sz w:val="22"/>
                <w:szCs w:val="22"/>
              </w:rPr>
            </w:pPr>
          </w:p>
        </w:tc>
        <w:tc>
          <w:tcPr>
            <w:tcW w:w="7654"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CE45CF" w:rsidRPr="008A6149" w:rsidRDefault="001D6B96" w:rsidP="00C6451C">
            <w:pPr>
              <w:rPr>
                <w:rFonts w:ascii="Arial" w:hAnsi="Arial" w:cs="Arial"/>
                <w:b/>
                <w:color w:val="F09926"/>
              </w:rPr>
            </w:pPr>
            <w:r>
              <w:rPr>
                <w:rFonts w:ascii="Arial" w:hAnsi="Arial" w:cs="Arial"/>
                <w:b/>
                <w:color w:val="F09926"/>
              </w:rPr>
              <w:fldChar w:fldCharType="begin">
                <w:ffData>
                  <w:name w:val="Text75"/>
                  <w:enabled/>
                  <w:calcOnExit w:val="0"/>
                  <w:textInput/>
                </w:ffData>
              </w:fldChar>
            </w:r>
            <w:bookmarkStart w:id="78" w:name="Text75"/>
            <w:r>
              <w:rPr>
                <w:rFonts w:ascii="Arial" w:hAnsi="Arial" w:cs="Arial"/>
                <w:b/>
                <w:color w:val="F09926"/>
              </w:rPr>
              <w:instrText xml:space="preserve"> FORMTEXT </w:instrText>
            </w:r>
            <w:r>
              <w:rPr>
                <w:rFonts w:ascii="Arial" w:hAnsi="Arial" w:cs="Arial"/>
                <w:b/>
                <w:color w:val="F09926"/>
              </w:rPr>
            </w:r>
            <w:r>
              <w:rPr>
                <w:rFonts w:ascii="Arial" w:hAnsi="Arial" w:cs="Arial"/>
                <w:b/>
                <w:color w:val="F09926"/>
              </w:rPr>
              <w:fldChar w:fldCharType="separate"/>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color w:val="F09926"/>
              </w:rPr>
              <w:fldChar w:fldCharType="end"/>
            </w:r>
            <w:bookmarkEnd w:id="78"/>
          </w:p>
        </w:tc>
      </w:tr>
    </w:tbl>
    <w:p w:rsidR="007A4673" w:rsidRDefault="00FD1F33" w:rsidP="00C6451C">
      <w:r>
        <w:rPr>
          <w:rFonts w:ascii="Arial" w:hAnsi="Arial" w:cs="Arial"/>
          <w:b/>
          <w:noProof/>
        </w:rPr>
        <w:pict>
          <v:shape id="Text Box 46" o:spid="_x0000_s1106" type="#_x0000_t202" style="position:absolute;margin-left:-44.95pt;margin-top:-53.95pt;width:756pt;height:45pt;z-index:251782144;visibility:visible;mso-position-horizontal-relative:text;mso-position-vertical-relative:text;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" filled="f" stroked="f">
            <v:path arrowok="t"/>
            <v:textbox>
              <w:txbxContent>
                <w:p w:rsidR="009502C1" w:rsidRPr="002226B2" w:rsidRDefault="009502C1"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p w:rsidR="009502C1" w:rsidRDefault="009502C1"/>
                <w:p w:rsidR="009502C1" w:rsidRPr="002226B2" w:rsidRDefault="009502C1"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txbxContent>
            </v:textbox>
            <w10:wrap type="through"/>
          </v:shape>
        </w:pict>
      </w:r>
      <w:r>
        <w:rPr>
          <w:rFonts w:ascii="Arial" w:hAnsi="Arial" w:cs="Arial"/>
          <w:noProof/>
        </w:rPr>
        <w:pict>
          <v:rect id="Rectangle 45" o:spid="_x0000_s1105" style="position:absolute;margin-left:-84.3pt;margin-top:-89.9pt;width:858.4pt;height:1in;z-index:251781120;visibility:visible;mso-position-horizontal-relative:text;mso-position-vertical-relative:text;mso-width-relative:margin;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" fillcolor="#e5458d" stroked="f">
            <v:path arrowok="t"/>
            <w10:wrap type="through"/>
          </v:rect>
        </w:pict>
      </w:r>
      <w:r w:rsidR="007A4673">
        <w:br w:type="page"/>
      </w:r>
    </w:p>
    <w:p w:rsidR="007A4673" w:rsidRDefault="00FD1F33" w:rsidP="00C6451C">
      <w:r>
        <w:rPr>
          <w:rFonts w:ascii="Arial" w:hAnsi="Arial" w:cs="Arial"/>
          <w:b/>
          <w:noProof/>
        </w:rPr>
        <w:pict>
          <v:shape id="Text Box 50" o:spid="_x0000_s1109" type="#_x0000_t202" style="position:absolute;margin-left:-44.95pt;margin-top:-54.9pt;width:765pt;height:45pt;z-index:251788288;visibility:visibl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" filled="f" stroked="f">
            <v:path arrowok="t"/>
            <v:textbox>
              <w:txbxContent>
                <w:p w:rsidR="009502C1" w:rsidRPr="002226B2" w:rsidRDefault="009502C1"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p w:rsidR="009502C1" w:rsidRDefault="009502C1"/>
                <w:p w:rsidR="009502C1" w:rsidRPr="002226B2" w:rsidRDefault="009502C1"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txbxContent>
            </v:textbox>
            <w10:wrap type="through"/>
          </v:shape>
        </w:pict>
      </w:r>
      <w:r>
        <w:rPr>
          <w:rFonts w:ascii="Arial" w:hAnsi="Arial" w:cs="Arial"/>
          <w:b/>
          <w:noProof/>
        </w:rPr>
        <w:pict>
          <v:shape id="Text Box 48" o:spid="_x0000_s1107" type="#_x0000_t202" style="position:absolute;margin-left:-44.95pt;margin-top:-53.95pt;width:756pt;height:45pt;z-index:251785216;visibility:visibl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" filled="f" stroked="f">
            <v:path arrowok="t"/>
            <v:textbox>
              <w:txbxContent>
                <w:p w:rsidR="009502C1" w:rsidRPr="002226B2" w:rsidRDefault="009502C1"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p w:rsidR="009502C1" w:rsidRDefault="009502C1"/>
                <w:p w:rsidR="009502C1" w:rsidRPr="002226B2" w:rsidRDefault="009502C1"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txbxContent>
            </v:textbox>
            <w10:wrap type="through"/>
          </v:shape>
        </w:pict>
      </w:r>
    </w:p>
    <w:tbl>
      <w:tblPr>
        <w:tblStyle w:val="TableGrid"/>
        <w:tblpPr w:leftFromText="180" w:rightFromText="180" w:vertAnchor="page" w:horzAnchor="margin" w:tblpXSpec="center" w:tblpY="2401"/>
        <w:tblW w:w="15417" w:type="dxa"/>
        <w:tblBorders>
          <w:top w:val="single" w:sz="4" w:space="0" w:color="FF941D"/>
          <w:left w:val="single" w:sz="4" w:space="0" w:color="FF941D"/>
          <w:bottom w:val="single" w:sz="4" w:space="0" w:color="FF941D"/>
          <w:right w:val="single" w:sz="4" w:space="0" w:color="FF941D"/>
          <w:insideH w:val="single" w:sz="4" w:space="0" w:color="FF941D"/>
          <w:insideV w:val="single" w:sz="4" w:space="0" w:color="FF941D"/>
        </w:tblBorders>
        <w:tblLook w:val="04A0" w:firstRow="1" w:lastRow="0" w:firstColumn="1" w:lastColumn="0" w:noHBand="0" w:noVBand="1"/>
      </w:tblPr>
      <w:tblGrid>
        <w:gridCol w:w="5080"/>
        <w:gridCol w:w="2683"/>
        <w:gridCol w:w="7654"/>
      </w:tblGrid>
      <w:tr w:rsidR="00281604" w:rsidRPr="008A6149" w:rsidTr="00281604">
        <w:tc>
          <w:tcPr>
            <w:tcW w:w="5080" w:type="dxa"/>
            <w:tcBorders>
              <w:top w:val="single" w:sz="4" w:space="0" w:color="FF0087"/>
              <w:left w:val="single" w:sz="4" w:space="0" w:color="FF0087"/>
              <w:bottom w:val="single" w:sz="4" w:space="0" w:color="FF0087"/>
              <w:right w:val="single" w:sz="4" w:space="0" w:color="FF0087"/>
            </w:tcBorders>
            <w:shd w:val="clear" w:color="auto" w:fill="FF3399"/>
          </w:tcPr>
          <w:p w:rsidR="00281604" w:rsidRPr="008A6149" w:rsidRDefault="00281604" w:rsidP="00281604">
            <w:pPr>
              <w:rPr>
                <w:rFonts w:ascii="Arial" w:hAnsi="Arial" w:cs="Arial"/>
                <w:b/>
                <w:color w:val="FFFFFF" w:themeColor="background1"/>
              </w:rPr>
            </w:pPr>
          </w:p>
          <w:p w:rsidR="00281604" w:rsidRPr="008A6149" w:rsidRDefault="00281604" w:rsidP="00281604">
            <w:pPr>
              <w:rPr>
                <w:rFonts w:ascii="Arial" w:hAnsi="Arial" w:cs="Arial"/>
                <w:b/>
                <w:color w:val="FFFFFF" w:themeColor="background1"/>
              </w:rPr>
            </w:pPr>
            <w:r>
              <w:rPr>
                <w:rFonts w:ascii="Arial" w:hAnsi="Arial" w:cs="Arial"/>
                <w:b/>
                <w:color w:val="FFFFFF" w:themeColor="background1"/>
              </w:rPr>
              <w:t>Quality</w:t>
            </w:r>
            <w:r w:rsidRPr="008A6149">
              <w:rPr>
                <w:rFonts w:ascii="Arial" w:hAnsi="Arial" w:cs="Arial"/>
                <w:b/>
                <w:color w:val="FFFFFF" w:themeColor="background1"/>
              </w:rPr>
              <w:t xml:space="preserve"> Criteria</w:t>
            </w:r>
          </w:p>
          <w:p w:rsidR="00281604" w:rsidRPr="008A6149" w:rsidRDefault="00281604" w:rsidP="00281604">
            <w:pPr>
              <w:rPr>
                <w:rFonts w:ascii="Arial" w:hAnsi="Arial" w:cs="Arial"/>
                <w:b/>
              </w:rPr>
            </w:pPr>
          </w:p>
        </w:tc>
        <w:tc>
          <w:tcPr>
            <w:tcW w:w="2683" w:type="dxa"/>
            <w:tcBorders>
              <w:top w:val="single" w:sz="4" w:space="0" w:color="FF0087"/>
              <w:left w:val="single" w:sz="4" w:space="0" w:color="FF0087"/>
              <w:bottom w:val="single" w:sz="4" w:space="0" w:color="FF0087"/>
              <w:right w:val="single" w:sz="4" w:space="0" w:color="FF0087"/>
            </w:tcBorders>
            <w:shd w:val="clear" w:color="auto" w:fill="FF3399"/>
          </w:tcPr>
          <w:p w:rsidR="00281604" w:rsidRPr="008A6149" w:rsidRDefault="00281604" w:rsidP="00281604">
            <w:pPr>
              <w:rPr>
                <w:rFonts w:ascii="Arial" w:hAnsi="Arial" w:cs="Arial"/>
                <w:b/>
                <w:color w:val="FFFFFF" w:themeColor="background1"/>
              </w:rPr>
            </w:pPr>
          </w:p>
          <w:p w:rsidR="00281604" w:rsidRPr="008A6149" w:rsidRDefault="00281604" w:rsidP="00281604">
            <w:pPr>
              <w:rPr>
                <w:rFonts w:ascii="Arial" w:hAnsi="Arial" w:cs="Arial"/>
                <w:b/>
              </w:rPr>
            </w:pPr>
            <w:r w:rsidRPr="008A6149">
              <w:rPr>
                <w:rFonts w:ascii="Arial" w:hAnsi="Arial" w:cs="Arial"/>
                <w:b/>
                <w:color w:val="FFFFFF" w:themeColor="background1"/>
              </w:rPr>
              <w:t>Rating</w:t>
            </w:r>
          </w:p>
        </w:tc>
        <w:tc>
          <w:tcPr>
            <w:tcW w:w="7654" w:type="dxa"/>
            <w:tcBorders>
              <w:top w:val="single" w:sz="4" w:space="0" w:color="FF0087"/>
              <w:left w:val="single" w:sz="4" w:space="0" w:color="FF0087"/>
              <w:bottom w:val="single" w:sz="4" w:space="0" w:color="FF0087"/>
              <w:right w:val="single" w:sz="4" w:space="0" w:color="FF0087"/>
            </w:tcBorders>
            <w:shd w:val="clear" w:color="auto" w:fill="FF3399"/>
          </w:tcPr>
          <w:p w:rsidR="00281604" w:rsidRPr="008A6149" w:rsidRDefault="00281604" w:rsidP="00281604">
            <w:pPr>
              <w:jc w:val="center"/>
              <w:rPr>
                <w:rFonts w:ascii="Arial" w:hAnsi="Arial" w:cs="Arial"/>
                <w:b/>
                <w:color w:val="FFFFFF" w:themeColor="background1"/>
              </w:rPr>
            </w:pPr>
          </w:p>
          <w:p w:rsidR="00281604" w:rsidRPr="008A6149" w:rsidRDefault="00281604" w:rsidP="00281604">
            <w:pPr>
              <w:rPr>
                <w:rFonts w:ascii="Arial" w:hAnsi="Arial" w:cs="Arial"/>
                <w:b/>
              </w:rPr>
            </w:pPr>
            <w:r w:rsidRPr="008A6149">
              <w:rPr>
                <w:rFonts w:ascii="Arial" w:hAnsi="Arial" w:cs="Arial"/>
                <w:b/>
                <w:color w:val="FFFFFF" w:themeColor="background1"/>
              </w:rPr>
              <w:t xml:space="preserve">Observations </w:t>
            </w:r>
            <w:r w:rsidRPr="008A6149">
              <w:rPr>
                <w:rFonts w:ascii="Arial" w:hAnsi="Arial" w:cs="Arial"/>
                <w:b/>
                <w:color w:val="FFFFFF" w:themeColor="background1"/>
                <w:sz w:val="20"/>
                <w:szCs w:val="20"/>
              </w:rPr>
              <w:t>Actions required, scope for development</w:t>
            </w:r>
          </w:p>
        </w:tc>
      </w:tr>
      <w:tr w:rsidR="00281604" w:rsidRPr="008A6149" w:rsidTr="00281604">
        <w:tc>
          <w:tcPr>
            <w:tcW w:w="15417" w:type="dxa"/>
            <w:gridSpan w:val="3"/>
            <w:tcBorders>
              <w:left w:val="single" w:sz="4" w:space="0" w:color="FF0087"/>
              <w:right w:val="single" w:sz="4" w:space="0" w:color="FF0087"/>
            </w:tcBorders>
            <w:shd w:val="clear" w:color="auto" w:fill="E5B8B7" w:themeFill="accent2" w:themeFillTint="66"/>
          </w:tcPr>
          <w:p w:rsidR="00281604" w:rsidRPr="0044040F" w:rsidRDefault="00281604" w:rsidP="00281604">
            <w:pPr>
              <w:rPr>
                <w:rFonts w:ascii="Arial" w:hAnsi="Arial" w:cs="Arial"/>
                <w:b/>
                <w:color w:val="404040" w:themeColor="text1" w:themeTint="BF"/>
                <w:sz w:val="22"/>
                <w:szCs w:val="22"/>
              </w:rPr>
            </w:pPr>
          </w:p>
          <w:p w:rsidR="00281604" w:rsidRPr="0044040F" w:rsidRDefault="00281604" w:rsidP="00281604">
            <w:pPr>
              <w:shd w:val="clear" w:color="auto" w:fill="E5B8B7" w:themeFill="accent2" w:themeFillTint="66"/>
              <w:rPr>
                <w:rFonts w:ascii="Arial" w:hAnsi="Arial" w:cs="Arial"/>
                <w:b/>
                <w:color w:val="404040" w:themeColor="text1" w:themeTint="BF"/>
                <w:sz w:val="22"/>
                <w:szCs w:val="22"/>
              </w:rPr>
            </w:pPr>
            <w:r w:rsidRPr="0044040F">
              <w:rPr>
                <w:rFonts w:ascii="Arial" w:hAnsi="Arial" w:cs="Arial"/>
                <w:b/>
                <w:color w:val="404040" w:themeColor="text1" w:themeTint="BF"/>
                <w:sz w:val="22"/>
                <w:szCs w:val="22"/>
              </w:rPr>
              <w:t>5.</w:t>
            </w:r>
            <w:r>
              <w:rPr>
                <w:rFonts w:ascii="Arial" w:hAnsi="Arial" w:cs="Arial"/>
                <w:b/>
                <w:color w:val="404040" w:themeColor="text1" w:themeTint="BF"/>
                <w:sz w:val="22"/>
                <w:szCs w:val="22"/>
              </w:rPr>
              <w:t>6</w:t>
            </w:r>
            <w:r w:rsidRPr="0044040F">
              <w:rPr>
                <w:rFonts w:ascii="Arial" w:hAnsi="Arial" w:cs="Arial"/>
                <w:b/>
                <w:color w:val="404040" w:themeColor="text1" w:themeTint="BF"/>
                <w:sz w:val="22"/>
                <w:szCs w:val="22"/>
              </w:rPr>
              <w:t xml:space="preserve"> The RSE programme helps </w:t>
            </w:r>
            <w:r>
              <w:rPr>
                <w:rFonts w:ascii="Arial" w:hAnsi="Arial" w:cs="Arial"/>
                <w:b/>
                <w:color w:val="404040" w:themeColor="text1" w:themeTint="BF"/>
                <w:sz w:val="22"/>
                <w:szCs w:val="22"/>
              </w:rPr>
              <w:t>pupils</w:t>
            </w:r>
            <w:r w:rsidRPr="0044040F">
              <w:rPr>
                <w:rFonts w:ascii="Arial" w:hAnsi="Arial" w:cs="Arial"/>
                <w:b/>
                <w:color w:val="404040" w:themeColor="text1" w:themeTint="BF"/>
                <w:sz w:val="22"/>
                <w:szCs w:val="22"/>
              </w:rPr>
              <w:t xml:space="preserve"> to </w:t>
            </w:r>
            <w:r>
              <w:rPr>
                <w:rFonts w:ascii="Arial" w:hAnsi="Arial" w:cs="Arial"/>
                <w:b/>
                <w:color w:val="404040" w:themeColor="text1" w:themeTint="BF"/>
                <w:sz w:val="22"/>
                <w:szCs w:val="22"/>
              </w:rPr>
              <w:t>think about</w:t>
            </w:r>
            <w:r w:rsidRPr="0044040F">
              <w:rPr>
                <w:rFonts w:ascii="Arial" w:hAnsi="Arial" w:cs="Arial"/>
                <w:b/>
                <w:color w:val="404040" w:themeColor="text1" w:themeTint="BF"/>
                <w:sz w:val="22"/>
                <w:szCs w:val="22"/>
              </w:rPr>
              <w:t>:</w:t>
            </w:r>
          </w:p>
          <w:p w:rsidR="00281604" w:rsidRPr="0044040F" w:rsidRDefault="00281604" w:rsidP="00281604">
            <w:pPr>
              <w:rPr>
                <w:rFonts w:ascii="Arial" w:hAnsi="Arial" w:cs="Arial"/>
                <w:b/>
                <w:color w:val="404040" w:themeColor="text1" w:themeTint="BF"/>
                <w:sz w:val="22"/>
                <w:szCs w:val="22"/>
              </w:rPr>
            </w:pPr>
          </w:p>
        </w:tc>
      </w:tr>
      <w:tr w:rsidR="00281604" w:rsidRPr="008A6149" w:rsidTr="00281604">
        <w:tc>
          <w:tcPr>
            <w:tcW w:w="5080"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281604" w:rsidRPr="0044040F" w:rsidRDefault="00281604" w:rsidP="00281604">
            <w:pPr>
              <w:rPr>
                <w:rFonts w:ascii="Arial" w:hAnsi="Arial" w:cs="Arial"/>
                <w:color w:val="404040" w:themeColor="text1" w:themeTint="BF"/>
                <w:sz w:val="22"/>
                <w:szCs w:val="22"/>
              </w:rPr>
            </w:pPr>
          </w:p>
          <w:p w:rsidR="00281604" w:rsidRDefault="00281604" w:rsidP="00281604">
            <w:pPr>
              <w:rPr>
                <w:rFonts w:ascii="Arial" w:hAnsi="Arial" w:cs="Arial"/>
                <w:color w:val="404040" w:themeColor="text1" w:themeTint="BF"/>
                <w:sz w:val="22"/>
                <w:szCs w:val="22"/>
              </w:rPr>
            </w:pPr>
            <w:r>
              <w:rPr>
                <w:rFonts w:ascii="Arial" w:hAnsi="Arial" w:cs="Arial"/>
                <w:color w:val="404040" w:themeColor="text1" w:themeTint="BF"/>
                <w:sz w:val="22"/>
                <w:szCs w:val="22"/>
              </w:rPr>
              <w:t>5.6.1 How the emotional changes that occur during puberty might affect their behaviour towards friends, families and carers and how they might deal with these feelings in a positive way</w:t>
            </w:r>
          </w:p>
          <w:p w:rsidR="00281604" w:rsidRPr="0044040F" w:rsidRDefault="00281604" w:rsidP="00281604">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281604" w:rsidRPr="0044040F" w:rsidRDefault="00281604" w:rsidP="00281604">
            <w:pPr>
              <w:rPr>
                <w:rFonts w:ascii="Arial" w:hAnsi="Arial" w:cs="Arial"/>
                <w:color w:val="404040" w:themeColor="text1" w:themeTint="BF"/>
                <w:sz w:val="22"/>
                <w:szCs w:val="22"/>
              </w:rPr>
            </w:pPr>
          </w:p>
        </w:tc>
        <w:tc>
          <w:tcPr>
            <w:tcW w:w="7654"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281604" w:rsidRPr="008A6149" w:rsidRDefault="001D6B96" w:rsidP="00281604">
            <w:pPr>
              <w:rPr>
                <w:rFonts w:ascii="Arial" w:hAnsi="Arial" w:cs="Arial"/>
                <w:b/>
                <w:color w:val="F09926"/>
              </w:rPr>
            </w:pPr>
            <w:r>
              <w:rPr>
                <w:rFonts w:ascii="Arial" w:hAnsi="Arial" w:cs="Arial"/>
                <w:b/>
                <w:color w:val="F09926"/>
              </w:rPr>
              <w:fldChar w:fldCharType="begin">
                <w:ffData>
                  <w:name w:val="Text76"/>
                  <w:enabled/>
                  <w:calcOnExit w:val="0"/>
                  <w:textInput/>
                </w:ffData>
              </w:fldChar>
            </w:r>
            <w:bookmarkStart w:id="79" w:name="Text76"/>
            <w:r>
              <w:rPr>
                <w:rFonts w:ascii="Arial" w:hAnsi="Arial" w:cs="Arial"/>
                <w:b/>
                <w:color w:val="F09926"/>
              </w:rPr>
              <w:instrText xml:space="preserve"> FORMTEXT </w:instrText>
            </w:r>
            <w:r>
              <w:rPr>
                <w:rFonts w:ascii="Arial" w:hAnsi="Arial" w:cs="Arial"/>
                <w:b/>
                <w:color w:val="F09926"/>
              </w:rPr>
            </w:r>
            <w:r>
              <w:rPr>
                <w:rFonts w:ascii="Arial" w:hAnsi="Arial" w:cs="Arial"/>
                <w:b/>
                <w:color w:val="F09926"/>
              </w:rPr>
              <w:fldChar w:fldCharType="separate"/>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color w:val="F09926"/>
              </w:rPr>
              <w:fldChar w:fldCharType="end"/>
            </w:r>
            <w:bookmarkEnd w:id="79"/>
          </w:p>
        </w:tc>
      </w:tr>
      <w:tr w:rsidR="00281604" w:rsidRPr="008A6149" w:rsidTr="00281604">
        <w:tc>
          <w:tcPr>
            <w:tcW w:w="5080"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281604" w:rsidRPr="0044040F" w:rsidRDefault="00281604" w:rsidP="00281604">
            <w:pPr>
              <w:rPr>
                <w:rFonts w:ascii="Arial" w:hAnsi="Arial" w:cs="Arial"/>
                <w:color w:val="404040" w:themeColor="text1" w:themeTint="BF"/>
                <w:sz w:val="22"/>
                <w:szCs w:val="22"/>
              </w:rPr>
            </w:pPr>
          </w:p>
          <w:p w:rsidR="00281604" w:rsidRPr="00322340" w:rsidRDefault="00281604" w:rsidP="00281604">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5.6.2 </w:t>
            </w:r>
            <w:r w:rsidRPr="00322340">
              <w:rPr>
                <w:rFonts w:ascii="Arial" w:hAnsi="Arial" w:cs="Arial"/>
                <w:color w:val="404040" w:themeColor="text1" w:themeTint="BF"/>
                <w:sz w:val="22"/>
                <w:szCs w:val="22"/>
              </w:rPr>
              <w:t xml:space="preserve">The responsibility for each other’s wellbeing – physical and emotional – that is implicit in </w:t>
            </w:r>
            <w:r>
              <w:rPr>
                <w:rFonts w:ascii="Arial" w:hAnsi="Arial" w:cs="Arial"/>
                <w:color w:val="404040" w:themeColor="text1" w:themeTint="BF"/>
                <w:sz w:val="22"/>
                <w:szCs w:val="22"/>
              </w:rPr>
              <w:t xml:space="preserve">friendships and </w:t>
            </w:r>
            <w:r w:rsidRPr="00322340">
              <w:rPr>
                <w:rFonts w:ascii="Arial" w:hAnsi="Arial" w:cs="Arial"/>
                <w:color w:val="404040" w:themeColor="text1" w:themeTint="BF"/>
                <w:sz w:val="22"/>
                <w:szCs w:val="22"/>
              </w:rPr>
              <w:t>relationships</w:t>
            </w:r>
          </w:p>
          <w:p w:rsidR="00281604" w:rsidRPr="0044040F" w:rsidRDefault="00281604" w:rsidP="00281604">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281604" w:rsidRPr="00080444" w:rsidRDefault="00281604" w:rsidP="00281604">
            <w:pPr>
              <w:rPr>
                <w:rFonts w:ascii="Arial" w:hAnsi="Arial" w:cs="Arial"/>
                <w:sz w:val="22"/>
                <w:szCs w:val="22"/>
              </w:rPr>
            </w:pPr>
          </w:p>
        </w:tc>
        <w:tc>
          <w:tcPr>
            <w:tcW w:w="7654"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281604" w:rsidRPr="008A6149" w:rsidRDefault="001D6B96" w:rsidP="00281604">
            <w:pPr>
              <w:rPr>
                <w:rFonts w:ascii="Arial" w:hAnsi="Arial" w:cs="Arial"/>
                <w:b/>
                <w:color w:val="F09926"/>
              </w:rPr>
            </w:pPr>
            <w:r>
              <w:rPr>
                <w:rFonts w:ascii="Arial" w:hAnsi="Arial" w:cs="Arial"/>
                <w:b/>
                <w:color w:val="F09926"/>
              </w:rPr>
              <w:fldChar w:fldCharType="begin">
                <w:ffData>
                  <w:name w:val="Text77"/>
                  <w:enabled/>
                  <w:calcOnExit w:val="0"/>
                  <w:textInput/>
                </w:ffData>
              </w:fldChar>
            </w:r>
            <w:bookmarkStart w:id="80" w:name="Text77"/>
            <w:r>
              <w:rPr>
                <w:rFonts w:ascii="Arial" w:hAnsi="Arial" w:cs="Arial"/>
                <w:b/>
                <w:color w:val="F09926"/>
              </w:rPr>
              <w:instrText xml:space="preserve"> FORMTEXT </w:instrText>
            </w:r>
            <w:r>
              <w:rPr>
                <w:rFonts w:ascii="Arial" w:hAnsi="Arial" w:cs="Arial"/>
                <w:b/>
                <w:color w:val="F09926"/>
              </w:rPr>
            </w:r>
            <w:r>
              <w:rPr>
                <w:rFonts w:ascii="Arial" w:hAnsi="Arial" w:cs="Arial"/>
                <w:b/>
                <w:color w:val="F09926"/>
              </w:rPr>
              <w:fldChar w:fldCharType="separate"/>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color w:val="F09926"/>
              </w:rPr>
              <w:fldChar w:fldCharType="end"/>
            </w:r>
            <w:bookmarkEnd w:id="80"/>
          </w:p>
        </w:tc>
      </w:tr>
      <w:tr w:rsidR="00281604" w:rsidRPr="008A6149" w:rsidTr="00281604">
        <w:tc>
          <w:tcPr>
            <w:tcW w:w="5080"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281604" w:rsidRPr="0044040F" w:rsidRDefault="00281604" w:rsidP="00281604">
            <w:pPr>
              <w:rPr>
                <w:rFonts w:ascii="Arial" w:hAnsi="Arial" w:cs="Arial"/>
                <w:color w:val="404040" w:themeColor="text1" w:themeTint="BF"/>
                <w:sz w:val="22"/>
                <w:szCs w:val="22"/>
              </w:rPr>
            </w:pPr>
          </w:p>
          <w:p w:rsidR="00281604" w:rsidRDefault="00281604" w:rsidP="00281604">
            <w:pPr>
              <w:rPr>
                <w:rFonts w:ascii="Arial" w:hAnsi="Arial" w:cs="Arial"/>
                <w:color w:val="404040" w:themeColor="text1" w:themeTint="BF"/>
                <w:sz w:val="22"/>
                <w:szCs w:val="22"/>
              </w:rPr>
            </w:pPr>
          </w:p>
          <w:p w:rsidR="00281604" w:rsidRPr="0044040F" w:rsidRDefault="00281604" w:rsidP="00281604">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5.6.3 </w:t>
            </w:r>
            <w:r w:rsidRPr="00322340">
              <w:rPr>
                <w:rFonts w:ascii="Arial" w:hAnsi="Arial" w:cs="Arial"/>
                <w:color w:val="404040" w:themeColor="text1" w:themeTint="BF"/>
                <w:sz w:val="22"/>
                <w:szCs w:val="22"/>
              </w:rPr>
              <w:t xml:space="preserve">The </w:t>
            </w:r>
            <w:r>
              <w:rPr>
                <w:rFonts w:ascii="Arial" w:hAnsi="Arial" w:cs="Arial"/>
                <w:color w:val="404040" w:themeColor="text1" w:themeTint="BF"/>
                <w:sz w:val="22"/>
                <w:szCs w:val="22"/>
              </w:rPr>
              <w:t>commitment being made by two adults who decide to start a family together</w:t>
            </w:r>
          </w:p>
          <w:p w:rsidR="00281604" w:rsidRPr="0044040F" w:rsidRDefault="00281604" w:rsidP="00281604">
            <w:pPr>
              <w:rPr>
                <w:rFonts w:ascii="Arial" w:hAnsi="Arial" w:cs="Arial"/>
                <w:color w:val="404040" w:themeColor="text1" w:themeTint="BF"/>
                <w:sz w:val="22"/>
                <w:szCs w:val="22"/>
              </w:rPr>
            </w:pPr>
          </w:p>
        </w:tc>
        <w:tc>
          <w:tcPr>
            <w:tcW w:w="2683"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281604" w:rsidRPr="00080444" w:rsidRDefault="00281604" w:rsidP="00281604">
            <w:pPr>
              <w:rPr>
                <w:rFonts w:ascii="Arial" w:hAnsi="Arial" w:cs="Arial"/>
                <w:sz w:val="20"/>
                <w:szCs w:val="20"/>
              </w:rPr>
            </w:pPr>
          </w:p>
        </w:tc>
        <w:tc>
          <w:tcPr>
            <w:tcW w:w="7654"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281604" w:rsidRPr="008A6149" w:rsidRDefault="001D6B96" w:rsidP="00281604">
            <w:pPr>
              <w:rPr>
                <w:rFonts w:ascii="Arial" w:hAnsi="Arial" w:cs="Arial"/>
                <w:b/>
                <w:color w:val="F09926"/>
              </w:rPr>
            </w:pPr>
            <w:r>
              <w:rPr>
                <w:rFonts w:ascii="Arial" w:hAnsi="Arial" w:cs="Arial"/>
                <w:b/>
                <w:color w:val="F09926"/>
              </w:rPr>
              <w:fldChar w:fldCharType="begin">
                <w:ffData>
                  <w:name w:val="Text78"/>
                  <w:enabled/>
                  <w:calcOnExit w:val="0"/>
                  <w:textInput/>
                </w:ffData>
              </w:fldChar>
            </w:r>
            <w:bookmarkStart w:id="81" w:name="Text78"/>
            <w:r>
              <w:rPr>
                <w:rFonts w:ascii="Arial" w:hAnsi="Arial" w:cs="Arial"/>
                <w:b/>
                <w:color w:val="F09926"/>
              </w:rPr>
              <w:instrText xml:space="preserve"> FORMTEXT </w:instrText>
            </w:r>
            <w:r>
              <w:rPr>
                <w:rFonts w:ascii="Arial" w:hAnsi="Arial" w:cs="Arial"/>
                <w:b/>
                <w:color w:val="F09926"/>
              </w:rPr>
            </w:r>
            <w:r>
              <w:rPr>
                <w:rFonts w:ascii="Arial" w:hAnsi="Arial" w:cs="Arial"/>
                <w:b/>
                <w:color w:val="F09926"/>
              </w:rPr>
              <w:fldChar w:fldCharType="separate"/>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color w:val="F09926"/>
              </w:rPr>
              <w:fldChar w:fldCharType="end"/>
            </w:r>
            <w:bookmarkEnd w:id="81"/>
          </w:p>
        </w:tc>
      </w:tr>
      <w:tr w:rsidR="00281604" w:rsidRPr="008A6149" w:rsidTr="00281604">
        <w:tc>
          <w:tcPr>
            <w:tcW w:w="5080"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281604" w:rsidRDefault="00281604" w:rsidP="00281604">
            <w:pPr>
              <w:rPr>
                <w:rFonts w:ascii="Arial" w:hAnsi="Arial" w:cs="Arial"/>
                <w:color w:val="404040" w:themeColor="text1" w:themeTint="BF"/>
                <w:sz w:val="22"/>
                <w:szCs w:val="22"/>
              </w:rPr>
            </w:pPr>
          </w:p>
          <w:p w:rsidR="00281604" w:rsidRDefault="00281604" w:rsidP="00281604">
            <w:pPr>
              <w:rPr>
                <w:rFonts w:ascii="Arial" w:hAnsi="Arial" w:cs="Arial"/>
                <w:color w:val="404040" w:themeColor="text1" w:themeTint="BF"/>
                <w:sz w:val="22"/>
                <w:szCs w:val="22"/>
              </w:rPr>
            </w:pPr>
          </w:p>
          <w:p w:rsidR="00281604" w:rsidRPr="0044040F" w:rsidRDefault="00281604" w:rsidP="00281604">
            <w:pPr>
              <w:rPr>
                <w:rFonts w:ascii="Arial" w:hAnsi="Arial" w:cs="Arial"/>
                <w:color w:val="404040" w:themeColor="text1" w:themeTint="BF"/>
                <w:sz w:val="22"/>
                <w:szCs w:val="22"/>
              </w:rPr>
            </w:pPr>
            <w:r>
              <w:rPr>
                <w:rFonts w:ascii="Arial" w:hAnsi="Arial" w:cs="Arial"/>
                <w:color w:val="404040" w:themeColor="text1" w:themeTint="BF"/>
                <w:sz w:val="22"/>
                <w:szCs w:val="22"/>
              </w:rPr>
              <w:t xml:space="preserve">5.6.4 </w:t>
            </w:r>
            <w:r w:rsidRPr="00322340">
              <w:rPr>
                <w:rFonts w:ascii="Arial" w:hAnsi="Arial" w:cs="Arial"/>
                <w:color w:val="404040" w:themeColor="text1" w:themeTint="BF"/>
                <w:sz w:val="22"/>
                <w:szCs w:val="22"/>
              </w:rPr>
              <w:t>The qualities and values that make family life successful</w:t>
            </w:r>
          </w:p>
        </w:tc>
        <w:tc>
          <w:tcPr>
            <w:tcW w:w="2683"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281604" w:rsidRPr="00080444" w:rsidRDefault="00281604" w:rsidP="00281604">
            <w:pPr>
              <w:rPr>
                <w:rFonts w:ascii="Arial" w:hAnsi="Arial" w:cs="Arial"/>
                <w:sz w:val="20"/>
                <w:szCs w:val="20"/>
              </w:rPr>
            </w:pPr>
          </w:p>
        </w:tc>
        <w:tc>
          <w:tcPr>
            <w:tcW w:w="7654"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281604" w:rsidRPr="008A6149" w:rsidRDefault="001D6B96" w:rsidP="00281604">
            <w:pPr>
              <w:rPr>
                <w:rFonts w:ascii="Arial" w:hAnsi="Arial" w:cs="Arial"/>
                <w:b/>
                <w:color w:val="F09926"/>
              </w:rPr>
            </w:pPr>
            <w:r>
              <w:rPr>
                <w:rFonts w:ascii="Arial" w:hAnsi="Arial" w:cs="Arial"/>
                <w:b/>
                <w:color w:val="F09926"/>
              </w:rPr>
              <w:fldChar w:fldCharType="begin">
                <w:ffData>
                  <w:name w:val="Text79"/>
                  <w:enabled/>
                  <w:calcOnExit w:val="0"/>
                  <w:textInput/>
                </w:ffData>
              </w:fldChar>
            </w:r>
            <w:bookmarkStart w:id="82" w:name="Text79"/>
            <w:r>
              <w:rPr>
                <w:rFonts w:ascii="Arial" w:hAnsi="Arial" w:cs="Arial"/>
                <w:b/>
                <w:color w:val="F09926"/>
              </w:rPr>
              <w:instrText xml:space="preserve"> FORMTEXT </w:instrText>
            </w:r>
            <w:r>
              <w:rPr>
                <w:rFonts w:ascii="Arial" w:hAnsi="Arial" w:cs="Arial"/>
                <w:b/>
                <w:color w:val="F09926"/>
              </w:rPr>
            </w:r>
            <w:r>
              <w:rPr>
                <w:rFonts w:ascii="Arial" w:hAnsi="Arial" w:cs="Arial"/>
                <w:b/>
                <w:color w:val="F09926"/>
              </w:rPr>
              <w:fldChar w:fldCharType="separate"/>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color w:val="F09926"/>
              </w:rPr>
              <w:fldChar w:fldCharType="end"/>
            </w:r>
            <w:bookmarkEnd w:id="82"/>
          </w:p>
        </w:tc>
      </w:tr>
      <w:tr w:rsidR="00281604" w:rsidRPr="008A6149" w:rsidTr="00281604">
        <w:tc>
          <w:tcPr>
            <w:tcW w:w="5080"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281604" w:rsidRDefault="00281604" w:rsidP="00281604">
            <w:pPr>
              <w:spacing w:before="120" w:after="120"/>
              <w:rPr>
                <w:rFonts w:ascii="Arial" w:hAnsi="Arial" w:cs="Arial"/>
                <w:color w:val="404040" w:themeColor="text1" w:themeTint="BF"/>
                <w:sz w:val="22"/>
                <w:szCs w:val="22"/>
              </w:rPr>
            </w:pPr>
            <w:r>
              <w:rPr>
                <w:rFonts w:ascii="Arial" w:hAnsi="Arial" w:cs="Arial"/>
                <w:color w:val="404040" w:themeColor="text1" w:themeTint="BF"/>
                <w:sz w:val="22"/>
                <w:szCs w:val="22"/>
              </w:rPr>
              <w:t>5.6.5 The concept of keeping “something confidential or secret”, when we should or should not agree to this and when it is right to “break a confidence” or share a “secret”</w:t>
            </w:r>
          </w:p>
        </w:tc>
        <w:tc>
          <w:tcPr>
            <w:tcW w:w="2683"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8F3C84" w:rsidRPr="006E1204" w:rsidRDefault="008F3C84" w:rsidP="008F3C84">
            <w:pPr>
              <w:rPr>
                <w:rFonts w:ascii="Arial" w:hAnsi="Arial" w:cs="Arial"/>
                <w:sz w:val="20"/>
                <w:szCs w:val="20"/>
              </w:rPr>
            </w:pPr>
            <w:r>
              <w:rPr>
                <w:rFonts w:ascii="Arno Pro" w:eastAsia="MS Gothic" w:hAnsi="Arno Pro" w:cs="Arno Pro"/>
                <w:sz w:val="36"/>
                <w:szCs w:val="36"/>
              </w:rPr>
              <w:fldChar w:fldCharType="begin">
                <w:ffData>
                  <w:name w:val="Check1"/>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Pr>
                <w:rFonts w:ascii="Arno Pro" w:eastAsia="MS Gothic" w:hAnsi="Arno Pro" w:cs="Arno Pro"/>
                <w:color w:val="000000"/>
              </w:rPr>
              <w:t xml:space="preserve"> </w:t>
            </w:r>
            <w:r w:rsidRPr="006E1204">
              <w:rPr>
                <w:rFonts w:ascii="Arial" w:hAnsi="Arial" w:cs="Arial"/>
                <w:sz w:val="20"/>
                <w:szCs w:val="20"/>
              </w:rPr>
              <w:t>No</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2"/>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to some extent</w:t>
            </w:r>
          </w:p>
          <w:p w:rsidR="008F3C84" w:rsidRPr="006E1204" w:rsidRDefault="008F3C84" w:rsidP="008F3C84">
            <w:pPr>
              <w:rPr>
                <w:rFonts w:ascii="Arial" w:hAnsi="Arial" w:cs="Arial"/>
                <w:sz w:val="22"/>
                <w:szCs w:val="22"/>
              </w:rPr>
            </w:pPr>
            <w:r>
              <w:rPr>
                <w:rFonts w:ascii="Arno Pro" w:eastAsia="MS Gothic" w:hAnsi="Arno Pro" w:cs="Arno Pro"/>
                <w:sz w:val="36"/>
                <w:szCs w:val="36"/>
              </w:rPr>
              <w:fldChar w:fldCharType="begin">
                <w:ffData>
                  <w:name w:val="Check3"/>
                  <w:enabled/>
                  <w:calcOnExit w:val="0"/>
                  <w:checkBox>
                    <w:sizeAuto/>
                    <w:default w:val="0"/>
                  </w:checkBox>
                </w:ffData>
              </w:fldChar>
            </w:r>
            <w:r>
              <w:rPr>
                <w:rFonts w:ascii="Arno Pro" w:eastAsia="MS Gothic" w:hAnsi="Arno Pro" w:cs="Arno Pro"/>
                <w:sz w:val="36"/>
                <w:szCs w:val="36"/>
              </w:rPr>
              <w:instrText xml:space="preserve"> FORMCHECKBOX </w:instrText>
            </w:r>
            <w:r w:rsidR="00FD1F33">
              <w:rPr>
                <w:rFonts w:ascii="Arno Pro" w:eastAsia="MS Gothic" w:hAnsi="Arno Pro" w:cs="Arno Pro"/>
                <w:sz w:val="36"/>
                <w:szCs w:val="36"/>
              </w:rPr>
            </w:r>
            <w:r w:rsidR="00FD1F33">
              <w:rPr>
                <w:rFonts w:ascii="Arno Pro" w:eastAsia="MS Gothic" w:hAnsi="Arno Pro" w:cs="Arno Pro"/>
                <w:sz w:val="36"/>
                <w:szCs w:val="36"/>
              </w:rPr>
              <w:fldChar w:fldCharType="separate"/>
            </w:r>
            <w:r>
              <w:rPr>
                <w:rFonts w:ascii="Arno Pro" w:eastAsia="MS Gothic" w:hAnsi="Arno Pro" w:cs="Arno Pro"/>
                <w:sz w:val="36"/>
                <w:szCs w:val="36"/>
              </w:rPr>
              <w:fldChar w:fldCharType="end"/>
            </w:r>
            <w:r w:rsidRPr="006E1204">
              <w:rPr>
                <w:rFonts w:ascii="Arno Pro" w:eastAsia="MS Gothic" w:hAnsi="Arno Pro" w:cs="Arno Pro"/>
              </w:rPr>
              <w:t xml:space="preserve"> </w:t>
            </w:r>
            <w:r w:rsidRPr="006E1204">
              <w:rPr>
                <w:rFonts w:ascii="Arial" w:hAnsi="Arial" w:cs="Arial"/>
                <w:sz w:val="20"/>
                <w:szCs w:val="20"/>
              </w:rPr>
              <w:t>Yes, Secure</w:t>
            </w:r>
          </w:p>
          <w:p w:rsidR="00281604" w:rsidRPr="004762D0" w:rsidRDefault="00281604" w:rsidP="00281604">
            <w:pPr>
              <w:rPr>
                <w:rFonts w:ascii="Arno Pro" w:eastAsia="MS Gothic" w:hAnsi="Arno Pro" w:cs="Arno Pro"/>
                <w:color w:val="000000"/>
                <w:sz w:val="36"/>
                <w:szCs w:val="36"/>
              </w:rPr>
            </w:pPr>
          </w:p>
        </w:tc>
        <w:tc>
          <w:tcPr>
            <w:tcW w:w="7654" w:type="dxa"/>
            <w:tcBorders>
              <w:top w:val="single" w:sz="4" w:space="0" w:color="FF0087"/>
              <w:left w:val="single" w:sz="4" w:space="0" w:color="FF0087"/>
              <w:bottom w:val="single" w:sz="4" w:space="0" w:color="FF0087"/>
              <w:right w:val="single" w:sz="4" w:space="0" w:color="FF0087"/>
            </w:tcBorders>
            <w:shd w:val="clear" w:color="auto" w:fill="F2DBDB" w:themeFill="accent2" w:themeFillTint="33"/>
          </w:tcPr>
          <w:p w:rsidR="00281604" w:rsidRPr="008A6149" w:rsidRDefault="001D6B96" w:rsidP="00281604">
            <w:pPr>
              <w:rPr>
                <w:rFonts w:ascii="Arial" w:hAnsi="Arial" w:cs="Arial"/>
                <w:b/>
                <w:color w:val="F09926"/>
              </w:rPr>
            </w:pPr>
            <w:r>
              <w:rPr>
                <w:rFonts w:ascii="Arial" w:hAnsi="Arial" w:cs="Arial"/>
                <w:b/>
                <w:color w:val="F09926"/>
              </w:rPr>
              <w:fldChar w:fldCharType="begin">
                <w:ffData>
                  <w:name w:val="Text80"/>
                  <w:enabled/>
                  <w:calcOnExit w:val="0"/>
                  <w:textInput/>
                </w:ffData>
              </w:fldChar>
            </w:r>
            <w:bookmarkStart w:id="83" w:name="Text80"/>
            <w:r>
              <w:rPr>
                <w:rFonts w:ascii="Arial" w:hAnsi="Arial" w:cs="Arial"/>
                <w:b/>
                <w:color w:val="F09926"/>
              </w:rPr>
              <w:instrText xml:space="preserve"> FORMTEXT </w:instrText>
            </w:r>
            <w:r>
              <w:rPr>
                <w:rFonts w:ascii="Arial" w:hAnsi="Arial" w:cs="Arial"/>
                <w:b/>
                <w:color w:val="F09926"/>
              </w:rPr>
            </w:r>
            <w:r>
              <w:rPr>
                <w:rFonts w:ascii="Arial" w:hAnsi="Arial" w:cs="Arial"/>
                <w:b/>
                <w:color w:val="F09926"/>
              </w:rPr>
              <w:fldChar w:fldCharType="separate"/>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noProof/>
                <w:color w:val="F09926"/>
              </w:rPr>
              <w:t> </w:t>
            </w:r>
            <w:r>
              <w:rPr>
                <w:rFonts w:ascii="Arial" w:hAnsi="Arial" w:cs="Arial"/>
                <w:b/>
                <w:color w:val="F09926"/>
              </w:rPr>
              <w:fldChar w:fldCharType="end"/>
            </w:r>
            <w:bookmarkEnd w:id="83"/>
          </w:p>
        </w:tc>
      </w:tr>
    </w:tbl>
    <w:p w:rsidR="007E2031" w:rsidRDefault="00FD1F33" w:rsidP="00C6451C">
      <w:r>
        <w:rPr>
          <w:rFonts w:ascii="Arial" w:hAnsi="Arial" w:cs="Arial"/>
          <w:noProof/>
        </w:rPr>
        <w:pict>
          <v:rect id="Rectangle 49" o:spid="_x0000_s1108" style="position:absolute;margin-left:-84.3pt;margin-top:-89.9pt;width:870.8pt;height:1in;z-index:251787264;visibility:visible;mso-position-horizontal-relative:text;mso-position-vertical-relative:text;mso-width-relative:margin;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" fillcolor="#e5458d" stroked="f">
            <v:path arrowok="t"/>
            <w10:wrap type="through"/>
          </v:rect>
        </w:pict>
      </w:r>
      <w:r w:rsidR="007E2031">
        <w:br w:type="page"/>
      </w:r>
    </w:p>
    <w:p w:rsidR="007E2031" w:rsidRDefault="00FD1F33" w:rsidP="00C6451C">
      <w:r>
        <w:rPr>
          <w:rFonts w:ascii="Arial" w:hAnsi="Arial" w:cs="Arial"/>
          <w:noProof/>
        </w:rPr>
        <w:pict>
          <v:shape id="Text Box 66" o:spid="_x0000_s1141" type="#_x0000_t202" style="position:absolute;margin-left:-38.3pt;margin-top:-53.95pt;width:771.75pt;height:45pt;z-index:251857920;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" filled="f" stroked="f">
            <v:path arrowok="t"/>
            <v:textbox>
              <w:txbxContent>
                <w:p w:rsidR="009502C1" w:rsidRPr="002226B2" w:rsidRDefault="009502C1" w:rsidP="0050118D">
                  <w:pPr>
                    <w:rPr>
                      <w:rFonts w:ascii="Arial" w:hAnsi="Arial" w:cs="Arial"/>
                      <w:color w:val="FFFFFF" w:themeColor="background1"/>
                      <w:sz w:val="56"/>
                      <w:szCs w:val="56"/>
                    </w:rPr>
                  </w:pPr>
                  <w:r w:rsidRPr="002226B2">
                    <w:rPr>
                      <w:rFonts w:ascii="Arial" w:hAnsi="Arial" w:cs="Arial"/>
                      <w:color w:val="FFFFFF" w:themeColor="background1"/>
                      <w:sz w:val="56"/>
                      <w:szCs w:val="56"/>
                    </w:rPr>
                    <w:t xml:space="preserve">APPENDIX 1 – </w:t>
                  </w:r>
                  <w:r>
                    <w:rPr>
                      <w:rFonts w:ascii="Arial" w:hAnsi="Arial" w:cs="Arial"/>
                      <w:color w:val="FFFFFF" w:themeColor="background1"/>
                      <w:sz w:val="56"/>
                      <w:szCs w:val="56"/>
                    </w:rPr>
                    <w:t>DEVELOPMENT PLAN</w:t>
                  </w:r>
                </w:p>
                <w:p w:rsidR="009502C1" w:rsidRDefault="009502C1"/>
                <w:p w:rsidR="009502C1" w:rsidRPr="002226B2" w:rsidRDefault="009502C1" w:rsidP="0050118D">
                  <w:pPr>
                    <w:rPr>
                      <w:rFonts w:ascii="Arial" w:hAnsi="Arial" w:cs="Arial"/>
                      <w:color w:val="FFFFFF" w:themeColor="background1"/>
                      <w:sz w:val="56"/>
                      <w:szCs w:val="56"/>
                    </w:rPr>
                  </w:pPr>
                  <w:r w:rsidRPr="002226B2">
                    <w:rPr>
                      <w:rFonts w:ascii="Arial" w:hAnsi="Arial" w:cs="Arial"/>
                      <w:color w:val="FFFFFF" w:themeColor="background1"/>
                      <w:sz w:val="56"/>
                      <w:szCs w:val="56"/>
                    </w:rPr>
                    <w:t xml:space="preserve">APPENDIX 1 – </w:t>
                  </w:r>
                  <w:r>
                    <w:rPr>
                      <w:rFonts w:ascii="Arial" w:hAnsi="Arial" w:cs="Arial"/>
                      <w:color w:val="FFFFFF" w:themeColor="background1"/>
                      <w:sz w:val="56"/>
                      <w:szCs w:val="56"/>
                    </w:rPr>
                    <w:t>DEVELOPMENT PLAN</w:t>
                  </w:r>
                </w:p>
              </w:txbxContent>
            </v:textbox>
          </v:shape>
        </w:pict>
      </w:r>
      <w:r>
        <w:rPr>
          <w:rFonts w:ascii="Arial" w:hAnsi="Arial" w:cs="Arial"/>
          <w:b/>
          <w:noProof/>
        </w:rPr>
        <w:pict>
          <v:shape id="Text Box 54" o:spid="_x0000_s1110" type="#_x0000_t202" style="position:absolute;margin-left:-44.95pt;margin-top:-53.95pt;width:738pt;height:45pt;z-index:251791360;visibility:visibl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" filled="f" stroked="f">
            <v:path arrowok="t"/>
            <v:textbox>
              <w:txbxContent>
                <w:p w:rsidR="009502C1" w:rsidRPr="002226B2" w:rsidRDefault="009502C1"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p w:rsidR="009502C1" w:rsidRDefault="009502C1"/>
                <w:p w:rsidR="009502C1" w:rsidRPr="002226B2" w:rsidRDefault="009502C1"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FOCUS 5 – PROGRAMME CONTENT</w:t>
                  </w:r>
                  <w:r>
                    <w:rPr>
                      <w:rFonts w:ascii="Arial" w:hAnsi="Arial" w:cs="Arial"/>
                      <w:color w:val="FFFFFF" w:themeColor="background1"/>
                      <w:sz w:val="56"/>
                      <w:szCs w:val="56"/>
                    </w:rPr>
                    <w:t xml:space="preserve"> - QUALITY</w:t>
                  </w:r>
                </w:p>
              </w:txbxContent>
            </v:textbox>
            <w10:wrap type="through"/>
          </v:shape>
        </w:pict>
      </w:r>
    </w:p>
    <w:tbl>
      <w:tblPr>
        <w:tblStyle w:val="TableGrid"/>
        <w:tblpPr w:leftFromText="180" w:rightFromText="180" w:vertAnchor="page" w:horzAnchor="page" w:tblpX="829" w:tblpY="2679"/>
        <w:tblW w:w="15276" w:type="dxa"/>
        <w:tblBorders>
          <w:top w:val="single" w:sz="2" w:space="0" w:color="E85D35"/>
          <w:left w:val="single" w:sz="2" w:space="0" w:color="E85D35"/>
          <w:bottom w:val="single" w:sz="2" w:space="0" w:color="E85D35"/>
          <w:right w:val="single" w:sz="2" w:space="0" w:color="E85D35"/>
          <w:insideH w:val="single" w:sz="2" w:space="0" w:color="E85D35"/>
          <w:insideV w:val="single" w:sz="2" w:space="0" w:color="E85D35"/>
        </w:tblBorders>
        <w:tblLook w:val="04A0" w:firstRow="1" w:lastRow="0" w:firstColumn="1" w:lastColumn="0" w:noHBand="0" w:noVBand="1"/>
      </w:tblPr>
      <w:tblGrid>
        <w:gridCol w:w="1668"/>
        <w:gridCol w:w="3543"/>
        <w:gridCol w:w="1701"/>
        <w:gridCol w:w="3119"/>
        <w:gridCol w:w="2410"/>
        <w:gridCol w:w="2835"/>
      </w:tblGrid>
      <w:tr w:rsidR="00964B23" w:rsidRPr="008A6149" w:rsidTr="00DC0BEE">
        <w:tc>
          <w:tcPr>
            <w:tcW w:w="1668" w:type="dxa"/>
            <w:shd w:val="clear" w:color="auto" w:fill="E85D35"/>
          </w:tcPr>
          <w:p w:rsidR="00964B23" w:rsidRPr="008A6149" w:rsidRDefault="00964B23" w:rsidP="00C6451C">
            <w:pPr>
              <w:rPr>
                <w:rFonts w:ascii="Arial" w:hAnsi="Arial" w:cs="Arial"/>
                <w:color w:val="FFFFFF" w:themeColor="background1"/>
              </w:rPr>
            </w:pPr>
          </w:p>
          <w:p w:rsidR="00964B23" w:rsidRPr="008A6149" w:rsidRDefault="00964B23" w:rsidP="00C6451C">
            <w:pPr>
              <w:rPr>
                <w:rFonts w:ascii="Arial" w:hAnsi="Arial" w:cs="Arial"/>
                <w:color w:val="FFFFFF" w:themeColor="background1"/>
              </w:rPr>
            </w:pPr>
            <w:r w:rsidRPr="008A6149">
              <w:rPr>
                <w:rFonts w:ascii="Arial" w:hAnsi="Arial" w:cs="Arial"/>
                <w:color w:val="FFFFFF" w:themeColor="background1"/>
              </w:rPr>
              <w:t xml:space="preserve">Focus </w:t>
            </w:r>
          </w:p>
          <w:p w:rsidR="00964B23" w:rsidRPr="008A6149" w:rsidRDefault="00964B23" w:rsidP="00C6451C">
            <w:pPr>
              <w:rPr>
                <w:rFonts w:ascii="Arial" w:hAnsi="Arial" w:cs="Arial"/>
                <w:color w:val="FFFFFF" w:themeColor="background1"/>
              </w:rPr>
            </w:pPr>
          </w:p>
        </w:tc>
        <w:tc>
          <w:tcPr>
            <w:tcW w:w="3543" w:type="dxa"/>
            <w:shd w:val="clear" w:color="auto" w:fill="E85D35"/>
          </w:tcPr>
          <w:p w:rsidR="00964B23" w:rsidRDefault="00964B23" w:rsidP="00C6451C">
            <w:pPr>
              <w:rPr>
                <w:rFonts w:ascii="Arial" w:hAnsi="Arial" w:cs="Arial"/>
                <w:color w:val="FFFFFF" w:themeColor="background1"/>
              </w:rPr>
            </w:pPr>
          </w:p>
          <w:p w:rsidR="00964B23" w:rsidRPr="008A6149" w:rsidRDefault="00964B23" w:rsidP="00C6451C">
            <w:pPr>
              <w:rPr>
                <w:rFonts w:ascii="Arial" w:hAnsi="Arial" w:cs="Arial"/>
                <w:color w:val="FFFFFF" w:themeColor="background1"/>
              </w:rPr>
            </w:pPr>
            <w:r>
              <w:rPr>
                <w:rFonts w:ascii="Arial" w:hAnsi="Arial" w:cs="Arial"/>
                <w:color w:val="FFFFFF" w:themeColor="background1"/>
              </w:rPr>
              <w:t>Review Summary</w:t>
            </w:r>
          </w:p>
        </w:tc>
        <w:tc>
          <w:tcPr>
            <w:tcW w:w="1701" w:type="dxa"/>
            <w:shd w:val="clear" w:color="auto" w:fill="E85D35"/>
          </w:tcPr>
          <w:p w:rsidR="00964B23" w:rsidRPr="008A6149" w:rsidRDefault="00964B23" w:rsidP="00C6451C">
            <w:pPr>
              <w:rPr>
                <w:rFonts w:ascii="Arial" w:hAnsi="Arial" w:cs="Arial"/>
                <w:color w:val="FFFFFF" w:themeColor="background1"/>
              </w:rPr>
            </w:pPr>
          </w:p>
          <w:p w:rsidR="00964B23" w:rsidRPr="008A6149" w:rsidRDefault="00964B23" w:rsidP="00C6451C">
            <w:pPr>
              <w:rPr>
                <w:rFonts w:ascii="Arial" w:hAnsi="Arial" w:cs="Arial"/>
                <w:color w:val="FFFFFF" w:themeColor="background1"/>
              </w:rPr>
            </w:pPr>
            <w:r w:rsidRPr="008A6149">
              <w:rPr>
                <w:rFonts w:ascii="Arial" w:hAnsi="Arial" w:cs="Arial"/>
                <w:color w:val="FFFFFF" w:themeColor="background1"/>
              </w:rPr>
              <w:t>Actions</w:t>
            </w:r>
          </w:p>
        </w:tc>
        <w:tc>
          <w:tcPr>
            <w:tcW w:w="3119" w:type="dxa"/>
            <w:shd w:val="clear" w:color="auto" w:fill="E85D35"/>
          </w:tcPr>
          <w:p w:rsidR="00964B23" w:rsidRPr="008A6149" w:rsidRDefault="00964B23" w:rsidP="00C6451C">
            <w:pPr>
              <w:rPr>
                <w:rFonts w:ascii="Arial" w:hAnsi="Arial" w:cs="Arial"/>
                <w:color w:val="FFFFFF" w:themeColor="background1"/>
              </w:rPr>
            </w:pPr>
          </w:p>
          <w:p w:rsidR="00964B23" w:rsidRPr="008A6149" w:rsidRDefault="00964B23" w:rsidP="00C6451C">
            <w:pPr>
              <w:rPr>
                <w:rFonts w:ascii="Arial" w:hAnsi="Arial" w:cs="Arial"/>
                <w:color w:val="FFFFFF" w:themeColor="background1"/>
              </w:rPr>
            </w:pPr>
            <w:r w:rsidRPr="008A6149">
              <w:rPr>
                <w:rFonts w:ascii="Arial" w:hAnsi="Arial" w:cs="Arial"/>
                <w:color w:val="FFFFFF" w:themeColor="background1"/>
              </w:rPr>
              <w:t>Who</w:t>
            </w:r>
          </w:p>
        </w:tc>
        <w:tc>
          <w:tcPr>
            <w:tcW w:w="2410" w:type="dxa"/>
            <w:shd w:val="clear" w:color="auto" w:fill="E85D35"/>
          </w:tcPr>
          <w:p w:rsidR="00964B23" w:rsidRPr="008A6149" w:rsidRDefault="00964B23" w:rsidP="00C6451C">
            <w:pPr>
              <w:rPr>
                <w:rFonts w:ascii="Arial" w:hAnsi="Arial" w:cs="Arial"/>
                <w:color w:val="FFFFFF" w:themeColor="background1"/>
              </w:rPr>
            </w:pPr>
          </w:p>
          <w:p w:rsidR="00964B23" w:rsidRPr="008A6149" w:rsidRDefault="00964B23" w:rsidP="00C6451C">
            <w:pPr>
              <w:rPr>
                <w:rFonts w:ascii="Arial" w:hAnsi="Arial" w:cs="Arial"/>
                <w:color w:val="FFFFFF" w:themeColor="background1"/>
              </w:rPr>
            </w:pPr>
            <w:r w:rsidRPr="008A6149">
              <w:rPr>
                <w:rFonts w:ascii="Arial" w:hAnsi="Arial" w:cs="Arial"/>
                <w:color w:val="FFFFFF" w:themeColor="background1"/>
              </w:rPr>
              <w:t>Timescale</w:t>
            </w:r>
          </w:p>
        </w:tc>
        <w:tc>
          <w:tcPr>
            <w:tcW w:w="2835" w:type="dxa"/>
            <w:shd w:val="clear" w:color="auto" w:fill="E85D35"/>
          </w:tcPr>
          <w:p w:rsidR="00964B23" w:rsidRPr="008A6149" w:rsidRDefault="00964B23" w:rsidP="00C6451C">
            <w:pPr>
              <w:rPr>
                <w:rFonts w:ascii="Arial" w:hAnsi="Arial" w:cs="Arial"/>
                <w:color w:val="FFFFFF" w:themeColor="background1"/>
              </w:rPr>
            </w:pPr>
          </w:p>
          <w:p w:rsidR="00964B23" w:rsidRPr="008A6149" w:rsidRDefault="00964B23" w:rsidP="00C6451C">
            <w:pPr>
              <w:rPr>
                <w:rFonts w:ascii="Arial" w:hAnsi="Arial" w:cs="Arial"/>
                <w:color w:val="FFFFFF" w:themeColor="background1"/>
              </w:rPr>
            </w:pPr>
            <w:r w:rsidRPr="008A6149">
              <w:rPr>
                <w:rFonts w:ascii="Arial" w:hAnsi="Arial" w:cs="Arial"/>
                <w:color w:val="FFFFFF" w:themeColor="background1"/>
              </w:rPr>
              <w:t>Evidence of success</w:t>
            </w:r>
          </w:p>
        </w:tc>
      </w:tr>
      <w:tr w:rsidR="00DC0BEE" w:rsidRPr="008A6149" w:rsidTr="002245CE">
        <w:trPr>
          <w:trHeight w:val="94"/>
        </w:trPr>
        <w:tc>
          <w:tcPr>
            <w:tcW w:w="1668" w:type="dxa"/>
            <w:vMerge w:val="restart"/>
            <w:shd w:val="clear" w:color="auto" w:fill="auto"/>
          </w:tcPr>
          <w:p w:rsidR="00DC0BEE" w:rsidRPr="00322340" w:rsidRDefault="00DC0BEE" w:rsidP="00C6451C">
            <w:pPr>
              <w:rPr>
                <w:rFonts w:ascii="Arial" w:hAnsi="Arial" w:cs="Arial"/>
                <w:color w:val="E85D35"/>
              </w:rPr>
            </w:pPr>
          </w:p>
          <w:p w:rsidR="00DC0BEE" w:rsidRPr="00322340" w:rsidRDefault="00DC0BEE" w:rsidP="00C6451C">
            <w:pPr>
              <w:rPr>
                <w:rFonts w:ascii="Arial" w:hAnsi="Arial" w:cs="Arial"/>
                <w:color w:val="E85D35"/>
              </w:rPr>
            </w:pPr>
          </w:p>
          <w:p w:rsidR="00DC0BEE" w:rsidRPr="00322340" w:rsidRDefault="00DC0BEE" w:rsidP="00C6451C">
            <w:pPr>
              <w:rPr>
                <w:rFonts w:ascii="Arial" w:hAnsi="Arial" w:cs="Arial"/>
                <w:color w:val="E85D35"/>
              </w:rPr>
            </w:pPr>
            <w:r w:rsidRPr="00322340">
              <w:rPr>
                <w:rFonts w:ascii="Arial" w:hAnsi="Arial" w:cs="Arial"/>
                <w:color w:val="E85D35"/>
              </w:rPr>
              <w:t>Leadership and management</w:t>
            </w:r>
          </w:p>
        </w:tc>
        <w:tc>
          <w:tcPr>
            <w:tcW w:w="3543" w:type="dxa"/>
            <w:vMerge w:val="restart"/>
            <w:shd w:val="clear" w:color="auto" w:fill="auto"/>
          </w:tcPr>
          <w:p w:rsidR="00DC0BEE" w:rsidRPr="00DC0BEE" w:rsidRDefault="001D6B96" w:rsidP="00C6451C">
            <w:pPr>
              <w:keepNext/>
              <w:keepLines/>
              <w:spacing w:before="200"/>
              <w:outlineLvl w:val="3"/>
              <w:rPr>
                <w:rFonts w:ascii="Arial" w:eastAsiaTheme="majorEastAsia" w:hAnsi="Arial" w:cs="Arial"/>
                <w:b/>
                <w:bCs/>
                <w:i/>
                <w:iCs/>
                <w:color w:val="4F81BD" w:themeColor="accent1"/>
              </w:rPr>
            </w:pPr>
            <w:r>
              <w:rPr>
                <w:rFonts w:ascii="Arial" w:eastAsiaTheme="majorEastAsia" w:hAnsi="Arial" w:cs="Arial"/>
                <w:b/>
                <w:bCs/>
                <w:i/>
                <w:iCs/>
                <w:color w:val="4F81BD" w:themeColor="accent1"/>
              </w:rPr>
              <w:fldChar w:fldCharType="begin">
                <w:ffData>
                  <w:name w:val="Text81"/>
                  <w:enabled/>
                  <w:calcOnExit w:val="0"/>
                  <w:textInput/>
                </w:ffData>
              </w:fldChar>
            </w:r>
            <w:bookmarkStart w:id="84" w:name="Text81"/>
            <w:r>
              <w:rPr>
                <w:rFonts w:ascii="Arial" w:eastAsiaTheme="majorEastAsia" w:hAnsi="Arial" w:cs="Arial"/>
                <w:b/>
                <w:bCs/>
                <w:i/>
                <w:iCs/>
                <w:color w:val="4F81BD" w:themeColor="accent1"/>
              </w:rPr>
              <w:instrText xml:space="preserve"> FORMTEXT </w:instrText>
            </w:r>
            <w:r>
              <w:rPr>
                <w:rFonts w:ascii="Arial" w:eastAsiaTheme="majorEastAsia" w:hAnsi="Arial" w:cs="Arial"/>
                <w:b/>
                <w:bCs/>
                <w:i/>
                <w:iCs/>
                <w:color w:val="4F81BD" w:themeColor="accent1"/>
              </w:rPr>
            </w:r>
            <w:r>
              <w:rPr>
                <w:rFonts w:ascii="Arial" w:eastAsiaTheme="majorEastAsia" w:hAnsi="Arial" w:cs="Arial"/>
                <w:b/>
                <w:bCs/>
                <w:i/>
                <w:iCs/>
                <w:color w:val="4F81BD" w:themeColor="accent1"/>
              </w:rPr>
              <w:fldChar w:fldCharType="separate"/>
            </w:r>
            <w:r>
              <w:rPr>
                <w:rFonts w:ascii="Arial" w:eastAsiaTheme="majorEastAsia" w:hAnsi="Arial" w:cs="Arial"/>
                <w:b/>
                <w:bCs/>
                <w:i/>
                <w:iCs/>
                <w:noProof/>
                <w:color w:val="4F81BD" w:themeColor="accent1"/>
              </w:rPr>
              <w:t> </w:t>
            </w:r>
            <w:r>
              <w:rPr>
                <w:rFonts w:ascii="Arial" w:eastAsiaTheme="majorEastAsia" w:hAnsi="Arial" w:cs="Arial"/>
                <w:b/>
                <w:bCs/>
                <w:i/>
                <w:iCs/>
                <w:noProof/>
                <w:color w:val="4F81BD" w:themeColor="accent1"/>
              </w:rPr>
              <w:t> </w:t>
            </w:r>
            <w:r>
              <w:rPr>
                <w:rFonts w:ascii="Arial" w:eastAsiaTheme="majorEastAsia" w:hAnsi="Arial" w:cs="Arial"/>
                <w:b/>
                <w:bCs/>
                <w:i/>
                <w:iCs/>
                <w:noProof/>
                <w:color w:val="4F81BD" w:themeColor="accent1"/>
              </w:rPr>
              <w:t> </w:t>
            </w:r>
            <w:r>
              <w:rPr>
                <w:rFonts w:ascii="Arial" w:eastAsiaTheme="majorEastAsia" w:hAnsi="Arial" w:cs="Arial"/>
                <w:b/>
                <w:bCs/>
                <w:i/>
                <w:iCs/>
                <w:noProof/>
                <w:color w:val="4F81BD" w:themeColor="accent1"/>
              </w:rPr>
              <w:t> </w:t>
            </w:r>
            <w:r>
              <w:rPr>
                <w:rFonts w:ascii="Arial" w:eastAsiaTheme="majorEastAsia" w:hAnsi="Arial" w:cs="Arial"/>
                <w:b/>
                <w:bCs/>
                <w:i/>
                <w:iCs/>
                <w:noProof/>
                <w:color w:val="4F81BD" w:themeColor="accent1"/>
              </w:rPr>
              <w:t> </w:t>
            </w:r>
            <w:r>
              <w:rPr>
                <w:rFonts w:ascii="Arial" w:eastAsiaTheme="majorEastAsia" w:hAnsi="Arial" w:cs="Arial"/>
                <w:b/>
                <w:bCs/>
                <w:i/>
                <w:iCs/>
                <w:color w:val="4F81BD" w:themeColor="accent1"/>
              </w:rPr>
              <w:fldChar w:fldCharType="end"/>
            </w:r>
            <w:bookmarkEnd w:id="84"/>
          </w:p>
        </w:tc>
        <w:tc>
          <w:tcPr>
            <w:tcW w:w="1701" w:type="dxa"/>
            <w:shd w:val="clear" w:color="auto" w:fill="FFFFFF" w:themeFill="background1"/>
          </w:tcPr>
          <w:p w:rsidR="00DC0BEE" w:rsidRDefault="001D6B96" w:rsidP="00C6451C">
            <w:pPr>
              <w:rPr>
                <w:rFonts w:ascii="Arial" w:hAnsi="Arial" w:cs="Arial"/>
              </w:rPr>
            </w:pPr>
            <w:r>
              <w:rPr>
                <w:rFonts w:ascii="Arial" w:hAnsi="Arial" w:cs="Arial"/>
              </w:rPr>
              <w:fldChar w:fldCharType="begin">
                <w:ffData>
                  <w:name w:val="Text82"/>
                  <w:enabled/>
                  <w:calcOnExit w:val="0"/>
                  <w:textInput/>
                </w:ffData>
              </w:fldChar>
            </w:r>
            <w:bookmarkStart w:id="85" w:name="Text8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5"/>
          </w:p>
          <w:p w:rsidR="00DC0BEE" w:rsidRPr="008A6149" w:rsidRDefault="00DC0BEE" w:rsidP="00C6451C">
            <w:pPr>
              <w:rPr>
                <w:rFonts w:ascii="Arial" w:hAnsi="Arial" w:cs="Arial"/>
              </w:rPr>
            </w:pPr>
          </w:p>
        </w:tc>
        <w:tc>
          <w:tcPr>
            <w:tcW w:w="3119" w:type="dxa"/>
            <w:shd w:val="clear" w:color="auto" w:fill="FFFFFF" w:themeFill="background1"/>
          </w:tcPr>
          <w:p w:rsidR="00DC0BEE" w:rsidRPr="008A6149" w:rsidRDefault="001D6B96" w:rsidP="00C6451C">
            <w:pPr>
              <w:rPr>
                <w:rFonts w:ascii="Arial" w:hAnsi="Arial" w:cs="Arial"/>
              </w:rPr>
            </w:pPr>
            <w:r>
              <w:rPr>
                <w:rFonts w:ascii="Arial" w:hAnsi="Arial" w:cs="Arial"/>
              </w:rPr>
              <w:fldChar w:fldCharType="begin">
                <w:ffData>
                  <w:name w:val="Text85"/>
                  <w:enabled/>
                  <w:calcOnExit w:val="0"/>
                  <w:textInput/>
                </w:ffData>
              </w:fldChar>
            </w:r>
            <w:bookmarkStart w:id="86" w:name="Text8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6"/>
          </w:p>
        </w:tc>
        <w:tc>
          <w:tcPr>
            <w:tcW w:w="2410"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00"/>
                  <w:enabled/>
                  <w:calcOnExit w:val="0"/>
                  <w:textInput/>
                </w:ffData>
              </w:fldChar>
            </w:r>
            <w:bookmarkStart w:id="87" w:name="Text10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7"/>
          </w:p>
        </w:tc>
        <w:tc>
          <w:tcPr>
            <w:tcW w:w="2835"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10"/>
                  <w:enabled/>
                  <w:calcOnExit w:val="0"/>
                  <w:textInput/>
                </w:ffData>
              </w:fldChar>
            </w:r>
            <w:bookmarkStart w:id="88" w:name="Text11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8"/>
          </w:p>
        </w:tc>
      </w:tr>
      <w:tr w:rsidR="00DC0BEE" w:rsidRPr="008A6149" w:rsidTr="002245CE">
        <w:trPr>
          <w:trHeight w:val="94"/>
        </w:trPr>
        <w:tc>
          <w:tcPr>
            <w:tcW w:w="1668" w:type="dxa"/>
            <w:vMerge/>
            <w:shd w:val="clear" w:color="auto" w:fill="auto"/>
          </w:tcPr>
          <w:p w:rsidR="00DC0BEE" w:rsidRPr="00322340" w:rsidRDefault="00DC0BEE" w:rsidP="00C6451C">
            <w:pPr>
              <w:rPr>
                <w:rFonts w:ascii="Arial" w:hAnsi="Arial" w:cs="Arial"/>
                <w:color w:val="E85D35"/>
              </w:rPr>
            </w:pPr>
          </w:p>
        </w:tc>
        <w:tc>
          <w:tcPr>
            <w:tcW w:w="3543" w:type="dxa"/>
            <w:vMerge/>
            <w:shd w:val="clear" w:color="auto" w:fill="auto"/>
          </w:tcPr>
          <w:p w:rsidR="00DC0BEE" w:rsidRPr="00DC0BEE" w:rsidRDefault="00DC0BEE" w:rsidP="00C6451C">
            <w:pPr>
              <w:keepNext/>
              <w:keepLines/>
              <w:spacing w:before="200"/>
              <w:outlineLvl w:val="3"/>
              <w:rPr>
                <w:rFonts w:ascii="Arial" w:eastAsiaTheme="majorEastAsia" w:hAnsi="Arial" w:cs="Arial"/>
                <w:b/>
                <w:bCs/>
                <w:i/>
                <w:iCs/>
                <w:color w:val="4F81BD" w:themeColor="accent1"/>
              </w:rPr>
            </w:pPr>
          </w:p>
        </w:tc>
        <w:tc>
          <w:tcPr>
            <w:tcW w:w="1701" w:type="dxa"/>
            <w:shd w:val="clear" w:color="auto" w:fill="FFFFFF" w:themeFill="background1"/>
          </w:tcPr>
          <w:p w:rsidR="001D6B96" w:rsidRDefault="001D6B96" w:rsidP="001D6B96">
            <w:pPr>
              <w:rPr>
                <w:rFonts w:ascii="Arial" w:hAnsi="Arial" w:cs="Arial"/>
              </w:rPr>
            </w:pPr>
            <w:r>
              <w:rPr>
                <w:rFonts w:ascii="Arial" w:hAnsi="Arial" w:cs="Arial"/>
              </w:rPr>
              <w:fldChar w:fldCharType="begin">
                <w:ffData>
                  <w:name w:val="Text8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DC0BEE" w:rsidRPr="008A6149" w:rsidRDefault="00DC0BEE" w:rsidP="00C6451C">
            <w:pPr>
              <w:rPr>
                <w:rFonts w:ascii="Arial" w:hAnsi="Arial" w:cs="Arial"/>
              </w:rPr>
            </w:pPr>
          </w:p>
        </w:tc>
        <w:tc>
          <w:tcPr>
            <w:tcW w:w="3119" w:type="dxa"/>
            <w:shd w:val="clear" w:color="auto" w:fill="FFFFFF" w:themeFill="background1"/>
          </w:tcPr>
          <w:p w:rsidR="00DC0BEE" w:rsidRPr="008A6149" w:rsidRDefault="001D6B96" w:rsidP="00C6451C">
            <w:pPr>
              <w:rPr>
                <w:rFonts w:ascii="Arial" w:hAnsi="Arial" w:cs="Arial"/>
              </w:rPr>
            </w:pPr>
            <w:r>
              <w:rPr>
                <w:rFonts w:ascii="Arial" w:hAnsi="Arial" w:cs="Arial"/>
              </w:rPr>
              <w:fldChar w:fldCharType="begin">
                <w:ffData>
                  <w:name w:val="Text86"/>
                  <w:enabled/>
                  <w:calcOnExit w:val="0"/>
                  <w:textInput/>
                </w:ffData>
              </w:fldChar>
            </w:r>
            <w:bookmarkStart w:id="89" w:name="Text8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9"/>
          </w:p>
        </w:tc>
        <w:tc>
          <w:tcPr>
            <w:tcW w:w="2410"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01"/>
                  <w:enabled/>
                  <w:calcOnExit w:val="0"/>
                  <w:textInput/>
                </w:ffData>
              </w:fldChar>
            </w:r>
            <w:bookmarkStart w:id="90" w:name="Text10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0"/>
          </w:p>
        </w:tc>
        <w:tc>
          <w:tcPr>
            <w:tcW w:w="2835"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11"/>
                  <w:enabled/>
                  <w:calcOnExit w:val="0"/>
                  <w:textInput/>
                </w:ffData>
              </w:fldChar>
            </w:r>
            <w:bookmarkStart w:id="91" w:name="Text11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1"/>
          </w:p>
        </w:tc>
      </w:tr>
      <w:tr w:rsidR="00DC0BEE" w:rsidRPr="008A6149" w:rsidTr="002245CE">
        <w:trPr>
          <w:trHeight w:val="94"/>
        </w:trPr>
        <w:tc>
          <w:tcPr>
            <w:tcW w:w="1668" w:type="dxa"/>
            <w:vMerge/>
            <w:shd w:val="clear" w:color="auto" w:fill="auto"/>
          </w:tcPr>
          <w:p w:rsidR="00DC0BEE" w:rsidRPr="00322340" w:rsidRDefault="00DC0BEE" w:rsidP="00C6451C">
            <w:pPr>
              <w:rPr>
                <w:rFonts w:ascii="Arial" w:hAnsi="Arial" w:cs="Arial"/>
                <w:color w:val="E85D35"/>
              </w:rPr>
            </w:pPr>
          </w:p>
        </w:tc>
        <w:tc>
          <w:tcPr>
            <w:tcW w:w="3543" w:type="dxa"/>
            <w:vMerge/>
            <w:shd w:val="clear" w:color="auto" w:fill="auto"/>
          </w:tcPr>
          <w:p w:rsidR="00DC0BEE" w:rsidRPr="00DC0BEE" w:rsidRDefault="00DC0BEE" w:rsidP="00C6451C">
            <w:pPr>
              <w:keepNext/>
              <w:keepLines/>
              <w:spacing w:before="200"/>
              <w:outlineLvl w:val="3"/>
              <w:rPr>
                <w:rFonts w:ascii="Arial" w:eastAsiaTheme="majorEastAsia" w:hAnsi="Arial" w:cs="Arial"/>
                <w:b/>
                <w:bCs/>
                <w:i/>
                <w:iCs/>
                <w:color w:val="4F81BD" w:themeColor="accent1"/>
              </w:rPr>
            </w:pPr>
          </w:p>
        </w:tc>
        <w:tc>
          <w:tcPr>
            <w:tcW w:w="1701" w:type="dxa"/>
            <w:shd w:val="clear" w:color="auto" w:fill="FFFFFF" w:themeFill="background1"/>
          </w:tcPr>
          <w:p w:rsidR="00DC0BEE" w:rsidRPr="008A6149" w:rsidRDefault="001D6B96" w:rsidP="001D6B96">
            <w:pPr>
              <w:rPr>
                <w:rFonts w:ascii="Arial" w:hAnsi="Arial" w:cs="Arial"/>
              </w:rPr>
            </w:pPr>
            <w:r>
              <w:rPr>
                <w:rFonts w:ascii="Arial" w:hAnsi="Arial" w:cs="Arial"/>
              </w:rPr>
              <w:fldChar w:fldCharType="begin">
                <w:ffData>
                  <w:name w:val="Text8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DC0BEE" w:rsidRPr="008A6149" w:rsidRDefault="00DC0BEE" w:rsidP="00C6451C">
            <w:pPr>
              <w:rPr>
                <w:rFonts w:ascii="Arial" w:hAnsi="Arial" w:cs="Arial"/>
              </w:rPr>
            </w:pPr>
          </w:p>
        </w:tc>
        <w:tc>
          <w:tcPr>
            <w:tcW w:w="3119" w:type="dxa"/>
            <w:shd w:val="clear" w:color="auto" w:fill="FFFFFF" w:themeFill="background1"/>
          </w:tcPr>
          <w:p w:rsidR="00DC0BEE" w:rsidRPr="008A6149" w:rsidRDefault="001D6B96" w:rsidP="00C6451C">
            <w:pPr>
              <w:rPr>
                <w:rFonts w:ascii="Arial" w:hAnsi="Arial" w:cs="Arial"/>
              </w:rPr>
            </w:pPr>
            <w:r>
              <w:rPr>
                <w:rFonts w:ascii="Arial" w:hAnsi="Arial" w:cs="Arial"/>
              </w:rPr>
              <w:fldChar w:fldCharType="begin">
                <w:ffData>
                  <w:name w:val="Text87"/>
                  <w:enabled/>
                  <w:calcOnExit w:val="0"/>
                  <w:textInput/>
                </w:ffData>
              </w:fldChar>
            </w:r>
            <w:bookmarkStart w:id="92" w:name="Text8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2"/>
          </w:p>
        </w:tc>
        <w:tc>
          <w:tcPr>
            <w:tcW w:w="2410"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02"/>
                  <w:enabled/>
                  <w:calcOnExit w:val="0"/>
                  <w:textInput/>
                </w:ffData>
              </w:fldChar>
            </w:r>
            <w:bookmarkStart w:id="93" w:name="Text10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3"/>
          </w:p>
        </w:tc>
        <w:tc>
          <w:tcPr>
            <w:tcW w:w="2835"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12"/>
                  <w:enabled/>
                  <w:calcOnExit w:val="0"/>
                  <w:textInput/>
                </w:ffData>
              </w:fldChar>
            </w:r>
            <w:bookmarkStart w:id="94" w:name="Text11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4"/>
          </w:p>
        </w:tc>
      </w:tr>
      <w:tr w:rsidR="00DC0BEE" w:rsidRPr="008A6149" w:rsidTr="002245CE">
        <w:trPr>
          <w:trHeight w:val="93"/>
        </w:trPr>
        <w:tc>
          <w:tcPr>
            <w:tcW w:w="1668" w:type="dxa"/>
            <w:vMerge/>
            <w:shd w:val="clear" w:color="auto" w:fill="auto"/>
          </w:tcPr>
          <w:p w:rsidR="00DC0BEE" w:rsidRPr="007C54B9" w:rsidRDefault="00DC0BEE" w:rsidP="00C6451C">
            <w:pPr>
              <w:rPr>
                <w:rFonts w:ascii="Arial" w:hAnsi="Arial" w:cs="Arial"/>
                <w:color w:val="E85D35"/>
              </w:rPr>
            </w:pPr>
          </w:p>
        </w:tc>
        <w:tc>
          <w:tcPr>
            <w:tcW w:w="3543" w:type="dxa"/>
            <w:vMerge/>
            <w:shd w:val="clear" w:color="auto" w:fill="auto"/>
          </w:tcPr>
          <w:p w:rsidR="00DC0BEE" w:rsidRPr="008A6149" w:rsidRDefault="00DC0BEE" w:rsidP="00C6451C">
            <w:pPr>
              <w:rPr>
                <w:rFonts w:ascii="Arial" w:hAnsi="Arial" w:cs="Arial"/>
              </w:rPr>
            </w:pPr>
          </w:p>
        </w:tc>
        <w:tc>
          <w:tcPr>
            <w:tcW w:w="1701" w:type="dxa"/>
            <w:shd w:val="clear" w:color="auto" w:fill="FFFFFF" w:themeFill="background1"/>
          </w:tcPr>
          <w:p w:rsidR="00DC0BEE" w:rsidRPr="008A6149" w:rsidRDefault="001D6B96" w:rsidP="00C6451C">
            <w:pPr>
              <w:rPr>
                <w:rFonts w:ascii="Arial" w:hAnsi="Arial" w:cs="Arial"/>
              </w:rPr>
            </w:pPr>
            <w:r>
              <w:rPr>
                <w:rFonts w:ascii="Arial" w:hAnsi="Arial" w:cs="Arial"/>
              </w:rPr>
              <w:fldChar w:fldCharType="begin">
                <w:ffData>
                  <w:name w:val="Text83"/>
                  <w:enabled/>
                  <w:calcOnExit w:val="0"/>
                  <w:textInput/>
                </w:ffData>
              </w:fldChar>
            </w:r>
            <w:bookmarkStart w:id="95" w:name="Text8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5"/>
          </w:p>
          <w:p w:rsidR="00DC0BEE" w:rsidRPr="008A6149" w:rsidRDefault="00DC0BEE" w:rsidP="00C6451C">
            <w:pPr>
              <w:rPr>
                <w:rFonts w:ascii="Arial" w:hAnsi="Arial" w:cs="Arial"/>
              </w:rPr>
            </w:pPr>
          </w:p>
        </w:tc>
        <w:tc>
          <w:tcPr>
            <w:tcW w:w="3119" w:type="dxa"/>
            <w:shd w:val="clear" w:color="auto" w:fill="FFFFFF" w:themeFill="background1"/>
          </w:tcPr>
          <w:p w:rsidR="00DC0BEE" w:rsidRPr="008A6149" w:rsidRDefault="001D6B96" w:rsidP="00C6451C">
            <w:pPr>
              <w:rPr>
                <w:rFonts w:ascii="Arial" w:hAnsi="Arial" w:cs="Arial"/>
              </w:rPr>
            </w:pPr>
            <w:r>
              <w:rPr>
                <w:rFonts w:ascii="Arial" w:hAnsi="Arial" w:cs="Arial"/>
              </w:rPr>
              <w:fldChar w:fldCharType="begin">
                <w:ffData>
                  <w:name w:val="Text88"/>
                  <w:enabled/>
                  <w:calcOnExit w:val="0"/>
                  <w:textInput/>
                </w:ffData>
              </w:fldChar>
            </w:r>
            <w:bookmarkStart w:id="96" w:name="Text8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6"/>
          </w:p>
        </w:tc>
        <w:tc>
          <w:tcPr>
            <w:tcW w:w="2410"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03"/>
                  <w:enabled/>
                  <w:calcOnExit w:val="0"/>
                  <w:textInput/>
                </w:ffData>
              </w:fldChar>
            </w:r>
            <w:bookmarkStart w:id="97" w:name="Text10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7"/>
          </w:p>
        </w:tc>
        <w:tc>
          <w:tcPr>
            <w:tcW w:w="2835"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13"/>
                  <w:enabled/>
                  <w:calcOnExit w:val="0"/>
                  <w:textInput/>
                </w:ffData>
              </w:fldChar>
            </w:r>
            <w:bookmarkStart w:id="98" w:name="Text11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8"/>
          </w:p>
        </w:tc>
      </w:tr>
      <w:tr w:rsidR="00DC0BEE" w:rsidRPr="008A6149" w:rsidTr="002245CE">
        <w:trPr>
          <w:trHeight w:val="93"/>
        </w:trPr>
        <w:tc>
          <w:tcPr>
            <w:tcW w:w="1668" w:type="dxa"/>
            <w:vMerge/>
            <w:shd w:val="clear" w:color="auto" w:fill="auto"/>
          </w:tcPr>
          <w:p w:rsidR="00DC0BEE" w:rsidRPr="007C54B9" w:rsidRDefault="00DC0BEE" w:rsidP="00C6451C">
            <w:pPr>
              <w:rPr>
                <w:rFonts w:ascii="Arial" w:hAnsi="Arial" w:cs="Arial"/>
                <w:color w:val="E85D35"/>
              </w:rPr>
            </w:pPr>
          </w:p>
        </w:tc>
        <w:tc>
          <w:tcPr>
            <w:tcW w:w="3543" w:type="dxa"/>
            <w:vMerge/>
            <w:shd w:val="clear" w:color="auto" w:fill="auto"/>
          </w:tcPr>
          <w:p w:rsidR="00DC0BEE" w:rsidRPr="008A6149" w:rsidRDefault="00DC0BEE" w:rsidP="00C6451C">
            <w:pPr>
              <w:rPr>
                <w:rFonts w:ascii="Arial" w:hAnsi="Arial" w:cs="Arial"/>
              </w:rPr>
            </w:pPr>
          </w:p>
        </w:tc>
        <w:tc>
          <w:tcPr>
            <w:tcW w:w="1701" w:type="dxa"/>
            <w:shd w:val="clear" w:color="auto" w:fill="FFFFFF" w:themeFill="background1"/>
          </w:tcPr>
          <w:p w:rsidR="00DC0BEE" w:rsidRPr="008A6149" w:rsidRDefault="001D6B96" w:rsidP="00C6451C">
            <w:pPr>
              <w:rPr>
                <w:rFonts w:ascii="Arial" w:hAnsi="Arial" w:cs="Arial"/>
              </w:rPr>
            </w:pPr>
            <w:r>
              <w:rPr>
                <w:rFonts w:ascii="Arial" w:hAnsi="Arial" w:cs="Arial"/>
              </w:rPr>
              <w:fldChar w:fldCharType="begin">
                <w:ffData>
                  <w:name w:val="Text84"/>
                  <w:enabled/>
                  <w:calcOnExit w:val="0"/>
                  <w:textInput/>
                </w:ffData>
              </w:fldChar>
            </w:r>
            <w:bookmarkStart w:id="99" w:name="Text8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9"/>
          </w:p>
          <w:p w:rsidR="00DC0BEE" w:rsidRPr="008A6149" w:rsidRDefault="00DC0BEE" w:rsidP="00C6451C">
            <w:pPr>
              <w:rPr>
                <w:rFonts w:ascii="Arial" w:hAnsi="Arial" w:cs="Arial"/>
              </w:rPr>
            </w:pPr>
          </w:p>
        </w:tc>
        <w:tc>
          <w:tcPr>
            <w:tcW w:w="3119" w:type="dxa"/>
            <w:shd w:val="clear" w:color="auto" w:fill="FFFFFF" w:themeFill="background1"/>
          </w:tcPr>
          <w:p w:rsidR="00DC0BEE" w:rsidRPr="008A6149" w:rsidRDefault="001D6B96" w:rsidP="00C6451C">
            <w:pPr>
              <w:rPr>
                <w:rFonts w:ascii="Arial" w:hAnsi="Arial" w:cs="Arial"/>
              </w:rPr>
            </w:pPr>
            <w:r>
              <w:rPr>
                <w:rFonts w:ascii="Arial" w:hAnsi="Arial" w:cs="Arial"/>
              </w:rPr>
              <w:fldChar w:fldCharType="begin">
                <w:ffData>
                  <w:name w:val="Text89"/>
                  <w:enabled/>
                  <w:calcOnExit w:val="0"/>
                  <w:textInput/>
                </w:ffData>
              </w:fldChar>
            </w:r>
            <w:bookmarkStart w:id="100" w:name="Text8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0"/>
          </w:p>
        </w:tc>
        <w:tc>
          <w:tcPr>
            <w:tcW w:w="2410"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04"/>
                  <w:enabled/>
                  <w:calcOnExit w:val="0"/>
                  <w:textInput/>
                </w:ffData>
              </w:fldChar>
            </w:r>
            <w:bookmarkStart w:id="101" w:name="Text10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1"/>
          </w:p>
        </w:tc>
        <w:tc>
          <w:tcPr>
            <w:tcW w:w="2835"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14"/>
                  <w:enabled/>
                  <w:calcOnExit w:val="0"/>
                  <w:textInput/>
                </w:ffData>
              </w:fldChar>
            </w:r>
            <w:bookmarkStart w:id="102" w:name="Text11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2"/>
          </w:p>
        </w:tc>
      </w:tr>
      <w:tr w:rsidR="00DC0BEE" w:rsidRPr="008A6149" w:rsidTr="002245CE">
        <w:trPr>
          <w:trHeight w:val="94"/>
        </w:trPr>
        <w:tc>
          <w:tcPr>
            <w:tcW w:w="1668" w:type="dxa"/>
            <w:vMerge w:val="restart"/>
            <w:shd w:val="clear" w:color="auto" w:fill="auto"/>
          </w:tcPr>
          <w:p w:rsidR="00DC0BEE" w:rsidRPr="00322340" w:rsidRDefault="00DC0BEE" w:rsidP="00C6451C">
            <w:pPr>
              <w:rPr>
                <w:rFonts w:ascii="Arial" w:hAnsi="Arial" w:cs="Arial"/>
                <w:color w:val="E85D35"/>
              </w:rPr>
            </w:pPr>
          </w:p>
          <w:p w:rsidR="00DC0BEE" w:rsidRDefault="00DC0BEE" w:rsidP="00C6451C">
            <w:pPr>
              <w:rPr>
                <w:rFonts w:ascii="Arial" w:hAnsi="Arial" w:cs="Arial"/>
                <w:color w:val="E85D35"/>
              </w:rPr>
            </w:pPr>
          </w:p>
          <w:p w:rsidR="00DC0BEE" w:rsidRPr="00322340" w:rsidRDefault="00DC0BEE" w:rsidP="00C6451C">
            <w:pPr>
              <w:rPr>
                <w:rFonts w:ascii="Arial" w:hAnsi="Arial" w:cs="Arial"/>
                <w:color w:val="E85D35"/>
              </w:rPr>
            </w:pPr>
          </w:p>
          <w:p w:rsidR="00DC0BEE" w:rsidRPr="00322340" w:rsidRDefault="00DC0BEE" w:rsidP="00C6451C">
            <w:pPr>
              <w:rPr>
                <w:rFonts w:ascii="Arial" w:hAnsi="Arial" w:cs="Arial"/>
                <w:color w:val="E85D35"/>
              </w:rPr>
            </w:pPr>
            <w:r w:rsidRPr="00322340">
              <w:rPr>
                <w:rFonts w:ascii="Arial" w:hAnsi="Arial" w:cs="Arial"/>
                <w:color w:val="E85D35"/>
              </w:rPr>
              <w:t>The teaching team</w:t>
            </w:r>
          </w:p>
        </w:tc>
        <w:tc>
          <w:tcPr>
            <w:tcW w:w="3543" w:type="dxa"/>
            <w:vMerge w:val="restart"/>
            <w:shd w:val="clear" w:color="auto" w:fill="auto"/>
          </w:tcPr>
          <w:p w:rsidR="00DC0BEE" w:rsidRDefault="00DC0BEE" w:rsidP="00C6451C">
            <w:pPr>
              <w:rPr>
                <w:rFonts w:ascii="Arial" w:hAnsi="Arial" w:cs="Arial"/>
              </w:rPr>
            </w:pPr>
          </w:p>
          <w:p w:rsidR="00DC0BEE" w:rsidRDefault="00DC0BEE" w:rsidP="00C6451C">
            <w:pPr>
              <w:rPr>
                <w:rFonts w:ascii="Arial" w:hAnsi="Arial" w:cs="Arial"/>
              </w:rPr>
            </w:pPr>
          </w:p>
          <w:p w:rsidR="00DC0BEE" w:rsidRPr="008A6149" w:rsidRDefault="00DC0BEE" w:rsidP="00C6451C">
            <w:pPr>
              <w:rPr>
                <w:rFonts w:ascii="Arial" w:hAnsi="Arial" w:cs="Arial"/>
              </w:rPr>
            </w:pPr>
          </w:p>
        </w:tc>
        <w:tc>
          <w:tcPr>
            <w:tcW w:w="1701" w:type="dxa"/>
            <w:shd w:val="clear" w:color="auto" w:fill="FFFFFF" w:themeFill="background1"/>
          </w:tcPr>
          <w:p w:rsidR="00DC0BEE" w:rsidRDefault="009502C1" w:rsidP="00C6451C">
            <w:pPr>
              <w:rPr>
                <w:rFonts w:ascii="Arial" w:hAnsi="Arial" w:cs="Arial"/>
              </w:rPr>
            </w:pPr>
            <w:r>
              <w:rPr>
                <w:rFonts w:ascii="Arial" w:hAnsi="Arial" w:cs="Arial"/>
              </w:rPr>
              <w:fldChar w:fldCharType="begin">
                <w:ffData>
                  <w:name w:val="Text90"/>
                  <w:enabled/>
                  <w:calcOnExit w:val="0"/>
                  <w:textInput/>
                </w:ffData>
              </w:fldChar>
            </w:r>
            <w:bookmarkStart w:id="103" w:name="Text9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3"/>
          </w:p>
          <w:p w:rsidR="00DC0BEE" w:rsidRPr="008A6149" w:rsidRDefault="00DC0BEE" w:rsidP="00C6451C">
            <w:pPr>
              <w:rPr>
                <w:rFonts w:ascii="Arial" w:hAnsi="Arial" w:cs="Arial"/>
              </w:rPr>
            </w:pPr>
          </w:p>
        </w:tc>
        <w:tc>
          <w:tcPr>
            <w:tcW w:w="3119"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95"/>
                  <w:enabled/>
                  <w:calcOnExit w:val="0"/>
                  <w:textInput/>
                </w:ffData>
              </w:fldChar>
            </w:r>
            <w:bookmarkStart w:id="104" w:name="Text9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4"/>
          </w:p>
        </w:tc>
        <w:tc>
          <w:tcPr>
            <w:tcW w:w="2410"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05"/>
                  <w:enabled/>
                  <w:calcOnExit w:val="0"/>
                  <w:textInput/>
                </w:ffData>
              </w:fldChar>
            </w:r>
            <w:bookmarkStart w:id="105" w:name="Text10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5"/>
          </w:p>
        </w:tc>
        <w:tc>
          <w:tcPr>
            <w:tcW w:w="2835"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15"/>
                  <w:enabled/>
                  <w:calcOnExit w:val="0"/>
                  <w:textInput/>
                </w:ffData>
              </w:fldChar>
            </w:r>
            <w:bookmarkStart w:id="106" w:name="Text11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6"/>
          </w:p>
        </w:tc>
      </w:tr>
      <w:tr w:rsidR="00DC0BEE" w:rsidRPr="008A6149" w:rsidTr="002245CE">
        <w:trPr>
          <w:trHeight w:val="94"/>
        </w:trPr>
        <w:tc>
          <w:tcPr>
            <w:tcW w:w="1668" w:type="dxa"/>
            <w:vMerge/>
            <w:shd w:val="clear" w:color="auto" w:fill="auto"/>
          </w:tcPr>
          <w:p w:rsidR="00DC0BEE" w:rsidRPr="00322340" w:rsidRDefault="00DC0BEE" w:rsidP="00C6451C">
            <w:pPr>
              <w:rPr>
                <w:rFonts w:ascii="Arial" w:hAnsi="Arial" w:cs="Arial"/>
                <w:color w:val="E85D35"/>
              </w:rPr>
            </w:pPr>
          </w:p>
        </w:tc>
        <w:tc>
          <w:tcPr>
            <w:tcW w:w="3543" w:type="dxa"/>
            <w:vMerge/>
            <w:shd w:val="clear" w:color="auto" w:fill="auto"/>
          </w:tcPr>
          <w:p w:rsidR="00DC0BEE" w:rsidRPr="008A6149" w:rsidRDefault="00DC0BEE" w:rsidP="00C6451C">
            <w:pPr>
              <w:rPr>
                <w:rFonts w:ascii="Arial" w:hAnsi="Arial" w:cs="Arial"/>
              </w:rPr>
            </w:pPr>
          </w:p>
        </w:tc>
        <w:tc>
          <w:tcPr>
            <w:tcW w:w="1701" w:type="dxa"/>
            <w:shd w:val="clear" w:color="auto" w:fill="FFFFFF" w:themeFill="background1"/>
          </w:tcPr>
          <w:p w:rsidR="00DC0BEE" w:rsidRDefault="009502C1" w:rsidP="00C6451C">
            <w:pPr>
              <w:rPr>
                <w:rFonts w:ascii="Arial" w:hAnsi="Arial" w:cs="Arial"/>
              </w:rPr>
            </w:pPr>
            <w:r>
              <w:rPr>
                <w:rFonts w:ascii="Arial" w:hAnsi="Arial" w:cs="Arial"/>
              </w:rPr>
              <w:fldChar w:fldCharType="begin">
                <w:ffData>
                  <w:name w:val="Text91"/>
                  <w:enabled/>
                  <w:calcOnExit w:val="0"/>
                  <w:textInput/>
                </w:ffData>
              </w:fldChar>
            </w:r>
            <w:bookmarkStart w:id="107" w:name="Text9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7"/>
          </w:p>
          <w:p w:rsidR="00DC0BEE" w:rsidRPr="008A6149" w:rsidRDefault="00DC0BEE" w:rsidP="00C6451C">
            <w:pPr>
              <w:rPr>
                <w:rFonts w:ascii="Arial" w:hAnsi="Arial" w:cs="Arial"/>
              </w:rPr>
            </w:pPr>
          </w:p>
        </w:tc>
        <w:tc>
          <w:tcPr>
            <w:tcW w:w="3119"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96"/>
                  <w:enabled/>
                  <w:calcOnExit w:val="0"/>
                  <w:textInput/>
                </w:ffData>
              </w:fldChar>
            </w:r>
            <w:bookmarkStart w:id="108" w:name="Text9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8"/>
          </w:p>
        </w:tc>
        <w:tc>
          <w:tcPr>
            <w:tcW w:w="2410"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06"/>
                  <w:enabled/>
                  <w:calcOnExit w:val="0"/>
                  <w:textInput/>
                </w:ffData>
              </w:fldChar>
            </w:r>
            <w:bookmarkStart w:id="109" w:name="Text10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9"/>
          </w:p>
        </w:tc>
        <w:tc>
          <w:tcPr>
            <w:tcW w:w="2835"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16"/>
                  <w:enabled/>
                  <w:calcOnExit w:val="0"/>
                  <w:textInput/>
                </w:ffData>
              </w:fldChar>
            </w:r>
            <w:bookmarkStart w:id="110" w:name="Text11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0"/>
          </w:p>
        </w:tc>
      </w:tr>
      <w:tr w:rsidR="00DC0BEE" w:rsidRPr="008A6149" w:rsidTr="002245CE">
        <w:trPr>
          <w:trHeight w:val="94"/>
        </w:trPr>
        <w:tc>
          <w:tcPr>
            <w:tcW w:w="1668" w:type="dxa"/>
            <w:vMerge/>
            <w:shd w:val="clear" w:color="auto" w:fill="auto"/>
          </w:tcPr>
          <w:p w:rsidR="00DC0BEE" w:rsidRPr="00322340" w:rsidRDefault="00DC0BEE" w:rsidP="00C6451C">
            <w:pPr>
              <w:rPr>
                <w:rFonts w:ascii="Arial" w:hAnsi="Arial" w:cs="Arial"/>
                <w:color w:val="E85D35"/>
              </w:rPr>
            </w:pPr>
          </w:p>
        </w:tc>
        <w:tc>
          <w:tcPr>
            <w:tcW w:w="3543" w:type="dxa"/>
            <w:vMerge/>
            <w:shd w:val="clear" w:color="auto" w:fill="auto"/>
          </w:tcPr>
          <w:p w:rsidR="00DC0BEE" w:rsidRPr="008A6149" w:rsidRDefault="00DC0BEE" w:rsidP="00C6451C">
            <w:pPr>
              <w:rPr>
                <w:rFonts w:ascii="Arial" w:hAnsi="Arial" w:cs="Arial"/>
              </w:rPr>
            </w:pPr>
          </w:p>
        </w:tc>
        <w:tc>
          <w:tcPr>
            <w:tcW w:w="1701"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92"/>
                  <w:enabled/>
                  <w:calcOnExit w:val="0"/>
                  <w:textInput/>
                </w:ffData>
              </w:fldChar>
            </w:r>
            <w:bookmarkStart w:id="111" w:name="Text9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1"/>
          </w:p>
          <w:p w:rsidR="00DC0BEE" w:rsidRPr="008A6149" w:rsidRDefault="00DC0BEE" w:rsidP="00C6451C">
            <w:pPr>
              <w:rPr>
                <w:rFonts w:ascii="Arial" w:hAnsi="Arial" w:cs="Arial"/>
              </w:rPr>
            </w:pPr>
          </w:p>
        </w:tc>
        <w:tc>
          <w:tcPr>
            <w:tcW w:w="3119"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97"/>
                  <w:enabled/>
                  <w:calcOnExit w:val="0"/>
                  <w:textInput/>
                </w:ffData>
              </w:fldChar>
            </w:r>
            <w:bookmarkStart w:id="112" w:name="Text9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2"/>
          </w:p>
        </w:tc>
        <w:tc>
          <w:tcPr>
            <w:tcW w:w="2410"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07"/>
                  <w:enabled/>
                  <w:calcOnExit w:val="0"/>
                  <w:textInput/>
                </w:ffData>
              </w:fldChar>
            </w:r>
            <w:bookmarkStart w:id="113" w:name="Text10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3"/>
          </w:p>
        </w:tc>
        <w:tc>
          <w:tcPr>
            <w:tcW w:w="2835"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17"/>
                  <w:enabled/>
                  <w:calcOnExit w:val="0"/>
                  <w:textInput/>
                </w:ffData>
              </w:fldChar>
            </w:r>
            <w:bookmarkStart w:id="114" w:name="Text11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4"/>
          </w:p>
        </w:tc>
      </w:tr>
      <w:tr w:rsidR="00DC0BEE" w:rsidRPr="008A6149" w:rsidTr="002245CE">
        <w:trPr>
          <w:trHeight w:val="93"/>
        </w:trPr>
        <w:tc>
          <w:tcPr>
            <w:tcW w:w="1668" w:type="dxa"/>
            <w:vMerge/>
            <w:shd w:val="clear" w:color="auto" w:fill="auto"/>
          </w:tcPr>
          <w:p w:rsidR="00DC0BEE" w:rsidRPr="007C54B9" w:rsidRDefault="00DC0BEE" w:rsidP="00C6451C">
            <w:pPr>
              <w:rPr>
                <w:rFonts w:ascii="Arial" w:hAnsi="Arial" w:cs="Arial"/>
                <w:color w:val="E85D35"/>
              </w:rPr>
            </w:pPr>
          </w:p>
        </w:tc>
        <w:tc>
          <w:tcPr>
            <w:tcW w:w="3543" w:type="dxa"/>
            <w:vMerge/>
            <w:shd w:val="clear" w:color="auto" w:fill="auto"/>
          </w:tcPr>
          <w:p w:rsidR="00DC0BEE" w:rsidRPr="008A6149" w:rsidRDefault="00DC0BEE" w:rsidP="00C6451C">
            <w:pPr>
              <w:rPr>
                <w:rFonts w:ascii="Arial" w:hAnsi="Arial" w:cs="Arial"/>
              </w:rPr>
            </w:pPr>
          </w:p>
        </w:tc>
        <w:tc>
          <w:tcPr>
            <w:tcW w:w="1701"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93"/>
                  <w:enabled/>
                  <w:calcOnExit w:val="0"/>
                  <w:textInput/>
                </w:ffData>
              </w:fldChar>
            </w:r>
            <w:bookmarkStart w:id="115" w:name="Text9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5"/>
          </w:p>
          <w:p w:rsidR="00DC0BEE" w:rsidRPr="008A6149" w:rsidRDefault="00DC0BEE" w:rsidP="00C6451C">
            <w:pPr>
              <w:rPr>
                <w:rFonts w:ascii="Arial" w:hAnsi="Arial" w:cs="Arial"/>
              </w:rPr>
            </w:pPr>
          </w:p>
        </w:tc>
        <w:tc>
          <w:tcPr>
            <w:tcW w:w="3119"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98"/>
                  <w:enabled/>
                  <w:calcOnExit w:val="0"/>
                  <w:textInput/>
                </w:ffData>
              </w:fldChar>
            </w:r>
            <w:bookmarkStart w:id="116" w:name="Text9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6"/>
          </w:p>
        </w:tc>
        <w:tc>
          <w:tcPr>
            <w:tcW w:w="2410"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08"/>
                  <w:enabled/>
                  <w:calcOnExit w:val="0"/>
                  <w:textInput/>
                </w:ffData>
              </w:fldChar>
            </w:r>
            <w:bookmarkStart w:id="117" w:name="Text10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7"/>
          </w:p>
        </w:tc>
        <w:tc>
          <w:tcPr>
            <w:tcW w:w="2835"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18"/>
                  <w:enabled/>
                  <w:calcOnExit w:val="0"/>
                  <w:textInput/>
                </w:ffData>
              </w:fldChar>
            </w:r>
            <w:bookmarkStart w:id="118" w:name="Text11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8"/>
          </w:p>
        </w:tc>
      </w:tr>
      <w:tr w:rsidR="00DC0BEE" w:rsidRPr="008A6149" w:rsidTr="002245CE">
        <w:trPr>
          <w:trHeight w:val="93"/>
        </w:trPr>
        <w:tc>
          <w:tcPr>
            <w:tcW w:w="1668" w:type="dxa"/>
            <w:vMerge/>
            <w:shd w:val="clear" w:color="auto" w:fill="auto"/>
          </w:tcPr>
          <w:p w:rsidR="00DC0BEE" w:rsidRPr="007C54B9" w:rsidRDefault="00DC0BEE" w:rsidP="00C6451C">
            <w:pPr>
              <w:rPr>
                <w:rFonts w:ascii="Arial" w:hAnsi="Arial" w:cs="Arial"/>
                <w:color w:val="E85D35"/>
              </w:rPr>
            </w:pPr>
          </w:p>
        </w:tc>
        <w:tc>
          <w:tcPr>
            <w:tcW w:w="3543" w:type="dxa"/>
            <w:vMerge/>
            <w:shd w:val="clear" w:color="auto" w:fill="auto"/>
          </w:tcPr>
          <w:p w:rsidR="00DC0BEE" w:rsidRPr="008A6149" w:rsidRDefault="00DC0BEE" w:rsidP="00C6451C">
            <w:pPr>
              <w:rPr>
                <w:rFonts w:ascii="Arial" w:hAnsi="Arial" w:cs="Arial"/>
              </w:rPr>
            </w:pPr>
          </w:p>
        </w:tc>
        <w:tc>
          <w:tcPr>
            <w:tcW w:w="1701"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94"/>
                  <w:enabled/>
                  <w:calcOnExit w:val="0"/>
                  <w:textInput/>
                </w:ffData>
              </w:fldChar>
            </w:r>
            <w:bookmarkStart w:id="119" w:name="Text9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9"/>
          </w:p>
          <w:p w:rsidR="00DC0BEE" w:rsidRPr="008A6149" w:rsidRDefault="00DC0BEE" w:rsidP="00C6451C">
            <w:pPr>
              <w:rPr>
                <w:rFonts w:ascii="Arial" w:hAnsi="Arial" w:cs="Arial"/>
              </w:rPr>
            </w:pPr>
          </w:p>
        </w:tc>
        <w:tc>
          <w:tcPr>
            <w:tcW w:w="3119"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99"/>
                  <w:enabled/>
                  <w:calcOnExit w:val="0"/>
                  <w:textInput/>
                </w:ffData>
              </w:fldChar>
            </w:r>
            <w:bookmarkStart w:id="120" w:name="Text9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0"/>
          </w:p>
        </w:tc>
        <w:tc>
          <w:tcPr>
            <w:tcW w:w="2410"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09"/>
                  <w:enabled/>
                  <w:calcOnExit w:val="0"/>
                  <w:textInput/>
                </w:ffData>
              </w:fldChar>
            </w:r>
            <w:bookmarkStart w:id="121" w:name="Text10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1"/>
          </w:p>
        </w:tc>
        <w:tc>
          <w:tcPr>
            <w:tcW w:w="2835" w:type="dxa"/>
            <w:shd w:val="clear" w:color="auto" w:fill="FFFFFF" w:themeFill="background1"/>
          </w:tcPr>
          <w:p w:rsidR="00DC0BEE" w:rsidRPr="008A6149" w:rsidRDefault="009502C1" w:rsidP="00C6451C">
            <w:pPr>
              <w:rPr>
                <w:rFonts w:ascii="Arial" w:hAnsi="Arial" w:cs="Arial"/>
              </w:rPr>
            </w:pPr>
            <w:r>
              <w:rPr>
                <w:rFonts w:ascii="Arial" w:hAnsi="Arial" w:cs="Arial"/>
              </w:rPr>
              <w:fldChar w:fldCharType="begin">
                <w:ffData>
                  <w:name w:val="Text119"/>
                  <w:enabled/>
                  <w:calcOnExit w:val="0"/>
                  <w:textInput/>
                </w:ffData>
              </w:fldChar>
            </w:r>
            <w:bookmarkStart w:id="122" w:name="Text11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2"/>
          </w:p>
        </w:tc>
      </w:tr>
    </w:tbl>
    <w:p w:rsidR="005161C5" w:rsidRDefault="00FD1F33" w:rsidP="00C6451C">
      <w:r>
        <w:rPr>
          <w:rFonts w:ascii="Arial" w:hAnsi="Arial" w:cs="Arial"/>
          <w:noProof/>
        </w:rPr>
        <w:pict>
          <v:shape id="Text Box 140" o:spid="_x0000_s1112" type="#_x0000_t202" style="position:absolute;margin-left:-44.95pt;margin-top:18pt;width:783pt;height:18pt;z-index:25179545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" filled="f" stroked="f">
            <v:path arrowok="t"/>
            <v:textbox>
              <w:txbxContent>
                <w:p w:rsidR="009502C1" w:rsidRPr="007E2031" w:rsidRDefault="009502C1" w:rsidP="007E2031">
                  <w:pPr>
                    <w:rPr>
                      <w:rFonts w:ascii="Arial" w:hAnsi="Arial" w:cs="Arial"/>
                      <w:color w:val="404040" w:themeColor="text1" w:themeTint="BF"/>
                      <w:sz w:val="22"/>
                      <w:szCs w:val="22"/>
                    </w:rPr>
                  </w:pPr>
                  <w:r w:rsidRPr="007E2031">
                    <w:rPr>
                      <w:rFonts w:ascii="Arial" w:hAnsi="Arial" w:cs="Arial"/>
                      <w:color w:val="404040" w:themeColor="text1" w:themeTint="BF"/>
                      <w:sz w:val="22"/>
                      <w:szCs w:val="22"/>
                    </w:rPr>
                    <w:t>School………………………………………………………………………………………………………………………………………………………………..</w:t>
                  </w:r>
                </w:p>
                <w:p w:rsidR="009502C1" w:rsidRDefault="009502C1"/>
                <w:p w:rsidR="009502C1" w:rsidRPr="007E2031" w:rsidRDefault="009502C1" w:rsidP="007E2031">
                  <w:pPr>
                    <w:rPr>
                      <w:rFonts w:ascii="Arial" w:hAnsi="Arial" w:cs="Arial"/>
                      <w:color w:val="404040" w:themeColor="text1" w:themeTint="BF"/>
                      <w:sz w:val="22"/>
                      <w:szCs w:val="22"/>
                    </w:rPr>
                  </w:pPr>
                  <w:r w:rsidRPr="007E2031">
                    <w:rPr>
                      <w:rFonts w:ascii="Arial" w:hAnsi="Arial" w:cs="Arial"/>
                      <w:color w:val="404040" w:themeColor="text1" w:themeTint="BF"/>
                      <w:sz w:val="22"/>
                      <w:szCs w:val="22"/>
                    </w:rPr>
                    <w:t>School………………………………………………………………………………………………………………………………………………………………..</w:t>
                  </w:r>
                </w:p>
              </w:txbxContent>
            </v:textbox>
            <w10:wrap type="square"/>
          </v:shape>
        </w:pict>
      </w:r>
      <w:r>
        <w:rPr>
          <w:rFonts w:ascii="Arial" w:hAnsi="Arial" w:cs="Arial"/>
          <w:noProof/>
        </w:rPr>
        <w:pict>
          <v:rect id="Rectangle 208" o:spid="_x0000_s1111" style="position:absolute;margin-left:-72.6pt;margin-top:-89.9pt;width:846pt;height:1in;z-index:251793408;visibility:visible;mso-position-horizontal-relative:text;mso-position-vertical-relative:text;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" fillcolor="#e85d35" stroked="f">
            <v:path arrowok="t"/>
            <w10:wrap type="through"/>
          </v:rect>
        </w:pict>
      </w:r>
      <w:r w:rsidR="007E2031">
        <w:br w:type="page"/>
      </w:r>
    </w:p>
    <w:tbl>
      <w:tblPr>
        <w:tblStyle w:val="TableGrid"/>
        <w:tblpPr w:leftFromText="180" w:rightFromText="180" w:vertAnchor="page" w:horzAnchor="page" w:tblpX="829" w:tblpY="2341"/>
        <w:tblW w:w="15276" w:type="dxa"/>
        <w:tblBorders>
          <w:top w:val="single" w:sz="2" w:space="0" w:color="E85D35"/>
          <w:left w:val="single" w:sz="2" w:space="0" w:color="E85D35"/>
          <w:bottom w:val="single" w:sz="2" w:space="0" w:color="E85D35"/>
          <w:right w:val="single" w:sz="2" w:space="0" w:color="E85D35"/>
          <w:insideH w:val="single" w:sz="2" w:space="0" w:color="E85D35"/>
          <w:insideV w:val="single" w:sz="2" w:space="0" w:color="E85D35"/>
        </w:tblBorders>
        <w:tblLook w:val="04A0" w:firstRow="1" w:lastRow="0" w:firstColumn="1" w:lastColumn="0" w:noHBand="0" w:noVBand="1"/>
      </w:tblPr>
      <w:tblGrid>
        <w:gridCol w:w="1526"/>
        <w:gridCol w:w="3685"/>
        <w:gridCol w:w="1701"/>
        <w:gridCol w:w="3119"/>
        <w:gridCol w:w="2410"/>
        <w:gridCol w:w="2835"/>
      </w:tblGrid>
      <w:tr w:rsidR="00134C6F" w:rsidRPr="008A6149" w:rsidTr="00DC0BEE">
        <w:trPr>
          <w:trHeight w:val="94"/>
        </w:trPr>
        <w:tc>
          <w:tcPr>
            <w:tcW w:w="1526" w:type="dxa"/>
            <w:vMerge w:val="restart"/>
          </w:tcPr>
          <w:p w:rsidR="00134C6F" w:rsidRPr="00322340" w:rsidRDefault="00134C6F" w:rsidP="00C6451C">
            <w:pPr>
              <w:rPr>
                <w:rFonts w:ascii="Arial" w:hAnsi="Arial" w:cs="Arial"/>
                <w:color w:val="E85D35"/>
              </w:rPr>
            </w:pPr>
          </w:p>
          <w:p w:rsidR="00134C6F" w:rsidRPr="00322340" w:rsidRDefault="00134C6F" w:rsidP="00C6451C">
            <w:pPr>
              <w:rPr>
                <w:rFonts w:ascii="Arial" w:hAnsi="Arial" w:cs="Arial"/>
                <w:color w:val="E85D35"/>
              </w:rPr>
            </w:pPr>
          </w:p>
          <w:p w:rsidR="00134C6F" w:rsidRPr="00322340" w:rsidRDefault="00134C6F" w:rsidP="00C6451C">
            <w:pPr>
              <w:rPr>
                <w:rFonts w:ascii="Arial" w:hAnsi="Arial" w:cs="Arial"/>
                <w:color w:val="E85D35"/>
              </w:rPr>
            </w:pPr>
            <w:r w:rsidRPr="00322340">
              <w:rPr>
                <w:rFonts w:ascii="Arial" w:hAnsi="Arial" w:cs="Arial"/>
                <w:color w:val="E85D35"/>
              </w:rPr>
              <w:t xml:space="preserve">Learning and Teaching </w:t>
            </w:r>
          </w:p>
        </w:tc>
        <w:tc>
          <w:tcPr>
            <w:tcW w:w="3685" w:type="dxa"/>
            <w:vMerge w:val="restart"/>
          </w:tcPr>
          <w:p w:rsidR="00134C6F" w:rsidRDefault="009502C1" w:rsidP="00C6451C">
            <w:pPr>
              <w:rPr>
                <w:rFonts w:ascii="Arial" w:hAnsi="Arial" w:cs="Arial"/>
              </w:rPr>
            </w:pPr>
            <w:r>
              <w:rPr>
                <w:rFonts w:ascii="Arial" w:hAnsi="Arial" w:cs="Arial"/>
              </w:rPr>
              <w:fldChar w:fldCharType="begin">
                <w:ffData>
                  <w:name w:val="Text120"/>
                  <w:enabled/>
                  <w:calcOnExit w:val="0"/>
                  <w:textInput/>
                </w:ffData>
              </w:fldChar>
            </w:r>
            <w:bookmarkStart w:id="123" w:name="Text12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3"/>
          </w:p>
        </w:tc>
        <w:tc>
          <w:tcPr>
            <w:tcW w:w="1701" w:type="dxa"/>
          </w:tcPr>
          <w:p w:rsidR="00134C6F" w:rsidRDefault="009502C1" w:rsidP="00C6451C">
            <w:pPr>
              <w:rPr>
                <w:rFonts w:ascii="Arial" w:hAnsi="Arial" w:cs="Arial"/>
              </w:rPr>
            </w:pPr>
            <w:r>
              <w:rPr>
                <w:rFonts w:ascii="Arial" w:hAnsi="Arial" w:cs="Arial"/>
              </w:rPr>
              <w:fldChar w:fldCharType="begin">
                <w:ffData>
                  <w:name w:val="Text121"/>
                  <w:enabled/>
                  <w:calcOnExit w:val="0"/>
                  <w:textInput/>
                </w:ffData>
              </w:fldChar>
            </w:r>
            <w:bookmarkStart w:id="124" w:name="Text12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4"/>
          </w:p>
          <w:p w:rsidR="00134C6F" w:rsidRDefault="00134C6F" w:rsidP="00C6451C">
            <w:pPr>
              <w:rPr>
                <w:rFonts w:ascii="Arial" w:hAnsi="Arial" w:cs="Arial"/>
              </w:rPr>
            </w:pPr>
          </w:p>
        </w:tc>
        <w:tc>
          <w:tcPr>
            <w:tcW w:w="3119" w:type="dxa"/>
          </w:tcPr>
          <w:p w:rsidR="00134C6F" w:rsidRPr="008A6149" w:rsidRDefault="009502C1" w:rsidP="00C6451C">
            <w:pPr>
              <w:rPr>
                <w:rFonts w:ascii="Arial" w:hAnsi="Arial" w:cs="Arial"/>
              </w:rPr>
            </w:pPr>
            <w:r>
              <w:rPr>
                <w:rFonts w:ascii="Arial" w:hAnsi="Arial" w:cs="Arial"/>
              </w:rPr>
              <w:fldChar w:fldCharType="begin">
                <w:ffData>
                  <w:name w:val="Text126"/>
                  <w:enabled/>
                  <w:calcOnExit w:val="0"/>
                  <w:textInput/>
                </w:ffData>
              </w:fldChar>
            </w:r>
            <w:bookmarkStart w:id="125" w:name="Text12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5"/>
          </w:p>
        </w:tc>
        <w:tc>
          <w:tcPr>
            <w:tcW w:w="2410" w:type="dxa"/>
          </w:tcPr>
          <w:p w:rsidR="00134C6F" w:rsidRPr="008A6149" w:rsidRDefault="009502C1" w:rsidP="00C6451C">
            <w:pPr>
              <w:rPr>
                <w:rFonts w:ascii="Arial" w:hAnsi="Arial" w:cs="Arial"/>
              </w:rPr>
            </w:pPr>
            <w:r>
              <w:rPr>
                <w:rFonts w:ascii="Arial" w:hAnsi="Arial" w:cs="Arial"/>
              </w:rPr>
              <w:fldChar w:fldCharType="begin">
                <w:ffData>
                  <w:name w:val="Text131"/>
                  <w:enabled/>
                  <w:calcOnExit w:val="0"/>
                  <w:textInput/>
                </w:ffData>
              </w:fldChar>
            </w:r>
            <w:bookmarkStart w:id="126" w:name="Text13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6"/>
          </w:p>
        </w:tc>
        <w:tc>
          <w:tcPr>
            <w:tcW w:w="2835" w:type="dxa"/>
          </w:tcPr>
          <w:p w:rsidR="00134C6F" w:rsidRPr="008A6149" w:rsidRDefault="009502C1" w:rsidP="00C6451C">
            <w:pPr>
              <w:rPr>
                <w:rFonts w:ascii="Arial" w:hAnsi="Arial" w:cs="Arial"/>
              </w:rPr>
            </w:pPr>
            <w:r>
              <w:rPr>
                <w:rFonts w:ascii="Arial" w:hAnsi="Arial" w:cs="Arial"/>
              </w:rPr>
              <w:fldChar w:fldCharType="begin">
                <w:ffData>
                  <w:name w:val="Text136"/>
                  <w:enabled/>
                  <w:calcOnExit w:val="0"/>
                  <w:textInput/>
                </w:ffData>
              </w:fldChar>
            </w:r>
            <w:bookmarkStart w:id="127" w:name="Text13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7"/>
          </w:p>
        </w:tc>
      </w:tr>
      <w:tr w:rsidR="00134C6F" w:rsidRPr="008A6149" w:rsidTr="00DC0BEE">
        <w:trPr>
          <w:trHeight w:val="94"/>
        </w:trPr>
        <w:tc>
          <w:tcPr>
            <w:tcW w:w="1526" w:type="dxa"/>
            <w:vMerge/>
          </w:tcPr>
          <w:p w:rsidR="00134C6F" w:rsidRPr="00322340" w:rsidRDefault="00134C6F" w:rsidP="00C6451C">
            <w:pPr>
              <w:rPr>
                <w:rFonts w:ascii="Arial" w:hAnsi="Arial" w:cs="Arial"/>
                <w:color w:val="E85D35"/>
              </w:rPr>
            </w:pPr>
          </w:p>
        </w:tc>
        <w:tc>
          <w:tcPr>
            <w:tcW w:w="3685" w:type="dxa"/>
            <w:vMerge/>
          </w:tcPr>
          <w:p w:rsidR="00134C6F" w:rsidRDefault="00134C6F" w:rsidP="00C6451C">
            <w:pPr>
              <w:rPr>
                <w:rFonts w:ascii="Arial" w:hAnsi="Arial" w:cs="Arial"/>
              </w:rPr>
            </w:pPr>
          </w:p>
        </w:tc>
        <w:tc>
          <w:tcPr>
            <w:tcW w:w="1701" w:type="dxa"/>
          </w:tcPr>
          <w:p w:rsidR="00134C6F" w:rsidRDefault="009502C1" w:rsidP="00C6451C">
            <w:pPr>
              <w:rPr>
                <w:rFonts w:ascii="Arial" w:hAnsi="Arial" w:cs="Arial"/>
              </w:rPr>
            </w:pPr>
            <w:r>
              <w:rPr>
                <w:rFonts w:ascii="Arial" w:hAnsi="Arial" w:cs="Arial"/>
              </w:rPr>
              <w:fldChar w:fldCharType="begin">
                <w:ffData>
                  <w:name w:val="Text122"/>
                  <w:enabled/>
                  <w:calcOnExit w:val="0"/>
                  <w:textInput/>
                </w:ffData>
              </w:fldChar>
            </w:r>
            <w:bookmarkStart w:id="128" w:name="Text12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8"/>
          </w:p>
          <w:p w:rsidR="00134C6F" w:rsidRDefault="00134C6F" w:rsidP="00C6451C">
            <w:pPr>
              <w:rPr>
                <w:rFonts w:ascii="Arial" w:hAnsi="Arial" w:cs="Arial"/>
              </w:rPr>
            </w:pPr>
          </w:p>
        </w:tc>
        <w:tc>
          <w:tcPr>
            <w:tcW w:w="3119" w:type="dxa"/>
          </w:tcPr>
          <w:p w:rsidR="00134C6F" w:rsidRPr="008A6149" w:rsidRDefault="009502C1" w:rsidP="00C6451C">
            <w:pPr>
              <w:rPr>
                <w:rFonts w:ascii="Arial" w:hAnsi="Arial" w:cs="Arial"/>
              </w:rPr>
            </w:pPr>
            <w:r>
              <w:rPr>
                <w:rFonts w:ascii="Arial" w:hAnsi="Arial" w:cs="Arial"/>
              </w:rPr>
              <w:fldChar w:fldCharType="begin">
                <w:ffData>
                  <w:name w:val="Text127"/>
                  <w:enabled/>
                  <w:calcOnExit w:val="0"/>
                  <w:textInput/>
                </w:ffData>
              </w:fldChar>
            </w:r>
            <w:bookmarkStart w:id="129" w:name="Text12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9"/>
          </w:p>
        </w:tc>
        <w:tc>
          <w:tcPr>
            <w:tcW w:w="2410" w:type="dxa"/>
          </w:tcPr>
          <w:p w:rsidR="00134C6F" w:rsidRPr="008A6149" w:rsidRDefault="009502C1" w:rsidP="00C6451C">
            <w:pPr>
              <w:rPr>
                <w:rFonts w:ascii="Arial" w:hAnsi="Arial" w:cs="Arial"/>
              </w:rPr>
            </w:pPr>
            <w:r>
              <w:rPr>
                <w:rFonts w:ascii="Arial" w:hAnsi="Arial" w:cs="Arial"/>
              </w:rPr>
              <w:fldChar w:fldCharType="begin">
                <w:ffData>
                  <w:name w:val="Text132"/>
                  <w:enabled/>
                  <w:calcOnExit w:val="0"/>
                  <w:textInput/>
                </w:ffData>
              </w:fldChar>
            </w:r>
            <w:bookmarkStart w:id="130" w:name="Text13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0"/>
          </w:p>
        </w:tc>
        <w:tc>
          <w:tcPr>
            <w:tcW w:w="2835" w:type="dxa"/>
          </w:tcPr>
          <w:p w:rsidR="00134C6F" w:rsidRPr="008A6149" w:rsidRDefault="009502C1" w:rsidP="00C6451C">
            <w:pPr>
              <w:rPr>
                <w:rFonts w:ascii="Arial" w:hAnsi="Arial" w:cs="Arial"/>
              </w:rPr>
            </w:pPr>
            <w:r>
              <w:rPr>
                <w:rFonts w:ascii="Arial" w:hAnsi="Arial" w:cs="Arial"/>
              </w:rPr>
              <w:fldChar w:fldCharType="begin">
                <w:ffData>
                  <w:name w:val="Text137"/>
                  <w:enabled/>
                  <w:calcOnExit w:val="0"/>
                  <w:textInput/>
                </w:ffData>
              </w:fldChar>
            </w:r>
            <w:bookmarkStart w:id="131" w:name="Text13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1"/>
          </w:p>
        </w:tc>
      </w:tr>
      <w:tr w:rsidR="00134C6F" w:rsidRPr="008A6149" w:rsidTr="00DC0BEE">
        <w:trPr>
          <w:trHeight w:val="94"/>
        </w:trPr>
        <w:tc>
          <w:tcPr>
            <w:tcW w:w="1526" w:type="dxa"/>
            <w:vMerge/>
          </w:tcPr>
          <w:p w:rsidR="00134C6F" w:rsidRPr="00322340" w:rsidRDefault="00134C6F" w:rsidP="00C6451C">
            <w:pPr>
              <w:rPr>
                <w:rFonts w:ascii="Arial" w:hAnsi="Arial" w:cs="Arial"/>
                <w:color w:val="E85D35"/>
              </w:rPr>
            </w:pPr>
          </w:p>
        </w:tc>
        <w:tc>
          <w:tcPr>
            <w:tcW w:w="3685" w:type="dxa"/>
            <w:vMerge/>
          </w:tcPr>
          <w:p w:rsidR="00134C6F" w:rsidRDefault="00134C6F" w:rsidP="00C6451C">
            <w:pPr>
              <w:rPr>
                <w:rFonts w:ascii="Arial" w:hAnsi="Arial" w:cs="Arial"/>
              </w:rPr>
            </w:pPr>
          </w:p>
        </w:tc>
        <w:tc>
          <w:tcPr>
            <w:tcW w:w="1701" w:type="dxa"/>
          </w:tcPr>
          <w:p w:rsidR="00134C6F" w:rsidRDefault="009502C1" w:rsidP="00C6451C">
            <w:pPr>
              <w:rPr>
                <w:rFonts w:ascii="Arial" w:hAnsi="Arial" w:cs="Arial"/>
              </w:rPr>
            </w:pPr>
            <w:r>
              <w:rPr>
                <w:rFonts w:ascii="Arial" w:hAnsi="Arial" w:cs="Arial"/>
              </w:rPr>
              <w:fldChar w:fldCharType="begin">
                <w:ffData>
                  <w:name w:val="Text123"/>
                  <w:enabled/>
                  <w:calcOnExit w:val="0"/>
                  <w:textInput/>
                </w:ffData>
              </w:fldChar>
            </w:r>
            <w:bookmarkStart w:id="132" w:name="Text12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2"/>
          </w:p>
          <w:p w:rsidR="00134C6F" w:rsidRDefault="00134C6F" w:rsidP="00C6451C">
            <w:pPr>
              <w:rPr>
                <w:rFonts w:ascii="Arial" w:hAnsi="Arial" w:cs="Arial"/>
              </w:rPr>
            </w:pPr>
          </w:p>
        </w:tc>
        <w:tc>
          <w:tcPr>
            <w:tcW w:w="3119" w:type="dxa"/>
          </w:tcPr>
          <w:p w:rsidR="00134C6F" w:rsidRPr="008A6149" w:rsidRDefault="009502C1" w:rsidP="00C6451C">
            <w:pPr>
              <w:rPr>
                <w:rFonts w:ascii="Arial" w:hAnsi="Arial" w:cs="Arial"/>
              </w:rPr>
            </w:pPr>
            <w:r>
              <w:rPr>
                <w:rFonts w:ascii="Arial" w:hAnsi="Arial" w:cs="Arial"/>
              </w:rPr>
              <w:fldChar w:fldCharType="begin">
                <w:ffData>
                  <w:name w:val="Text128"/>
                  <w:enabled/>
                  <w:calcOnExit w:val="0"/>
                  <w:textInput/>
                </w:ffData>
              </w:fldChar>
            </w:r>
            <w:bookmarkStart w:id="133" w:name="Text12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3"/>
          </w:p>
        </w:tc>
        <w:tc>
          <w:tcPr>
            <w:tcW w:w="2410" w:type="dxa"/>
          </w:tcPr>
          <w:p w:rsidR="00134C6F" w:rsidRPr="008A6149" w:rsidRDefault="009502C1" w:rsidP="00C6451C">
            <w:pPr>
              <w:rPr>
                <w:rFonts w:ascii="Arial" w:hAnsi="Arial" w:cs="Arial"/>
              </w:rPr>
            </w:pPr>
            <w:r>
              <w:rPr>
                <w:rFonts w:ascii="Arial" w:hAnsi="Arial" w:cs="Arial"/>
              </w:rPr>
              <w:fldChar w:fldCharType="begin">
                <w:ffData>
                  <w:name w:val="Text133"/>
                  <w:enabled/>
                  <w:calcOnExit w:val="0"/>
                  <w:textInput/>
                </w:ffData>
              </w:fldChar>
            </w:r>
            <w:bookmarkStart w:id="134" w:name="Text13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4"/>
          </w:p>
        </w:tc>
        <w:tc>
          <w:tcPr>
            <w:tcW w:w="2835" w:type="dxa"/>
          </w:tcPr>
          <w:p w:rsidR="00134C6F" w:rsidRPr="008A6149" w:rsidRDefault="009502C1" w:rsidP="00C6451C">
            <w:pPr>
              <w:rPr>
                <w:rFonts w:ascii="Arial" w:hAnsi="Arial" w:cs="Arial"/>
              </w:rPr>
            </w:pPr>
            <w:r>
              <w:rPr>
                <w:rFonts w:ascii="Arial" w:hAnsi="Arial" w:cs="Arial"/>
              </w:rPr>
              <w:fldChar w:fldCharType="begin">
                <w:ffData>
                  <w:name w:val="Text138"/>
                  <w:enabled/>
                  <w:calcOnExit w:val="0"/>
                  <w:textInput/>
                </w:ffData>
              </w:fldChar>
            </w:r>
            <w:bookmarkStart w:id="135" w:name="Text13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5"/>
          </w:p>
        </w:tc>
      </w:tr>
      <w:tr w:rsidR="00134C6F" w:rsidRPr="008A6149" w:rsidTr="00DC0BEE">
        <w:trPr>
          <w:trHeight w:val="94"/>
        </w:trPr>
        <w:tc>
          <w:tcPr>
            <w:tcW w:w="1526" w:type="dxa"/>
            <w:vMerge/>
          </w:tcPr>
          <w:p w:rsidR="00134C6F" w:rsidRPr="00322340" w:rsidRDefault="00134C6F" w:rsidP="00C6451C">
            <w:pPr>
              <w:rPr>
                <w:rFonts w:ascii="Arial" w:hAnsi="Arial" w:cs="Arial"/>
                <w:color w:val="E85D35"/>
              </w:rPr>
            </w:pPr>
          </w:p>
        </w:tc>
        <w:tc>
          <w:tcPr>
            <w:tcW w:w="3685" w:type="dxa"/>
            <w:vMerge/>
          </w:tcPr>
          <w:p w:rsidR="00134C6F" w:rsidRDefault="00134C6F" w:rsidP="00C6451C">
            <w:pPr>
              <w:rPr>
                <w:rFonts w:ascii="Arial" w:hAnsi="Arial" w:cs="Arial"/>
              </w:rPr>
            </w:pPr>
          </w:p>
        </w:tc>
        <w:tc>
          <w:tcPr>
            <w:tcW w:w="1701" w:type="dxa"/>
          </w:tcPr>
          <w:p w:rsidR="00134C6F" w:rsidRDefault="009502C1" w:rsidP="00C6451C">
            <w:pPr>
              <w:rPr>
                <w:rFonts w:ascii="Arial" w:hAnsi="Arial" w:cs="Arial"/>
              </w:rPr>
            </w:pPr>
            <w:r>
              <w:rPr>
                <w:rFonts w:ascii="Arial" w:hAnsi="Arial" w:cs="Arial"/>
              </w:rPr>
              <w:fldChar w:fldCharType="begin">
                <w:ffData>
                  <w:name w:val="Text124"/>
                  <w:enabled/>
                  <w:calcOnExit w:val="0"/>
                  <w:textInput/>
                </w:ffData>
              </w:fldChar>
            </w:r>
            <w:bookmarkStart w:id="136" w:name="Text12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6"/>
          </w:p>
          <w:p w:rsidR="00134C6F" w:rsidRDefault="00134C6F" w:rsidP="00C6451C">
            <w:pPr>
              <w:rPr>
                <w:rFonts w:ascii="Arial" w:hAnsi="Arial" w:cs="Arial"/>
              </w:rPr>
            </w:pPr>
          </w:p>
        </w:tc>
        <w:tc>
          <w:tcPr>
            <w:tcW w:w="3119" w:type="dxa"/>
          </w:tcPr>
          <w:p w:rsidR="00134C6F" w:rsidRPr="008A6149" w:rsidRDefault="009502C1" w:rsidP="00C6451C">
            <w:pPr>
              <w:rPr>
                <w:rFonts w:ascii="Arial" w:hAnsi="Arial" w:cs="Arial"/>
              </w:rPr>
            </w:pPr>
            <w:r>
              <w:rPr>
                <w:rFonts w:ascii="Arial" w:hAnsi="Arial" w:cs="Arial"/>
              </w:rPr>
              <w:fldChar w:fldCharType="begin">
                <w:ffData>
                  <w:name w:val="Text129"/>
                  <w:enabled/>
                  <w:calcOnExit w:val="0"/>
                  <w:textInput/>
                </w:ffData>
              </w:fldChar>
            </w:r>
            <w:bookmarkStart w:id="137" w:name="Text12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7"/>
          </w:p>
        </w:tc>
        <w:tc>
          <w:tcPr>
            <w:tcW w:w="2410" w:type="dxa"/>
          </w:tcPr>
          <w:p w:rsidR="00134C6F" w:rsidRPr="008A6149" w:rsidRDefault="009502C1" w:rsidP="00C6451C">
            <w:pPr>
              <w:rPr>
                <w:rFonts w:ascii="Arial" w:hAnsi="Arial" w:cs="Arial"/>
              </w:rPr>
            </w:pPr>
            <w:r>
              <w:rPr>
                <w:rFonts w:ascii="Arial" w:hAnsi="Arial" w:cs="Arial"/>
              </w:rPr>
              <w:fldChar w:fldCharType="begin">
                <w:ffData>
                  <w:name w:val="Text134"/>
                  <w:enabled/>
                  <w:calcOnExit w:val="0"/>
                  <w:textInput/>
                </w:ffData>
              </w:fldChar>
            </w:r>
            <w:bookmarkStart w:id="138" w:name="Text13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8"/>
          </w:p>
        </w:tc>
        <w:tc>
          <w:tcPr>
            <w:tcW w:w="2835" w:type="dxa"/>
          </w:tcPr>
          <w:p w:rsidR="00134C6F" w:rsidRPr="008A6149" w:rsidRDefault="009502C1" w:rsidP="00C6451C">
            <w:pPr>
              <w:rPr>
                <w:rFonts w:ascii="Arial" w:hAnsi="Arial" w:cs="Arial"/>
              </w:rPr>
            </w:pPr>
            <w:r>
              <w:rPr>
                <w:rFonts w:ascii="Arial" w:hAnsi="Arial" w:cs="Arial"/>
              </w:rPr>
              <w:fldChar w:fldCharType="begin">
                <w:ffData>
                  <w:name w:val="Text139"/>
                  <w:enabled/>
                  <w:calcOnExit w:val="0"/>
                  <w:textInput/>
                </w:ffData>
              </w:fldChar>
            </w:r>
            <w:bookmarkStart w:id="139" w:name="Text13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9"/>
          </w:p>
        </w:tc>
      </w:tr>
      <w:tr w:rsidR="00134C6F" w:rsidRPr="008A6149" w:rsidTr="00DC0BEE">
        <w:trPr>
          <w:trHeight w:val="94"/>
        </w:trPr>
        <w:tc>
          <w:tcPr>
            <w:tcW w:w="1526" w:type="dxa"/>
            <w:vMerge/>
          </w:tcPr>
          <w:p w:rsidR="00134C6F" w:rsidRPr="00E7654B" w:rsidRDefault="00134C6F" w:rsidP="00C6451C">
            <w:pPr>
              <w:rPr>
                <w:rFonts w:ascii="Arial" w:hAnsi="Arial" w:cs="Arial"/>
                <w:color w:val="E85D35"/>
              </w:rPr>
            </w:pPr>
          </w:p>
        </w:tc>
        <w:tc>
          <w:tcPr>
            <w:tcW w:w="3685" w:type="dxa"/>
            <w:vMerge/>
          </w:tcPr>
          <w:p w:rsidR="00134C6F" w:rsidRDefault="00134C6F" w:rsidP="00C6451C">
            <w:pPr>
              <w:rPr>
                <w:rFonts w:ascii="Arial" w:hAnsi="Arial" w:cs="Arial"/>
              </w:rPr>
            </w:pPr>
          </w:p>
        </w:tc>
        <w:tc>
          <w:tcPr>
            <w:tcW w:w="1701" w:type="dxa"/>
          </w:tcPr>
          <w:p w:rsidR="00134C6F" w:rsidRDefault="009502C1" w:rsidP="00C6451C">
            <w:pPr>
              <w:rPr>
                <w:rFonts w:ascii="Arial" w:hAnsi="Arial" w:cs="Arial"/>
              </w:rPr>
            </w:pPr>
            <w:r>
              <w:rPr>
                <w:rFonts w:ascii="Arial" w:hAnsi="Arial" w:cs="Arial"/>
              </w:rPr>
              <w:fldChar w:fldCharType="begin">
                <w:ffData>
                  <w:name w:val="Text125"/>
                  <w:enabled/>
                  <w:calcOnExit w:val="0"/>
                  <w:textInput/>
                </w:ffData>
              </w:fldChar>
            </w:r>
            <w:bookmarkStart w:id="140" w:name="Text12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40"/>
          </w:p>
          <w:p w:rsidR="00134C6F" w:rsidRDefault="00134C6F" w:rsidP="00C6451C">
            <w:pPr>
              <w:rPr>
                <w:rFonts w:ascii="Arial" w:hAnsi="Arial" w:cs="Arial"/>
              </w:rPr>
            </w:pPr>
          </w:p>
        </w:tc>
        <w:tc>
          <w:tcPr>
            <w:tcW w:w="3119" w:type="dxa"/>
          </w:tcPr>
          <w:p w:rsidR="00134C6F" w:rsidRPr="008A6149" w:rsidRDefault="009502C1" w:rsidP="00C6451C">
            <w:pPr>
              <w:rPr>
                <w:rFonts w:ascii="Arial" w:hAnsi="Arial" w:cs="Arial"/>
              </w:rPr>
            </w:pPr>
            <w:r>
              <w:rPr>
                <w:rFonts w:ascii="Arial" w:hAnsi="Arial" w:cs="Arial"/>
              </w:rPr>
              <w:fldChar w:fldCharType="begin">
                <w:ffData>
                  <w:name w:val="Text130"/>
                  <w:enabled/>
                  <w:calcOnExit w:val="0"/>
                  <w:textInput/>
                </w:ffData>
              </w:fldChar>
            </w:r>
            <w:bookmarkStart w:id="141" w:name="Text13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41"/>
          </w:p>
        </w:tc>
        <w:tc>
          <w:tcPr>
            <w:tcW w:w="2410" w:type="dxa"/>
          </w:tcPr>
          <w:p w:rsidR="00134C6F" w:rsidRPr="008A6149" w:rsidRDefault="009502C1" w:rsidP="00C6451C">
            <w:pPr>
              <w:rPr>
                <w:rFonts w:ascii="Arial" w:hAnsi="Arial" w:cs="Arial"/>
              </w:rPr>
            </w:pPr>
            <w:r>
              <w:rPr>
                <w:rFonts w:ascii="Arial" w:hAnsi="Arial" w:cs="Arial"/>
              </w:rPr>
              <w:fldChar w:fldCharType="begin">
                <w:ffData>
                  <w:name w:val="Text135"/>
                  <w:enabled/>
                  <w:calcOnExit w:val="0"/>
                  <w:textInput/>
                </w:ffData>
              </w:fldChar>
            </w:r>
            <w:bookmarkStart w:id="142" w:name="Text13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42"/>
          </w:p>
        </w:tc>
        <w:tc>
          <w:tcPr>
            <w:tcW w:w="2835" w:type="dxa"/>
          </w:tcPr>
          <w:p w:rsidR="00134C6F" w:rsidRPr="008A6149" w:rsidRDefault="009502C1" w:rsidP="00C6451C">
            <w:pPr>
              <w:rPr>
                <w:rFonts w:ascii="Arial" w:hAnsi="Arial" w:cs="Arial"/>
              </w:rPr>
            </w:pPr>
            <w:r>
              <w:rPr>
                <w:rFonts w:ascii="Arial" w:hAnsi="Arial" w:cs="Arial"/>
              </w:rPr>
              <w:fldChar w:fldCharType="begin">
                <w:ffData>
                  <w:name w:val="Text140"/>
                  <w:enabled/>
                  <w:calcOnExit w:val="0"/>
                  <w:textInput/>
                </w:ffData>
              </w:fldChar>
            </w:r>
            <w:bookmarkStart w:id="143" w:name="Text14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43"/>
          </w:p>
        </w:tc>
      </w:tr>
      <w:tr w:rsidR="00134C6F" w:rsidRPr="008A6149" w:rsidTr="00DC0BEE">
        <w:trPr>
          <w:trHeight w:val="94"/>
        </w:trPr>
        <w:tc>
          <w:tcPr>
            <w:tcW w:w="1526" w:type="dxa"/>
            <w:vMerge w:val="restart"/>
          </w:tcPr>
          <w:p w:rsidR="00134C6F" w:rsidRPr="00E7654B" w:rsidRDefault="00134C6F" w:rsidP="00C6451C">
            <w:pPr>
              <w:rPr>
                <w:rFonts w:ascii="Arial" w:hAnsi="Arial" w:cs="Arial"/>
                <w:color w:val="E85D35"/>
              </w:rPr>
            </w:pPr>
          </w:p>
          <w:p w:rsidR="00134C6F" w:rsidRDefault="00134C6F" w:rsidP="00C6451C">
            <w:pPr>
              <w:rPr>
                <w:rFonts w:ascii="Arial" w:hAnsi="Arial" w:cs="Arial"/>
                <w:color w:val="E85D35"/>
              </w:rPr>
            </w:pPr>
          </w:p>
          <w:p w:rsidR="00134C6F" w:rsidRDefault="00134C6F" w:rsidP="00C6451C">
            <w:pPr>
              <w:rPr>
                <w:rFonts w:ascii="Arial" w:hAnsi="Arial" w:cs="Arial"/>
                <w:color w:val="E85D35"/>
              </w:rPr>
            </w:pPr>
          </w:p>
          <w:p w:rsidR="00134C6F" w:rsidRPr="00E7654B" w:rsidRDefault="00134C6F" w:rsidP="00C6451C">
            <w:pPr>
              <w:rPr>
                <w:rFonts w:ascii="Arial" w:hAnsi="Arial" w:cs="Arial"/>
                <w:color w:val="E85D35"/>
              </w:rPr>
            </w:pPr>
          </w:p>
          <w:p w:rsidR="00134C6F" w:rsidRDefault="00134C6F" w:rsidP="00C6451C">
            <w:pPr>
              <w:rPr>
                <w:rFonts w:ascii="Arial" w:hAnsi="Arial" w:cs="Arial"/>
                <w:color w:val="E85D35"/>
              </w:rPr>
            </w:pPr>
            <w:r>
              <w:rPr>
                <w:rFonts w:ascii="Arial" w:hAnsi="Arial" w:cs="Arial"/>
                <w:color w:val="E85D35"/>
              </w:rPr>
              <w:t xml:space="preserve">Learning </w:t>
            </w:r>
          </w:p>
          <w:p w:rsidR="00134C6F" w:rsidRPr="00E7654B" w:rsidRDefault="00134C6F" w:rsidP="00C6451C">
            <w:pPr>
              <w:rPr>
                <w:rFonts w:ascii="Arial" w:hAnsi="Arial" w:cs="Arial"/>
                <w:color w:val="E85D35"/>
              </w:rPr>
            </w:pPr>
            <w:r>
              <w:rPr>
                <w:rFonts w:ascii="Arial" w:hAnsi="Arial" w:cs="Arial"/>
                <w:color w:val="E85D35"/>
              </w:rPr>
              <w:t>Community</w:t>
            </w:r>
          </w:p>
        </w:tc>
        <w:tc>
          <w:tcPr>
            <w:tcW w:w="3685" w:type="dxa"/>
            <w:vMerge w:val="restart"/>
          </w:tcPr>
          <w:p w:rsidR="00134C6F" w:rsidRDefault="009502C1" w:rsidP="00C6451C">
            <w:pPr>
              <w:rPr>
                <w:rFonts w:ascii="Arial" w:hAnsi="Arial" w:cs="Arial"/>
              </w:rPr>
            </w:pPr>
            <w:r>
              <w:rPr>
                <w:rFonts w:ascii="Arial" w:hAnsi="Arial" w:cs="Arial"/>
              </w:rPr>
              <w:fldChar w:fldCharType="begin">
                <w:ffData>
                  <w:name w:val="Text161"/>
                  <w:enabled/>
                  <w:calcOnExit w:val="0"/>
                  <w:textInput/>
                </w:ffData>
              </w:fldChar>
            </w:r>
            <w:bookmarkStart w:id="144" w:name="Text16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44"/>
          </w:p>
        </w:tc>
        <w:tc>
          <w:tcPr>
            <w:tcW w:w="1701" w:type="dxa"/>
          </w:tcPr>
          <w:p w:rsidR="00134C6F" w:rsidRDefault="009502C1" w:rsidP="00C6451C">
            <w:pPr>
              <w:rPr>
                <w:rFonts w:ascii="Arial" w:hAnsi="Arial" w:cs="Arial"/>
              </w:rPr>
            </w:pPr>
            <w:r>
              <w:rPr>
                <w:rFonts w:ascii="Arial" w:hAnsi="Arial" w:cs="Arial"/>
              </w:rPr>
              <w:fldChar w:fldCharType="begin">
                <w:ffData>
                  <w:name w:val="Text141"/>
                  <w:enabled/>
                  <w:calcOnExit w:val="0"/>
                  <w:textInput/>
                </w:ffData>
              </w:fldChar>
            </w:r>
            <w:bookmarkStart w:id="145" w:name="Text14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45"/>
          </w:p>
          <w:p w:rsidR="00134C6F" w:rsidRPr="008A6149" w:rsidRDefault="00134C6F" w:rsidP="00C6451C">
            <w:pPr>
              <w:rPr>
                <w:rFonts w:ascii="Arial" w:hAnsi="Arial" w:cs="Arial"/>
              </w:rPr>
            </w:pPr>
          </w:p>
        </w:tc>
        <w:tc>
          <w:tcPr>
            <w:tcW w:w="3119" w:type="dxa"/>
          </w:tcPr>
          <w:p w:rsidR="00134C6F" w:rsidRPr="008A6149" w:rsidRDefault="009502C1" w:rsidP="00C6451C">
            <w:pPr>
              <w:rPr>
                <w:rFonts w:ascii="Arial" w:hAnsi="Arial" w:cs="Arial"/>
              </w:rPr>
            </w:pPr>
            <w:r>
              <w:rPr>
                <w:rFonts w:ascii="Arial" w:hAnsi="Arial" w:cs="Arial"/>
              </w:rPr>
              <w:fldChar w:fldCharType="begin">
                <w:ffData>
                  <w:name w:val="Text146"/>
                  <w:enabled/>
                  <w:calcOnExit w:val="0"/>
                  <w:textInput/>
                </w:ffData>
              </w:fldChar>
            </w:r>
            <w:bookmarkStart w:id="146" w:name="Text14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46"/>
          </w:p>
        </w:tc>
        <w:tc>
          <w:tcPr>
            <w:tcW w:w="2410" w:type="dxa"/>
          </w:tcPr>
          <w:p w:rsidR="00134C6F" w:rsidRPr="008A6149" w:rsidRDefault="009502C1" w:rsidP="00C6451C">
            <w:pPr>
              <w:rPr>
                <w:rFonts w:ascii="Arial" w:hAnsi="Arial" w:cs="Arial"/>
              </w:rPr>
            </w:pPr>
            <w:r>
              <w:rPr>
                <w:rFonts w:ascii="Arial" w:hAnsi="Arial" w:cs="Arial"/>
              </w:rPr>
              <w:fldChar w:fldCharType="begin">
                <w:ffData>
                  <w:name w:val="Text151"/>
                  <w:enabled/>
                  <w:calcOnExit w:val="0"/>
                  <w:textInput/>
                </w:ffData>
              </w:fldChar>
            </w:r>
            <w:bookmarkStart w:id="147" w:name="Text15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47"/>
          </w:p>
        </w:tc>
        <w:tc>
          <w:tcPr>
            <w:tcW w:w="2835" w:type="dxa"/>
          </w:tcPr>
          <w:p w:rsidR="00134C6F" w:rsidRPr="008A6149" w:rsidRDefault="009502C1" w:rsidP="00C6451C">
            <w:pPr>
              <w:rPr>
                <w:rFonts w:ascii="Arial" w:hAnsi="Arial" w:cs="Arial"/>
              </w:rPr>
            </w:pPr>
            <w:r>
              <w:rPr>
                <w:rFonts w:ascii="Arial" w:hAnsi="Arial" w:cs="Arial"/>
              </w:rPr>
              <w:fldChar w:fldCharType="begin">
                <w:ffData>
                  <w:name w:val="Text156"/>
                  <w:enabled/>
                  <w:calcOnExit w:val="0"/>
                  <w:textInput/>
                </w:ffData>
              </w:fldChar>
            </w:r>
            <w:bookmarkStart w:id="148" w:name="Text15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48"/>
          </w:p>
        </w:tc>
      </w:tr>
      <w:tr w:rsidR="00134C6F" w:rsidRPr="008A6149" w:rsidTr="00DC0BEE">
        <w:trPr>
          <w:trHeight w:val="94"/>
        </w:trPr>
        <w:tc>
          <w:tcPr>
            <w:tcW w:w="1526" w:type="dxa"/>
            <w:vMerge/>
          </w:tcPr>
          <w:p w:rsidR="00134C6F" w:rsidRPr="00E7654B" w:rsidRDefault="00134C6F" w:rsidP="00C6451C">
            <w:pPr>
              <w:rPr>
                <w:rFonts w:ascii="Arial" w:hAnsi="Arial" w:cs="Arial"/>
                <w:color w:val="E85D35"/>
              </w:rPr>
            </w:pPr>
          </w:p>
        </w:tc>
        <w:tc>
          <w:tcPr>
            <w:tcW w:w="3685" w:type="dxa"/>
            <w:vMerge/>
          </w:tcPr>
          <w:p w:rsidR="00134C6F" w:rsidRDefault="00134C6F" w:rsidP="00C6451C">
            <w:pPr>
              <w:rPr>
                <w:rFonts w:ascii="Arial" w:hAnsi="Arial" w:cs="Arial"/>
              </w:rPr>
            </w:pPr>
          </w:p>
        </w:tc>
        <w:tc>
          <w:tcPr>
            <w:tcW w:w="1701" w:type="dxa"/>
          </w:tcPr>
          <w:p w:rsidR="00134C6F" w:rsidRPr="008A6149" w:rsidRDefault="009502C1" w:rsidP="00C6451C">
            <w:pPr>
              <w:rPr>
                <w:rFonts w:ascii="Arial" w:hAnsi="Arial" w:cs="Arial"/>
              </w:rPr>
            </w:pPr>
            <w:r>
              <w:rPr>
                <w:rFonts w:ascii="Arial" w:hAnsi="Arial" w:cs="Arial"/>
              </w:rPr>
              <w:fldChar w:fldCharType="begin">
                <w:ffData>
                  <w:name w:val="Text142"/>
                  <w:enabled/>
                  <w:calcOnExit w:val="0"/>
                  <w:textInput/>
                </w:ffData>
              </w:fldChar>
            </w:r>
            <w:bookmarkStart w:id="149" w:name="Text14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49"/>
          </w:p>
          <w:p w:rsidR="00134C6F" w:rsidRPr="008A6149" w:rsidRDefault="00134C6F" w:rsidP="00C6451C">
            <w:pPr>
              <w:rPr>
                <w:rFonts w:ascii="Arial" w:hAnsi="Arial" w:cs="Arial"/>
              </w:rPr>
            </w:pPr>
          </w:p>
        </w:tc>
        <w:tc>
          <w:tcPr>
            <w:tcW w:w="3119" w:type="dxa"/>
          </w:tcPr>
          <w:p w:rsidR="00134C6F" w:rsidRPr="008A6149" w:rsidRDefault="009502C1" w:rsidP="00C6451C">
            <w:pPr>
              <w:rPr>
                <w:rFonts w:ascii="Arial" w:hAnsi="Arial" w:cs="Arial"/>
              </w:rPr>
            </w:pPr>
            <w:r>
              <w:rPr>
                <w:rFonts w:ascii="Arial" w:hAnsi="Arial" w:cs="Arial"/>
              </w:rPr>
              <w:fldChar w:fldCharType="begin">
                <w:ffData>
                  <w:name w:val="Text147"/>
                  <w:enabled/>
                  <w:calcOnExit w:val="0"/>
                  <w:textInput/>
                </w:ffData>
              </w:fldChar>
            </w:r>
            <w:bookmarkStart w:id="150" w:name="Text14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0"/>
          </w:p>
        </w:tc>
        <w:tc>
          <w:tcPr>
            <w:tcW w:w="2410" w:type="dxa"/>
          </w:tcPr>
          <w:p w:rsidR="00134C6F" w:rsidRPr="008A6149" w:rsidRDefault="009502C1" w:rsidP="00C6451C">
            <w:pPr>
              <w:rPr>
                <w:rFonts w:ascii="Arial" w:hAnsi="Arial" w:cs="Arial"/>
              </w:rPr>
            </w:pPr>
            <w:r>
              <w:rPr>
                <w:rFonts w:ascii="Arial" w:hAnsi="Arial" w:cs="Arial"/>
              </w:rPr>
              <w:fldChar w:fldCharType="begin">
                <w:ffData>
                  <w:name w:val="Text152"/>
                  <w:enabled/>
                  <w:calcOnExit w:val="0"/>
                  <w:textInput/>
                </w:ffData>
              </w:fldChar>
            </w:r>
            <w:bookmarkStart w:id="151" w:name="Text15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1"/>
          </w:p>
        </w:tc>
        <w:tc>
          <w:tcPr>
            <w:tcW w:w="2835" w:type="dxa"/>
          </w:tcPr>
          <w:p w:rsidR="00134C6F" w:rsidRPr="008A6149" w:rsidRDefault="009502C1" w:rsidP="00C6451C">
            <w:pPr>
              <w:rPr>
                <w:rFonts w:ascii="Arial" w:hAnsi="Arial" w:cs="Arial"/>
              </w:rPr>
            </w:pPr>
            <w:r>
              <w:rPr>
                <w:rFonts w:ascii="Arial" w:hAnsi="Arial" w:cs="Arial"/>
              </w:rPr>
              <w:fldChar w:fldCharType="begin">
                <w:ffData>
                  <w:name w:val="Text157"/>
                  <w:enabled/>
                  <w:calcOnExit w:val="0"/>
                  <w:textInput/>
                </w:ffData>
              </w:fldChar>
            </w:r>
            <w:bookmarkStart w:id="152" w:name="Text15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2"/>
          </w:p>
        </w:tc>
      </w:tr>
      <w:tr w:rsidR="00134C6F" w:rsidRPr="008A6149" w:rsidTr="00DC0BEE">
        <w:trPr>
          <w:trHeight w:val="94"/>
        </w:trPr>
        <w:tc>
          <w:tcPr>
            <w:tcW w:w="1526" w:type="dxa"/>
            <w:vMerge/>
          </w:tcPr>
          <w:p w:rsidR="00134C6F" w:rsidRPr="00E7654B" w:rsidRDefault="00134C6F" w:rsidP="00C6451C">
            <w:pPr>
              <w:rPr>
                <w:rFonts w:ascii="Arial" w:hAnsi="Arial" w:cs="Arial"/>
                <w:color w:val="E85D35"/>
              </w:rPr>
            </w:pPr>
          </w:p>
        </w:tc>
        <w:tc>
          <w:tcPr>
            <w:tcW w:w="3685" w:type="dxa"/>
            <w:vMerge/>
          </w:tcPr>
          <w:p w:rsidR="00134C6F" w:rsidRPr="008A6149" w:rsidRDefault="00134C6F" w:rsidP="00C6451C">
            <w:pPr>
              <w:rPr>
                <w:rFonts w:ascii="Arial" w:hAnsi="Arial" w:cs="Arial"/>
              </w:rPr>
            </w:pPr>
          </w:p>
        </w:tc>
        <w:tc>
          <w:tcPr>
            <w:tcW w:w="1701" w:type="dxa"/>
          </w:tcPr>
          <w:p w:rsidR="00134C6F" w:rsidRPr="008A6149" w:rsidRDefault="009502C1" w:rsidP="00C6451C">
            <w:pPr>
              <w:rPr>
                <w:rFonts w:ascii="Arial" w:hAnsi="Arial" w:cs="Arial"/>
              </w:rPr>
            </w:pPr>
            <w:r>
              <w:rPr>
                <w:rFonts w:ascii="Arial" w:hAnsi="Arial" w:cs="Arial"/>
              </w:rPr>
              <w:fldChar w:fldCharType="begin">
                <w:ffData>
                  <w:name w:val="Text143"/>
                  <w:enabled/>
                  <w:calcOnExit w:val="0"/>
                  <w:textInput/>
                </w:ffData>
              </w:fldChar>
            </w:r>
            <w:bookmarkStart w:id="153" w:name="Text14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3"/>
          </w:p>
          <w:p w:rsidR="00134C6F" w:rsidRPr="008A6149" w:rsidRDefault="00134C6F" w:rsidP="00C6451C">
            <w:pPr>
              <w:rPr>
                <w:rFonts w:ascii="Arial" w:hAnsi="Arial" w:cs="Arial"/>
              </w:rPr>
            </w:pPr>
          </w:p>
        </w:tc>
        <w:tc>
          <w:tcPr>
            <w:tcW w:w="3119" w:type="dxa"/>
          </w:tcPr>
          <w:p w:rsidR="00134C6F" w:rsidRPr="008A6149" w:rsidRDefault="009502C1" w:rsidP="00C6451C">
            <w:pPr>
              <w:rPr>
                <w:rFonts w:ascii="Arial" w:hAnsi="Arial" w:cs="Arial"/>
              </w:rPr>
            </w:pPr>
            <w:r>
              <w:rPr>
                <w:rFonts w:ascii="Arial" w:hAnsi="Arial" w:cs="Arial"/>
              </w:rPr>
              <w:fldChar w:fldCharType="begin">
                <w:ffData>
                  <w:name w:val="Text148"/>
                  <w:enabled/>
                  <w:calcOnExit w:val="0"/>
                  <w:textInput/>
                </w:ffData>
              </w:fldChar>
            </w:r>
            <w:bookmarkStart w:id="154" w:name="Text14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4"/>
          </w:p>
        </w:tc>
        <w:tc>
          <w:tcPr>
            <w:tcW w:w="2410" w:type="dxa"/>
          </w:tcPr>
          <w:p w:rsidR="00134C6F" w:rsidRPr="008A6149" w:rsidRDefault="009502C1" w:rsidP="00C6451C">
            <w:pPr>
              <w:rPr>
                <w:rFonts w:ascii="Arial" w:hAnsi="Arial" w:cs="Arial"/>
              </w:rPr>
            </w:pPr>
            <w:r>
              <w:rPr>
                <w:rFonts w:ascii="Arial" w:hAnsi="Arial" w:cs="Arial"/>
              </w:rPr>
              <w:fldChar w:fldCharType="begin">
                <w:ffData>
                  <w:name w:val="Text153"/>
                  <w:enabled/>
                  <w:calcOnExit w:val="0"/>
                  <w:textInput/>
                </w:ffData>
              </w:fldChar>
            </w:r>
            <w:bookmarkStart w:id="155" w:name="Text15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5"/>
          </w:p>
        </w:tc>
        <w:tc>
          <w:tcPr>
            <w:tcW w:w="2835" w:type="dxa"/>
          </w:tcPr>
          <w:p w:rsidR="00134C6F" w:rsidRPr="008A6149" w:rsidRDefault="009502C1" w:rsidP="00C6451C">
            <w:pPr>
              <w:rPr>
                <w:rFonts w:ascii="Arial" w:hAnsi="Arial" w:cs="Arial"/>
              </w:rPr>
            </w:pPr>
            <w:r>
              <w:rPr>
                <w:rFonts w:ascii="Arial" w:hAnsi="Arial" w:cs="Arial"/>
              </w:rPr>
              <w:fldChar w:fldCharType="begin">
                <w:ffData>
                  <w:name w:val="Text158"/>
                  <w:enabled/>
                  <w:calcOnExit w:val="0"/>
                  <w:textInput/>
                </w:ffData>
              </w:fldChar>
            </w:r>
            <w:bookmarkStart w:id="156" w:name="Text15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6"/>
          </w:p>
        </w:tc>
      </w:tr>
      <w:tr w:rsidR="00134C6F" w:rsidRPr="008A6149" w:rsidTr="00DC0BEE">
        <w:trPr>
          <w:trHeight w:val="93"/>
        </w:trPr>
        <w:tc>
          <w:tcPr>
            <w:tcW w:w="1526" w:type="dxa"/>
            <w:vMerge/>
          </w:tcPr>
          <w:p w:rsidR="00134C6F" w:rsidRPr="00E7654B" w:rsidRDefault="00134C6F" w:rsidP="00C6451C">
            <w:pPr>
              <w:rPr>
                <w:rFonts w:ascii="Arial" w:hAnsi="Arial" w:cs="Arial"/>
                <w:color w:val="E85D35"/>
              </w:rPr>
            </w:pPr>
          </w:p>
        </w:tc>
        <w:tc>
          <w:tcPr>
            <w:tcW w:w="3685" w:type="dxa"/>
            <w:vMerge/>
          </w:tcPr>
          <w:p w:rsidR="00134C6F" w:rsidRPr="008A6149" w:rsidRDefault="00134C6F" w:rsidP="00C6451C">
            <w:pPr>
              <w:rPr>
                <w:rFonts w:ascii="Arial" w:hAnsi="Arial" w:cs="Arial"/>
              </w:rPr>
            </w:pPr>
          </w:p>
        </w:tc>
        <w:tc>
          <w:tcPr>
            <w:tcW w:w="1701" w:type="dxa"/>
          </w:tcPr>
          <w:p w:rsidR="00134C6F" w:rsidRPr="008A6149" w:rsidRDefault="009502C1" w:rsidP="00C6451C">
            <w:pPr>
              <w:rPr>
                <w:rFonts w:ascii="Arial" w:hAnsi="Arial" w:cs="Arial"/>
              </w:rPr>
            </w:pPr>
            <w:r>
              <w:rPr>
                <w:rFonts w:ascii="Arial" w:hAnsi="Arial" w:cs="Arial"/>
              </w:rPr>
              <w:fldChar w:fldCharType="begin">
                <w:ffData>
                  <w:name w:val="Text144"/>
                  <w:enabled/>
                  <w:calcOnExit w:val="0"/>
                  <w:textInput/>
                </w:ffData>
              </w:fldChar>
            </w:r>
            <w:bookmarkStart w:id="157" w:name="Text14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7"/>
          </w:p>
          <w:p w:rsidR="00134C6F" w:rsidRPr="008A6149" w:rsidRDefault="00134C6F" w:rsidP="00C6451C">
            <w:pPr>
              <w:rPr>
                <w:rFonts w:ascii="Arial" w:hAnsi="Arial" w:cs="Arial"/>
              </w:rPr>
            </w:pPr>
          </w:p>
        </w:tc>
        <w:tc>
          <w:tcPr>
            <w:tcW w:w="3119" w:type="dxa"/>
          </w:tcPr>
          <w:p w:rsidR="00134C6F" w:rsidRPr="008A6149" w:rsidRDefault="009502C1" w:rsidP="00C6451C">
            <w:pPr>
              <w:rPr>
                <w:rFonts w:ascii="Arial" w:hAnsi="Arial" w:cs="Arial"/>
              </w:rPr>
            </w:pPr>
            <w:r>
              <w:rPr>
                <w:rFonts w:ascii="Arial" w:hAnsi="Arial" w:cs="Arial"/>
              </w:rPr>
              <w:fldChar w:fldCharType="begin">
                <w:ffData>
                  <w:name w:val="Text149"/>
                  <w:enabled/>
                  <w:calcOnExit w:val="0"/>
                  <w:textInput/>
                </w:ffData>
              </w:fldChar>
            </w:r>
            <w:bookmarkStart w:id="158" w:name="Text14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8"/>
          </w:p>
          <w:p w:rsidR="00134C6F" w:rsidRPr="008A6149" w:rsidRDefault="00134C6F" w:rsidP="00C6451C">
            <w:pPr>
              <w:rPr>
                <w:rFonts w:ascii="Arial" w:hAnsi="Arial" w:cs="Arial"/>
              </w:rPr>
            </w:pPr>
          </w:p>
        </w:tc>
        <w:tc>
          <w:tcPr>
            <w:tcW w:w="2410" w:type="dxa"/>
          </w:tcPr>
          <w:p w:rsidR="00134C6F" w:rsidRPr="008A6149" w:rsidRDefault="009502C1" w:rsidP="00C6451C">
            <w:pPr>
              <w:rPr>
                <w:rFonts w:ascii="Arial" w:hAnsi="Arial" w:cs="Arial"/>
              </w:rPr>
            </w:pPr>
            <w:r>
              <w:rPr>
                <w:rFonts w:ascii="Arial" w:hAnsi="Arial" w:cs="Arial"/>
              </w:rPr>
              <w:fldChar w:fldCharType="begin">
                <w:ffData>
                  <w:name w:val="Text154"/>
                  <w:enabled/>
                  <w:calcOnExit w:val="0"/>
                  <w:textInput/>
                </w:ffData>
              </w:fldChar>
            </w:r>
            <w:bookmarkStart w:id="159" w:name="Text15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9"/>
          </w:p>
          <w:p w:rsidR="00134C6F" w:rsidRPr="008A6149" w:rsidRDefault="00134C6F" w:rsidP="00C6451C">
            <w:pPr>
              <w:rPr>
                <w:rFonts w:ascii="Arial" w:hAnsi="Arial" w:cs="Arial"/>
              </w:rPr>
            </w:pPr>
          </w:p>
        </w:tc>
        <w:tc>
          <w:tcPr>
            <w:tcW w:w="2835" w:type="dxa"/>
          </w:tcPr>
          <w:p w:rsidR="00134C6F" w:rsidRPr="008A6149" w:rsidRDefault="009502C1" w:rsidP="00C6451C">
            <w:pPr>
              <w:rPr>
                <w:rFonts w:ascii="Arial" w:hAnsi="Arial" w:cs="Arial"/>
              </w:rPr>
            </w:pPr>
            <w:r>
              <w:rPr>
                <w:rFonts w:ascii="Arial" w:hAnsi="Arial" w:cs="Arial"/>
              </w:rPr>
              <w:fldChar w:fldCharType="begin">
                <w:ffData>
                  <w:name w:val="Text159"/>
                  <w:enabled/>
                  <w:calcOnExit w:val="0"/>
                  <w:textInput/>
                </w:ffData>
              </w:fldChar>
            </w:r>
            <w:bookmarkStart w:id="160" w:name="Text15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0"/>
          </w:p>
          <w:p w:rsidR="00134C6F" w:rsidRPr="008A6149" w:rsidRDefault="00134C6F" w:rsidP="00C6451C">
            <w:pPr>
              <w:rPr>
                <w:rFonts w:ascii="Arial" w:hAnsi="Arial" w:cs="Arial"/>
              </w:rPr>
            </w:pPr>
          </w:p>
        </w:tc>
      </w:tr>
      <w:tr w:rsidR="00134C6F" w:rsidRPr="008A6149" w:rsidTr="00DC0BEE">
        <w:trPr>
          <w:trHeight w:val="93"/>
        </w:trPr>
        <w:tc>
          <w:tcPr>
            <w:tcW w:w="1526" w:type="dxa"/>
            <w:vMerge/>
          </w:tcPr>
          <w:p w:rsidR="00134C6F" w:rsidRPr="00E7654B" w:rsidRDefault="00134C6F" w:rsidP="00C6451C">
            <w:pPr>
              <w:rPr>
                <w:rFonts w:ascii="Arial" w:hAnsi="Arial" w:cs="Arial"/>
                <w:color w:val="E85D35"/>
              </w:rPr>
            </w:pPr>
          </w:p>
        </w:tc>
        <w:tc>
          <w:tcPr>
            <w:tcW w:w="3685" w:type="dxa"/>
            <w:vMerge/>
          </w:tcPr>
          <w:p w:rsidR="00134C6F" w:rsidRPr="008A6149" w:rsidRDefault="00134C6F" w:rsidP="00C6451C">
            <w:pPr>
              <w:rPr>
                <w:rFonts w:ascii="Arial" w:hAnsi="Arial" w:cs="Arial"/>
              </w:rPr>
            </w:pPr>
          </w:p>
        </w:tc>
        <w:tc>
          <w:tcPr>
            <w:tcW w:w="1701" w:type="dxa"/>
          </w:tcPr>
          <w:p w:rsidR="00134C6F" w:rsidRPr="008A6149" w:rsidRDefault="009502C1" w:rsidP="00C6451C">
            <w:pPr>
              <w:rPr>
                <w:rFonts w:ascii="Arial" w:hAnsi="Arial" w:cs="Arial"/>
              </w:rPr>
            </w:pPr>
            <w:r>
              <w:rPr>
                <w:rFonts w:ascii="Arial" w:hAnsi="Arial" w:cs="Arial"/>
              </w:rPr>
              <w:fldChar w:fldCharType="begin">
                <w:ffData>
                  <w:name w:val="Text145"/>
                  <w:enabled/>
                  <w:calcOnExit w:val="0"/>
                  <w:textInput/>
                </w:ffData>
              </w:fldChar>
            </w:r>
            <w:bookmarkStart w:id="161" w:name="Text14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1"/>
          </w:p>
          <w:p w:rsidR="00134C6F" w:rsidRPr="008A6149" w:rsidRDefault="00134C6F" w:rsidP="00C6451C">
            <w:pPr>
              <w:rPr>
                <w:rFonts w:ascii="Arial" w:hAnsi="Arial" w:cs="Arial"/>
              </w:rPr>
            </w:pPr>
          </w:p>
        </w:tc>
        <w:tc>
          <w:tcPr>
            <w:tcW w:w="3119" w:type="dxa"/>
          </w:tcPr>
          <w:p w:rsidR="00134C6F" w:rsidRPr="008A6149" w:rsidRDefault="009502C1" w:rsidP="00C6451C">
            <w:pPr>
              <w:rPr>
                <w:rFonts w:ascii="Arial" w:hAnsi="Arial" w:cs="Arial"/>
              </w:rPr>
            </w:pPr>
            <w:r>
              <w:rPr>
                <w:rFonts w:ascii="Arial" w:hAnsi="Arial" w:cs="Arial"/>
              </w:rPr>
              <w:fldChar w:fldCharType="begin">
                <w:ffData>
                  <w:name w:val="Text150"/>
                  <w:enabled/>
                  <w:calcOnExit w:val="0"/>
                  <w:textInput/>
                </w:ffData>
              </w:fldChar>
            </w:r>
            <w:bookmarkStart w:id="162" w:name="Text15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2"/>
          </w:p>
        </w:tc>
        <w:tc>
          <w:tcPr>
            <w:tcW w:w="2410" w:type="dxa"/>
          </w:tcPr>
          <w:p w:rsidR="00134C6F" w:rsidRPr="008A6149" w:rsidRDefault="009502C1" w:rsidP="00C6451C">
            <w:pPr>
              <w:rPr>
                <w:rFonts w:ascii="Arial" w:hAnsi="Arial" w:cs="Arial"/>
              </w:rPr>
            </w:pPr>
            <w:r>
              <w:rPr>
                <w:rFonts w:ascii="Arial" w:hAnsi="Arial" w:cs="Arial"/>
              </w:rPr>
              <w:fldChar w:fldCharType="begin">
                <w:ffData>
                  <w:name w:val="Text155"/>
                  <w:enabled/>
                  <w:calcOnExit w:val="0"/>
                  <w:textInput/>
                </w:ffData>
              </w:fldChar>
            </w:r>
            <w:bookmarkStart w:id="163" w:name="Text15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3"/>
          </w:p>
        </w:tc>
        <w:tc>
          <w:tcPr>
            <w:tcW w:w="2835" w:type="dxa"/>
          </w:tcPr>
          <w:p w:rsidR="00134C6F" w:rsidRPr="008A6149" w:rsidRDefault="009502C1" w:rsidP="00C6451C">
            <w:pPr>
              <w:rPr>
                <w:rFonts w:ascii="Arial" w:hAnsi="Arial" w:cs="Arial"/>
              </w:rPr>
            </w:pPr>
            <w:r>
              <w:rPr>
                <w:rFonts w:ascii="Arial" w:hAnsi="Arial" w:cs="Arial"/>
              </w:rPr>
              <w:fldChar w:fldCharType="begin">
                <w:ffData>
                  <w:name w:val="Text160"/>
                  <w:enabled/>
                  <w:calcOnExit w:val="0"/>
                  <w:textInput/>
                </w:ffData>
              </w:fldChar>
            </w:r>
            <w:bookmarkStart w:id="164" w:name="Text16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4"/>
          </w:p>
        </w:tc>
      </w:tr>
      <w:tr w:rsidR="00134C6F" w:rsidRPr="008A6149" w:rsidTr="00DC0BEE">
        <w:trPr>
          <w:trHeight w:val="94"/>
        </w:trPr>
        <w:tc>
          <w:tcPr>
            <w:tcW w:w="1526" w:type="dxa"/>
            <w:vMerge w:val="restart"/>
          </w:tcPr>
          <w:p w:rsidR="00134C6F" w:rsidRPr="00E7654B" w:rsidRDefault="00134C6F" w:rsidP="00C6451C">
            <w:pPr>
              <w:rPr>
                <w:rFonts w:ascii="Arial" w:hAnsi="Arial" w:cs="Arial"/>
                <w:color w:val="E85D35"/>
              </w:rPr>
            </w:pPr>
          </w:p>
          <w:p w:rsidR="00134C6F" w:rsidRDefault="00134C6F" w:rsidP="00C6451C">
            <w:pPr>
              <w:rPr>
                <w:rFonts w:ascii="Arial" w:hAnsi="Arial" w:cs="Arial"/>
                <w:color w:val="E85D35"/>
              </w:rPr>
            </w:pPr>
          </w:p>
          <w:p w:rsidR="00134C6F" w:rsidRPr="00E7654B" w:rsidRDefault="00134C6F" w:rsidP="00C6451C">
            <w:pPr>
              <w:rPr>
                <w:rFonts w:ascii="Arial" w:hAnsi="Arial" w:cs="Arial"/>
                <w:color w:val="E85D35"/>
              </w:rPr>
            </w:pPr>
          </w:p>
          <w:p w:rsidR="00134C6F" w:rsidRDefault="00134C6F" w:rsidP="00C6451C">
            <w:pPr>
              <w:rPr>
                <w:rFonts w:ascii="Arial" w:hAnsi="Arial" w:cs="Arial"/>
                <w:color w:val="E85D35"/>
              </w:rPr>
            </w:pPr>
            <w:r>
              <w:rPr>
                <w:rFonts w:ascii="Arial" w:hAnsi="Arial" w:cs="Arial"/>
                <w:color w:val="E85D35"/>
              </w:rPr>
              <w:t>Programme</w:t>
            </w:r>
          </w:p>
          <w:p w:rsidR="00134C6F" w:rsidRPr="00E7654B" w:rsidRDefault="00134C6F" w:rsidP="00C6451C">
            <w:pPr>
              <w:rPr>
                <w:rFonts w:ascii="Arial" w:hAnsi="Arial" w:cs="Arial"/>
                <w:color w:val="E85D35"/>
              </w:rPr>
            </w:pPr>
            <w:r>
              <w:rPr>
                <w:rFonts w:ascii="Arial" w:hAnsi="Arial" w:cs="Arial"/>
                <w:color w:val="E85D35"/>
              </w:rPr>
              <w:t>Content</w:t>
            </w:r>
          </w:p>
        </w:tc>
        <w:tc>
          <w:tcPr>
            <w:tcW w:w="3685" w:type="dxa"/>
            <w:vMerge w:val="restart"/>
          </w:tcPr>
          <w:p w:rsidR="00134C6F" w:rsidRDefault="009502C1" w:rsidP="00C6451C">
            <w:pPr>
              <w:rPr>
                <w:rFonts w:ascii="Arial" w:hAnsi="Arial" w:cs="Arial"/>
              </w:rPr>
            </w:pPr>
            <w:r>
              <w:rPr>
                <w:rFonts w:ascii="Arial" w:hAnsi="Arial" w:cs="Arial"/>
              </w:rPr>
              <w:fldChar w:fldCharType="begin">
                <w:ffData>
                  <w:name w:val="Text162"/>
                  <w:enabled/>
                  <w:calcOnExit w:val="0"/>
                  <w:textInput/>
                </w:ffData>
              </w:fldChar>
            </w:r>
            <w:bookmarkStart w:id="165" w:name="Text16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5"/>
          </w:p>
        </w:tc>
        <w:tc>
          <w:tcPr>
            <w:tcW w:w="1701" w:type="dxa"/>
          </w:tcPr>
          <w:p w:rsidR="00134C6F" w:rsidRDefault="009502C1" w:rsidP="00C6451C">
            <w:pPr>
              <w:rPr>
                <w:rFonts w:ascii="Arial" w:hAnsi="Arial" w:cs="Arial"/>
              </w:rPr>
            </w:pPr>
            <w:r>
              <w:rPr>
                <w:rFonts w:ascii="Arial" w:hAnsi="Arial" w:cs="Arial"/>
              </w:rPr>
              <w:fldChar w:fldCharType="begin">
                <w:ffData>
                  <w:name w:val="Text163"/>
                  <w:enabled/>
                  <w:calcOnExit w:val="0"/>
                  <w:textInput/>
                </w:ffData>
              </w:fldChar>
            </w:r>
            <w:bookmarkStart w:id="166" w:name="Text16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6"/>
          </w:p>
          <w:p w:rsidR="00134C6F" w:rsidRPr="008A6149" w:rsidRDefault="00134C6F" w:rsidP="00C6451C">
            <w:pPr>
              <w:rPr>
                <w:rFonts w:ascii="Arial" w:hAnsi="Arial" w:cs="Arial"/>
              </w:rPr>
            </w:pPr>
          </w:p>
        </w:tc>
        <w:tc>
          <w:tcPr>
            <w:tcW w:w="3119" w:type="dxa"/>
          </w:tcPr>
          <w:p w:rsidR="00134C6F" w:rsidRPr="008A6149" w:rsidRDefault="009502C1" w:rsidP="00C6451C">
            <w:pPr>
              <w:rPr>
                <w:rFonts w:ascii="Arial" w:hAnsi="Arial" w:cs="Arial"/>
              </w:rPr>
            </w:pPr>
            <w:r>
              <w:rPr>
                <w:rFonts w:ascii="Arial" w:hAnsi="Arial" w:cs="Arial"/>
              </w:rPr>
              <w:fldChar w:fldCharType="begin">
                <w:ffData>
                  <w:name w:val="Text168"/>
                  <w:enabled/>
                  <w:calcOnExit w:val="0"/>
                  <w:textInput/>
                </w:ffData>
              </w:fldChar>
            </w:r>
            <w:bookmarkStart w:id="167" w:name="Text16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7"/>
          </w:p>
        </w:tc>
        <w:tc>
          <w:tcPr>
            <w:tcW w:w="2410" w:type="dxa"/>
          </w:tcPr>
          <w:p w:rsidR="00134C6F" w:rsidRPr="008A6149" w:rsidRDefault="009502C1" w:rsidP="00C6451C">
            <w:pPr>
              <w:rPr>
                <w:rFonts w:ascii="Arial" w:hAnsi="Arial" w:cs="Arial"/>
              </w:rPr>
            </w:pPr>
            <w:r>
              <w:rPr>
                <w:rFonts w:ascii="Arial" w:hAnsi="Arial" w:cs="Arial"/>
              </w:rPr>
              <w:fldChar w:fldCharType="begin">
                <w:ffData>
                  <w:name w:val="Text173"/>
                  <w:enabled/>
                  <w:calcOnExit w:val="0"/>
                  <w:textInput/>
                </w:ffData>
              </w:fldChar>
            </w:r>
            <w:bookmarkStart w:id="168" w:name="Text17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8"/>
          </w:p>
        </w:tc>
        <w:tc>
          <w:tcPr>
            <w:tcW w:w="2835" w:type="dxa"/>
          </w:tcPr>
          <w:p w:rsidR="00134C6F" w:rsidRPr="008A6149" w:rsidRDefault="009502C1" w:rsidP="00C6451C">
            <w:pPr>
              <w:rPr>
                <w:rFonts w:ascii="Arial" w:hAnsi="Arial" w:cs="Arial"/>
              </w:rPr>
            </w:pPr>
            <w:r>
              <w:rPr>
                <w:rFonts w:ascii="Arial" w:hAnsi="Arial" w:cs="Arial"/>
              </w:rPr>
              <w:fldChar w:fldCharType="begin">
                <w:ffData>
                  <w:name w:val="Text178"/>
                  <w:enabled/>
                  <w:calcOnExit w:val="0"/>
                  <w:textInput/>
                </w:ffData>
              </w:fldChar>
            </w:r>
            <w:bookmarkStart w:id="169" w:name="Text17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9"/>
          </w:p>
        </w:tc>
      </w:tr>
      <w:tr w:rsidR="00134C6F" w:rsidRPr="008A6149" w:rsidTr="00DC0BEE">
        <w:trPr>
          <w:trHeight w:val="94"/>
        </w:trPr>
        <w:tc>
          <w:tcPr>
            <w:tcW w:w="1526" w:type="dxa"/>
            <w:vMerge/>
          </w:tcPr>
          <w:p w:rsidR="00134C6F" w:rsidRPr="00E7654B" w:rsidRDefault="00134C6F" w:rsidP="00C6451C">
            <w:pPr>
              <w:rPr>
                <w:rFonts w:ascii="Arial" w:hAnsi="Arial" w:cs="Arial"/>
                <w:color w:val="E85D35"/>
              </w:rPr>
            </w:pPr>
          </w:p>
        </w:tc>
        <w:tc>
          <w:tcPr>
            <w:tcW w:w="3685" w:type="dxa"/>
            <w:vMerge/>
          </w:tcPr>
          <w:p w:rsidR="00134C6F" w:rsidRDefault="00134C6F" w:rsidP="00C6451C">
            <w:pPr>
              <w:rPr>
                <w:rFonts w:ascii="Arial" w:hAnsi="Arial" w:cs="Arial"/>
              </w:rPr>
            </w:pPr>
          </w:p>
        </w:tc>
        <w:tc>
          <w:tcPr>
            <w:tcW w:w="1701" w:type="dxa"/>
          </w:tcPr>
          <w:p w:rsidR="00134C6F" w:rsidRDefault="009502C1" w:rsidP="00C6451C">
            <w:pPr>
              <w:rPr>
                <w:rFonts w:ascii="Arial" w:hAnsi="Arial" w:cs="Arial"/>
              </w:rPr>
            </w:pPr>
            <w:r>
              <w:rPr>
                <w:rFonts w:ascii="Arial" w:hAnsi="Arial" w:cs="Arial"/>
              </w:rPr>
              <w:fldChar w:fldCharType="begin">
                <w:ffData>
                  <w:name w:val="Text164"/>
                  <w:enabled/>
                  <w:calcOnExit w:val="0"/>
                  <w:textInput/>
                </w:ffData>
              </w:fldChar>
            </w:r>
            <w:bookmarkStart w:id="170" w:name="Text16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0"/>
          </w:p>
          <w:p w:rsidR="00134C6F" w:rsidRPr="008A6149" w:rsidRDefault="00134C6F" w:rsidP="00C6451C">
            <w:pPr>
              <w:rPr>
                <w:rFonts w:ascii="Arial" w:hAnsi="Arial" w:cs="Arial"/>
              </w:rPr>
            </w:pPr>
          </w:p>
        </w:tc>
        <w:tc>
          <w:tcPr>
            <w:tcW w:w="3119" w:type="dxa"/>
          </w:tcPr>
          <w:p w:rsidR="00134C6F" w:rsidRPr="008A6149" w:rsidRDefault="009502C1" w:rsidP="00C6451C">
            <w:pPr>
              <w:rPr>
                <w:rFonts w:ascii="Arial" w:hAnsi="Arial" w:cs="Arial"/>
              </w:rPr>
            </w:pPr>
            <w:r>
              <w:rPr>
                <w:rFonts w:ascii="Arial" w:hAnsi="Arial" w:cs="Arial"/>
              </w:rPr>
              <w:fldChar w:fldCharType="begin">
                <w:ffData>
                  <w:name w:val="Text169"/>
                  <w:enabled/>
                  <w:calcOnExit w:val="0"/>
                  <w:textInput/>
                </w:ffData>
              </w:fldChar>
            </w:r>
            <w:bookmarkStart w:id="171" w:name="Text16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1"/>
          </w:p>
        </w:tc>
        <w:tc>
          <w:tcPr>
            <w:tcW w:w="2410" w:type="dxa"/>
          </w:tcPr>
          <w:p w:rsidR="00134C6F" w:rsidRPr="008A6149" w:rsidRDefault="009502C1" w:rsidP="00C6451C">
            <w:pPr>
              <w:rPr>
                <w:rFonts w:ascii="Arial" w:hAnsi="Arial" w:cs="Arial"/>
              </w:rPr>
            </w:pPr>
            <w:r>
              <w:rPr>
                <w:rFonts w:ascii="Arial" w:hAnsi="Arial" w:cs="Arial"/>
              </w:rPr>
              <w:fldChar w:fldCharType="begin">
                <w:ffData>
                  <w:name w:val="Text174"/>
                  <w:enabled/>
                  <w:calcOnExit w:val="0"/>
                  <w:textInput/>
                </w:ffData>
              </w:fldChar>
            </w:r>
            <w:bookmarkStart w:id="172" w:name="Text17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2"/>
          </w:p>
        </w:tc>
        <w:tc>
          <w:tcPr>
            <w:tcW w:w="2835" w:type="dxa"/>
          </w:tcPr>
          <w:p w:rsidR="00134C6F" w:rsidRPr="008A6149" w:rsidRDefault="009502C1" w:rsidP="00C6451C">
            <w:pPr>
              <w:rPr>
                <w:rFonts w:ascii="Arial" w:hAnsi="Arial" w:cs="Arial"/>
              </w:rPr>
            </w:pPr>
            <w:r>
              <w:rPr>
                <w:rFonts w:ascii="Arial" w:hAnsi="Arial" w:cs="Arial"/>
              </w:rPr>
              <w:fldChar w:fldCharType="begin">
                <w:ffData>
                  <w:name w:val="Text179"/>
                  <w:enabled/>
                  <w:calcOnExit w:val="0"/>
                  <w:textInput/>
                </w:ffData>
              </w:fldChar>
            </w:r>
            <w:bookmarkStart w:id="173" w:name="Text17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3"/>
          </w:p>
        </w:tc>
      </w:tr>
      <w:tr w:rsidR="00134C6F" w:rsidRPr="008A6149" w:rsidTr="00DC0BEE">
        <w:trPr>
          <w:trHeight w:val="94"/>
        </w:trPr>
        <w:tc>
          <w:tcPr>
            <w:tcW w:w="1526" w:type="dxa"/>
            <w:vMerge/>
          </w:tcPr>
          <w:p w:rsidR="00134C6F" w:rsidRPr="00E7654B" w:rsidRDefault="00134C6F" w:rsidP="00C6451C">
            <w:pPr>
              <w:rPr>
                <w:rFonts w:ascii="Arial" w:hAnsi="Arial" w:cs="Arial"/>
                <w:color w:val="E85D35"/>
              </w:rPr>
            </w:pPr>
          </w:p>
        </w:tc>
        <w:tc>
          <w:tcPr>
            <w:tcW w:w="3685" w:type="dxa"/>
            <w:vMerge/>
          </w:tcPr>
          <w:p w:rsidR="00134C6F" w:rsidRPr="008A6149" w:rsidRDefault="00134C6F" w:rsidP="00C6451C">
            <w:pPr>
              <w:rPr>
                <w:rFonts w:ascii="Arial" w:hAnsi="Arial" w:cs="Arial"/>
              </w:rPr>
            </w:pPr>
          </w:p>
        </w:tc>
        <w:tc>
          <w:tcPr>
            <w:tcW w:w="1701" w:type="dxa"/>
          </w:tcPr>
          <w:p w:rsidR="00134C6F" w:rsidRPr="008A6149" w:rsidRDefault="009502C1" w:rsidP="00C6451C">
            <w:pPr>
              <w:rPr>
                <w:rFonts w:ascii="Arial" w:hAnsi="Arial" w:cs="Arial"/>
              </w:rPr>
            </w:pPr>
            <w:r>
              <w:rPr>
                <w:rFonts w:ascii="Arial" w:hAnsi="Arial" w:cs="Arial"/>
              </w:rPr>
              <w:fldChar w:fldCharType="begin">
                <w:ffData>
                  <w:name w:val="Text165"/>
                  <w:enabled/>
                  <w:calcOnExit w:val="0"/>
                  <w:textInput/>
                </w:ffData>
              </w:fldChar>
            </w:r>
            <w:bookmarkStart w:id="174" w:name="Text16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4"/>
          </w:p>
          <w:p w:rsidR="00134C6F" w:rsidRPr="008A6149" w:rsidRDefault="00134C6F" w:rsidP="00C6451C">
            <w:pPr>
              <w:rPr>
                <w:rFonts w:ascii="Arial" w:hAnsi="Arial" w:cs="Arial"/>
              </w:rPr>
            </w:pPr>
          </w:p>
        </w:tc>
        <w:tc>
          <w:tcPr>
            <w:tcW w:w="3119" w:type="dxa"/>
          </w:tcPr>
          <w:p w:rsidR="00134C6F" w:rsidRPr="008A6149" w:rsidRDefault="009502C1" w:rsidP="00C6451C">
            <w:pPr>
              <w:rPr>
                <w:rFonts w:ascii="Arial" w:hAnsi="Arial" w:cs="Arial"/>
              </w:rPr>
            </w:pPr>
            <w:r>
              <w:rPr>
                <w:rFonts w:ascii="Arial" w:hAnsi="Arial" w:cs="Arial"/>
              </w:rPr>
              <w:fldChar w:fldCharType="begin">
                <w:ffData>
                  <w:name w:val="Text170"/>
                  <w:enabled/>
                  <w:calcOnExit w:val="0"/>
                  <w:textInput/>
                </w:ffData>
              </w:fldChar>
            </w:r>
            <w:bookmarkStart w:id="175" w:name="Text17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5"/>
          </w:p>
        </w:tc>
        <w:tc>
          <w:tcPr>
            <w:tcW w:w="2410" w:type="dxa"/>
          </w:tcPr>
          <w:p w:rsidR="00134C6F" w:rsidRPr="008A6149" w:rsidRDefault="009502C1" w:rsidP="00C6451C">
            <w:pPr>
              <w:rPr>
                <w:rFonts w:ascii="Arial" w:hAnsi="Arial" w:cs="Arial"/>
              </w:rPr>
            </w:pPr>
            <w:r>
              <w:rPr>
                <w:rFonts w:ascii="Arial" w:hAnsi="Arial" w:cs="Arial"/>
              </w:rPr>
              <w:fldChar w:fldCharType="begin">
                <w:ffData>
                  <w:name w:val="Text175"/>
                  <w:enabled/>
                  <w:calcOnExit w:val="0"/>
                  <w:textInput/>
                </w:ffData>
              </w:fldChar>
            </w:r>
            <w:bookmarkStart w:id="176" w:name="Text17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6"/>
          </w:p>
        </w:tc>
        <w:tc>
          <w:tcPr>
            <w:tcW w:w="2835" w:type="dxa"/>
          </w:tcPr>
          <w:p w:rsidR="00134C6F" w:rsidRPr="008A6149" w:rsidRDefault="009502C1" w:rsidP="00C6451C">
            <w:pPr>
              <w:rPr>
                <w:rFonts w:ascii="Arial" w:hAnsi="Arial" w:cs="Arial"/>
              </w:rPr>
            </w:pPr>
            <w:r>
              <w:rPr>
                <w:rFonts w:ascii="Arial" w:hAnsi="Arial" w:cs="Arial"/>
              </w:rPr>
              <w:fldChar w:fldCharType="begin">
                <w:ffData>
                  <w:name w:val="Text180"/>
                  <w:enabled/>
                  <w:calcOnExit w:val="0"/>
                  <w:textInput/>
                </w:ffData>
              </w:fldChar>
            </w:r>
            <w:bookmarkStart w:id="177" w:name="Text18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7"/>
          </w:p>
        </w:tc>
      </w:tr>
      <w:tr w:rsidR="00134C6F" w:rsidRPr="008A6149" w:rsidTr="00DC0BEE">
        <w:trPr>
          <w:trHeight w:val="93"/>
        </w:trPr>
        <w:tc>
          <w:tcPr>
            <w:tcW w:w="1526" w:type="dxa"/>
            <w:vMerge/>
          </w:tcPr>
          <w:p w:rsidR="00134C6F" w:rsidRPr="00E7654B" w:rsidRDefault="00134C6F" w:rsidP="00C6451C">
            <w:pPr>
              <w:rPr>
                <w:rFonts w:ascii="Arial" w:hAnsi="Arial" w:cs="Arial"/>
                <w:color w:val="E85D35"/>
              </w:rPr>
            </w:pPr>
          </w:p>
        </w:tc>
        <w:tc>
          <w:tcPr>
            <w:tcW w:w="3685" w:type="dxa"/>
            <w:vMerge/>
          </w:tcPr>
          <w:p w:rsidR="00134C6F" w:rsidRPr="008A6149" w:rsidRDefault="00134C6F" w:rsidP="00C6451C">
            <w:pPr>
              <w:rPr>
                <w:rFonts w:ascii="Arial" w:hAnsi="Arial" w:cs="Arial"/>
              </w:rPr>
            </w:pPr>
          </w:p>
        </w:tc>
        <w:tc>
          <w:tcPr>
            <w:tcW w:w="1701" w:type="dxa"/>
          </w:tcPr>
          <w:p w:rsidR="00134C6F" w:rsidRPr="008A6149" w:rsidRDefault="009502C1" w:rsidP="00C6451C">
            <w:pPr>
              <w:rPr>
                <w:rFonts w:ascii="Arial" w:hAnsi="Arial" w:cs="Arial"/>
              </w:rPr>
            </w:pPr>
            <w:r>
              <w:rPr>
                <w:rFonts w:ascii="Arial" w:hAnsi="Arial" w:cs="Arial"/>
              </w:rPr>
              <w:fldChar w:fldCharType="begin">
                <w:ffData>
                  <w:name w:val="Text166"/>
                  <w:enabled/>
                  <w:calcOnExit w:val="0"/>
                  <w:textInput/>
                </w:ffData>
              </w:fldChar>
            </w:r>
            <w:bookmarkStart w:id="178" w:name="Text16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8"/>
          </w:p>
          <w:p w:rsidR="00134C6F" w:rsidRPr="008A6149" w:rsidRDefault="00134C6F" w:rsidP="00C6451C">
            <w:pPr>
              <w:rPr>
                <w:rFonts w:ascii="Arial" w:hAnsi="Arial" w:cs="Arial"/>
              </w:rPr>
            </w:pPr>
          </w:p>
        </w:tc>
        <w:tc>
          <w:tcPr>
            <w:tcW w:w="3119" w:type="dxa"/>
          </w:tcPr>
          <w:p w:rsidR="00134C6F" w:rsidRPr="008A6149" w:rsidRDefault="009502C1" w:rsidP="00C6451C">
            <w:pPr>
              <w:rPr>
                <w:rFonts w:ascii="Arial" w:hAnsi="Arial" w:cs="Arial"/>
              </w:rPr>
            </w:pPr>
            <w:r>
              <w:rPr>
                <w:rFonts w:ascii="Arial" w:hAnsi="Arial" w:cs="Arial"/>
              </w:rPr>
              <w:fldChar w:fldCharType="begin">
                <w:ffData>
                  <w:name w:val="Text171"/>
                  <w:enabled/>
                  <w:calcOnExit w:val="0"/>
                  <w:textInput/>
                </w:ffData>
              </w:fldChar>
            </w:r>
            <w:bookmarkStart w:id="179" w:name="Text17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9"/>
          </w:p>
        </w:tc>
        <w:tc>
          <w:tcPr>
            <w:tcW w:w="2410" w:type="dxa"/>
          </w:tcPr>
          <w:p w:rsidR="00134C6F" w:rsidRPr="008A6149" w:rsidRDefault="009502C1" w:rsidP="00C6451C">
            <w:pPr>
              <w:rPr>
                <w:rFonts w:ascii="Arial" w:hAnsi="Arial" w:cs="Arial"/>
              </w:rPr>
            </w:pPr>
            <w:r>
              <w:rPr>
                <w:rFonts w:ascii="Arial" w:hAnsi="Arial" w:cs="Arial"/>
              </w:rPr>
              <w:fldChar w:fldCharType="begin">
                <w:ffData>
                  <w:name w:val="Text176"/>
                  <w:enabled/>
                  <w:calcOnExit w:val="0"/>
                  <w:textInput/>
                </w:ffData>
              </w:fldChar>
            </w:r>
            <w:bookmarkStart w:id="180" w:name="Text17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80"/>
          </w:p>
        </w:tc>
        <w:tc>
          <w:tcPr>
            <w:tcW w:w="2835" w:type="dxa"/>
          </w:tcPr>
          <w:p w:rsidR="00134C6F" w:rsidRPr="008A6149" w:rsidRDefault="009502C1" w:rsidP="00C6451C">
            <w:pPr>
              <w:rPr>
                <w:rFonts w:ascii="Arial" w:hAnsi="Arial" w:cs="Arial"/>
              </w:rPr>
            </w:pPr>
            <w:r>
              <w:rPr>
                <w:rFonts w:ascii="Arial" w:hAnsi="Arial" w:cs="Arial"/>
              </w:rPr>
              <w:fldChar w:fldCharType="begin">
                <w:ffData>
                  <w:name w:val="Text181"/>
                  <w:enabled/>
                  <w:calcOnExit w:val="0"/>
                  <w:textInput/>
                </w:ffData>
              </w:fldChar>
            </w:r>
            <w:bookmarkStart w:id="181" w:name="Text18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81"/>
          </w:p>
        </w:tc>
      </w:tr>
      <w:tr w:rsidR="00134C6F" w:rsidRPr="008A6149" w:rsidTr="00DC0BEE">
        <w:trPr>
          <w:trHeight w:val="93"/>
        </w:trPr>
        <w:tc>
          <w:tcPr>
            <w:tcW w:w="1526" w:type="dxa"/>
            <w:vMerge/>
          </w:tcPr>
          <w:p w:rsidR="00134C6F" w:rsidRPr="00E7654B" w:rsidRDefault="00134C6F" w:rsidP="00C6451C">
            <w:pPr>
              <w:rPr>
                <w:rFonts w:ascii="Arial" w:hAnsi="Arial" w:cs="Arial"/>
                <w:color w:val="E85D35"/>
              </w:rPr>
            </w:pPr>
          </w:p>
        </w:tc>
        <w:tc>
          <w:tcPr>
            <w:tcW w:w="3685" w:type="dxa"/>
            <w:vMerge/>
          </w:tcPr>
          <w:p w:rsidR="00134C6F" w:rsidRPr="008A6149" w:rsidRDefault="00134C6F" w:rsidP="00C6451C">
            <w:pPr>
              <w:rPr>
                <w:rFonts w:ascii="Arial" w:hAnsi="Arial" w:cs="Arial"/>
              </w:rPr>
            </w:pPr>
          </w:p>
        </w:tc>
        <w:tc>
          <w:tcPr>
            <w:tcW w:w="1701" w:type="dxa"/>
          </w:tcPr>
          <w:p w:rsidR="00134C6F" w:rsidRPr="008A6149" w:rsidRDefault="009502C1" w:rsidP="00C6451C">
            <w:pPr>
              <w:rPr>
                <w:rFonts w:ascii="Arial" w:hAnsi="Arial" w:cs="Arial"/>
              </w:rPr>
            </w:pPr>
            <w:r>
              <w:rPr>
                <w:rFonts w:ascii="Arial" w:hAnsi="Arial" w:cs="Arial"/>
              </w:rPr>
              <w:fldChar w:fldCharType="begin">
                <w:ffData>
                  <w:name w:val="Text167"/>
                  <w:enabled/>
                  <w:calcOnExit w:val="0"/>
                  <w:textInput/>
                </w:ffData>
              </w:fldChar>
            </w:r>
            <w:bookmarkStart w:id="182" w:name="Text16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82"/>
          </w:p>
          <w:p w:rsidR="00134C6F" w:rsidRPr="008A6149" w:rsidRDefault="00134C6F" w:rsidP="00C6451C">
            <w:pPr>
              <w:rPr>
                <w:rFonts w:ascii="Arial" w:hAnsi="Arial" w:cs="Arial"/>
              </w:rPr>
            </w:pPr>
          </w:p>
        </w:tc>
        <w:tc>
          <w:tcPr>
            <w:tcW w:w="3119" w:type="dxa"/>
          </w:tcPr>
          <w:p w:rsidR="00134C6F" w:rsidRPr="008A6149" w:rsidRDefault="009502C1" w:rsidP="00C6451C">
            <w:pPr>
              <w:rPr>
                <w:rFonts w:ascii="Arial" w:hAnsi="Arial" w:cs="Arial"/>
              </w:rPr>
            </w:pPr>
            <w:r>
              <w:rPr>
                <w:rFonts w:ascii="Arial" w:hAnsi="Arial" w:cs="Arial"/>
              </w:rPr>
              <w:fldChar w:fldCharType="begin">
                <w:ffData>
                  <w:name w:val="Text172"/>
                  <w:enabled/>
                  <w:calcOnExit w:val="0"/>
                  <w:textInput/>
                </w:ffData>
              </w:fldChar>
            </w:r>
            <w:bookmarkStart w:id="183" w:name="Text17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83"/>
          </w:p>
        </w:tc>
        <w:tc>
          <w:tcPr>
            <w:tcW w:w="2410" w:type="dxa"/>
          </w:tcPr>
          <w:p w:rsidR="00134C6F" w:rsidRPr="008A6149" w:rsidRDefault="009502C1" w:rsidP="00C6451C">
            <w:pPr>
              <w:rPr>
                <w:rFonts w:ascii="Arial" w:hAnsi="Arial" w:cs="Arial"/>
              </w:rPr>
            </w:pPr>
            <w:r>
              <w:rPr>
                <w:rFonts w:ascii="Arial" w:hAnsi="Arial" w:cs="Arial"/>
              </w:rPr>
              <w:fldChar w:fldCharType="begin">
                <w:ffData>
                  <w:name w:val="Text177"/>
                  <w:enabled/>
                  <w:calcOnExit w:val="0"/>
                  <w:textInput/>
                </w:ffData>
              </w:fldChar>
            </w:r>
            <w:bookmarkStart w:id="184" w:name="Text17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84"/>
          </w:p>
        </w:tc>
        <w:tc>
          <w:tcPr>
            <w:tcW w:w="2835" w:type="dxa"/>
          </w:tcPr>
          <w:p w:rsidR="00134C6F" w:rsidRPr="008A6149" w:rsidRDefault="009502C1" w:rsidP="00C6451C">
            <w:pPr>
              <w:rPr>
                <w:rFonts w:ascii="Arial" w:hAnsi="Arial" w:cs="Arial"/>
              </w:rPr>
            </w:pPr>
            <w:r>
              <w:rPr>
                <w:rFonts w:ascii="Arial" w:hAnsi="Arial" w:cs="Arial"/>
              </w:rPr>
              <w:fldChar w:fldCharType="begin">
                <w:ffData>
                  <w:name w:val="Text182"/>
                  <w:enabled/>
                  <w:calcOnExit w:val="0"/>
                  <w:textInput/>
                </w:ffData>
              </w:fldChar>
            </w:r>
            <w:bookmarkStart w:id="185" w:name="Text18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85"/>
          </w:p>
        </w:tc>
      </w:tr>
    </w:tbl>
    <w:p w:rsidR="005161C5" w:rsidRDefault="00FD1F33" w:rsidP="00C6451C">
      <w:r>
        <w:rPr>
          <w:rFonts w:ascii="Arial" w:hAnsi="Arial" w:cs="Arial"/>
          <w:noProof/>
        </w:rPr>
        <w:pict>
          <v:shape id="_x0000_s1130" type="#_x0000_t202" style="position:absolute;margin-left:-35.95pt;margin-top:-53.95pt;width:771.75pt;height:45pt;z-index:251825152;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" filled="f" stroked="f">
            <v:path arrowok="t"/>
            <v:textbox>
              <w:txbxContent>
                <w:p w:rsidR="009502C1" w:rsidRPr="002226B2" w:rsidRDefault="009502C1" w:rsidP="005161C5">
                  <w:pPr>
                    <w:rPr>
                      <w:rFonts w:ascii="Arial" w:hAnsi="Arial" w:cs="Arial"/>
                      <w:color w:val="FFFFFF" w:themeColor="background1"/>
                      <w:sz w:val="56"/>
                      <w:szCs w:val="56"/>
                    </w:rPr>
                  </w:pPr>
                  <w:r w:rsidRPr="002226B2">
                    <w:rPr>
                      <w:rFonts w:ascii="Arial" w:hAnsi="Arial" w:cs="Arial"/>
                      <w:color w:val="FFFFFF" w:themeColor="background1"/>
                      <w:sz w:val="56"/>
                      <w:szCs w:val="56"/>
                    </w:rPr>
                    <w:t>APPENDIX 1</w:t>
                  </w:r>
                  <w:r>
                    <w:rPr>
                      <w:rFonts w:ascii="Arial" w:hAnsi="Arial" w:cs="Arial"/>
                      <w:color w:val="FFFFFF" w:themeColor="background1"/>
                      <w:sz w:val="56"/>
                      <w:szCs w:val="56"/>
                    </w:rPr>
                    <w:t>: DEVELOPMENT PLAN</w:t>
                  </w:r>
                </w:p>
                <w:p w:rsidR="009502C1" w:rsidRDefault="009502C1"/>
                <w:p w:rsidR="009502C1" w:rsidRPr="002226B2" w:rsidRDefault="009502C1" w:rsidP="005161C5">
                  <w:pPr>
                    <w:rPr>
                      <w:rFonts w:ascii="Arial" w:hAnsi="Arial" w:cs="Arial"/>
                      <w:color w:val="FFFFFF" w:themeColor="background1"/>
                      <w:sz w:val="56"/>
                      <w:szCs w:val="56"/>
                    </w:rPr>
                  </w:pPr>
                  <w:r w:rsidRPr="002226B2">
                    <w:rPr>
                      <w:rFonts w:ascii="Arial" w:hAnsi="Arial" w:cs="Arial"/>
                      <w:color w:val="FFFFFF" w:themeColor="background1"/>
                      <w:sz w:val="56"/>
                      <w:szCs w:val="56"/>
                    </w:rPr>
                    <w:t>APPENDIX 1</w:t>
                  </w:r>
                  <w:r>
                    <w:rPr>
                      <w:rFonts w:ascii="Arial" w:hAnsi="Arial" w:cs="Arial"/>
                      <w:color w:val="FFFFFF" w:themeColor="background1"/>
                      <w:sz w:val="56"/>
                      <w:szCs w:val="56"/>
                    </w:rPr>
                    <w:t>: DEVELOPMENT PLAN</w:t>
                  </w:r>
                </w:p>
              </w:txbxContent>
            </v:textbox>
          </v:shape>
        </w:pict>
      </w:r>
      <w:r>
        <w:rPr>
          <w:rFonts w:ascii="Arial" w:hAnsi="Arial" w:cs="Arial"/>
          <w:noProof/>
        </w:rPr>
        <w:pict>
          <v:rect id="Rectangle 65" o:spid="_x0000_s1129" style="position:absolute;margin-left:-74.9pt;margin-top:-89.9pt;width:846pt;height:1in;z-index:251824128;visibility:visible;mso-position-horizontal-relative:text;mso-position-vertical-relative:text;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" fillcolor="#e85d35" stroked="f">
            <v:path arrowok="t"/>
            <w10:wrap type="through"/>
          </v:rect>
        </w:pict>
      </w:r>
      <w:r w:rsidR="005161C5">
        <w:br w:type="page"/>
      </w:r>
    </w:p>
    <w:p w:rsidR="007E2031" w:rsidRDefault="00FD1F33" w:rsidP="00C6451C">
      <w:r>
        <w:rPr>
          <w:rFonts w:ascii="Arial" w:hAnsi="Arial" w:cs="Arial"/>
          <w:noProof/>
        </w:rPr>
        <w:pict>
          <v:shape id="Text Box 151" o:spid="_x0000_s1117" type="#_x0000_t202" style="position:absolute;margin-left:-37pt;margin-top:-54.75pt;width:612pt;height:45pt;z-index:251802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" filled="f" stroked="f">
            <v:path arrowok="t"/>
            <v:textbox>
              <w:txbxContent>
                <w:p w:rsidR="009502C1" w:rsidRPr="002226B2" w:rsidRDefault="009502C1"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APPENDIX 2</w:t>
                  </w:r>
                  <w:r>
                    <w:rPr>
                      <w:rFonts w:ascii="Arial" w:hAnsi="Arial" w:cs="Arial"/>
                      <w:color w:val="FFFFFF" w:themeColor="background1"/>
                      <w:sz w:val="56"/>
                      <w:szCs w:val="56"/>
                    </w:rPr>
                    <w:t>: RSE IN THE CURRICULUM</w:t>
                  </w:r>
                </w:p>
                <w:p w:rsidR="009502C1" w:rsidRDefault="009502C1"/>
                <w:p w:rsidR="009502C1" w:rsidRPr="002226B2" w:rsidRDefault="009502C1"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APPENDIX 2</w:t>
                  </w:r>
                  <w:r>
                    <w:rPr>
                      <w:rFonts w:ascii="Arial" w:hAnsi="Arial" w:cs="Arial"/>
                      <w:color w:val="FFFFFF" w:themeColor="background1"/>
                      <w:sz w:val="56"/>
                      <w:szCs w:val="56"/>
                    </w:rPr>
                    <w:t>: RSE IN THE CURRICULUM</w:t>
                  </w:r>
                </w:p>
              </w:txbxContent>
            </v:textbox>
          </v:shape>
        </w:pict>
      </w:r>
      <w:r>
        <w:rPr>
          <w:rFonts w:ascii="Arial" w:hAnsi="Arial" w:cs="Arial"/>
          <w:noProof/>
        </w:rPr>
        <w:pict>
          <v:shape id="Text Box 143" o:spid="_x0000_s1114" type="#_x0000_t202" style="position:absolute;margin-left:-44.95pt;margin-top:28.1pt;width:234pt;height:447pt;z-index:2517995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" filled="f" stroked="f">
            <v:path arrowok="t"/>
            <v:textbox>
              <w:txbxContent>
                <w:p w:rsidR="009502C1" w:rsidRPr="00322340" w:rsidRDefault="009502C1" w:rsidP="009F7DEF">
                  <w:pPr>
                    <w:rPr>
                      <w:rFonts w:ascii="Arial" w:hAnsi="Arial" w:cs="Arial"/>
                      <w:color w:val="E85D35"/>
                      <w:sz w:val="44"/>
                      <w:szCs w:val="44"/>
                    </w:rPr>
                  </w:pPr>
                  <w:r w:rsidRPr="00322340">
                    <w:rPr>
                      <w:rFonts w:ascii="Arial" w:hAnsi="Arial" w:cs="Arial"/>
                      <w:color w:val="E85D35"/>
                      <w:sz w:val="44"/>
                      <w:szCs w:val="44"/>
                    </w:rPr>
                    <w:t>The current status of Relationships and Sex Education in the curriculum</w:t>
                  </w:r>
                </w:p>
                <w:p w:rsidR="009502C1" w:rsidRDefault="009502C1" w:rsidP="00FE5A51">
                  <w:pPr>
                    <w:pStyle w:val="BalloonText"/>
                    <w:spacing w:after="240" w:line="276" w:lineRule="auto"/>
                    <w:rPr>
                      <w:rFonts w:ascii="Arial" w:hAnsi="Arial" w:cs="Arial"/>
                      <w:sz w:val="22"/>
                      <w:szCs w:val="22"/>
                    </w:rPr>
                  </w:pPr>
                </w:p>
                <w:p w:rsidR="009502C1" w:rsidRDefault="009502C1" w:rsidP="00FE5A51">
                  <w:pPr>
                    <w:pStyle w:val="BalloonText"/>
                    <w:spacing w:after="240" w:line="276" w:lineRule="auto"/>
                    <w:rPr>
                      <w:rFonts w:ascii="Arial" w:hAnsi="Arial" w:cs="Arial"/>
                      <w:sz w:val="22"/>
                      <w:szCs w:val="22"/>
                    </w:rPr>
                  </w:pPr>
                  <w:r w:rsidRPr="00C66B08">
                    <w:rPr>
                      <w:rFonts w:ascii="Arial" w:hAnsi="Arial" w:cs="Arial"/>
                      <w:sz w:val="22"/>
                      <w:szCs w:val="22"/>
                    </w:rPr>
                    <w:t>T</w:t>
                  </w:r>
                  <w:r>
                    <w:rPr>
                      <w:rFonts w:ascii="Arial" w:hAnsi="Arial" w:cs="Arial"/>
                      <w:sz w:val="22"/>
                      <w:szCs w:val="22"/>
                    </w:rPr>
                    <w:t xml:space="preserve">he key documents relating to </w:t>
                  </w:r>
                  <w:r w:rsidRPr="00C66B08">
                    <w:rPr>
                      <w:rFonts w:ascii="Arial" w:hAnsi="Arial" w:cs="Arial"/>
                      <w:sz w:val="22"/>
                      <w:szCs w:val="22"/>
                    </w:rPr>
                    <w:t xml:space="preserve">national guidance and legislation are </w:t>
                  </w:r>
                  <w:r>
                    <w:rPr>
                      <w:rFonts w:ascii="Arial" w:hAnsi="Arial" w:cs="Arial"/>
                      <w:sz w:val="22"/>
                      <w:szCs w:val="22"/>
                    </w:rPr>
                    <w:t xml:space="preserve">referenced on </w:t>
                  </w:r>
                  <w:r w:rsidRPr="00C66B08">
                    <w:rPr>
                      <w:rFonts w:ascii="Arial" w:hAnsi="Arial" w:cs="Arial"/>
                      <w:sz w:val="22"/>
                      <w:szCs w:val="22"/>
                    </w:rPr>
                    <w:t xml:space="preserve">page </w:t>
                  </w:r>
                  <w:r>
                    <w:rPr>
                      <w:rFonts w:ascii="Arial" w:hAnsi="Arial" w:cs="Arial"/>
                      <w:sz w:val="22"/>
                      <w:szCs w:val="22"/>
                    </w:rPr>
                    <w:t>31</w:t>
                  </w:r>
                  <w:r w:rsidRPr="00C66B08">
                    <w:rPr>
                      <w:rFonts w:ascii="Arial" w:hAnsi="Arial" w:cs="Arial"/>
                      <w:sz w:val="22"/>
                      <w:szCs w:val="22"/>
                    </w:rPr>
                    <w:t xml:space="preserve">. This is current as of </w:t>
                  </w:r>
                  <w:r>
                    <w:rPr>
                      <w:rFonts w:ascii="Arial" w:hAnsi="Arial" w:cs="Arial"/>
                      <w:sz w:val="22"/>
                      <w:szCs w:val="22"/>
                    </w:rPr>
                    <w:t>April</w:t>
                  </w:r>
                  <w:r w:rsidRPr="00C66B08">
                    <w:rPr>
                      <w:rFonts w:ascii="Arial" w:hAnsi="Arial" w:cs="Arial"/>
                      <w:sz w:val="22"/>
                      <w:szCs w:val="22"/>
                    </w:rPr>
                    <w:t xml:space="preserve"> 2014. If there are any further changes to the national guidance or legislation these will be updated via the RSE Hub website</w:t>
                  </w:r>
                  <w:r>
                    <w:rPr>
                      <w:rFonts w:ascii="Arial" w:hAnsi="Arial" w:cs="Arial"/>
                      <w:sz w:val="22"/>
                      <w:szCs w:val="22"/>
                    </w:rPr>
                    <w:t xml:space="preserve"> </w:t>
                  </w:r>
                  <w:r w:rsidRPr="009C3333">
                    <w:rPr>
                      <w:rFonts w:ascii="Arial" w:hAnsi="Arial" w:cs="Arial"/>
                      <w:sz w:val="22"/>
                      <w:szCs w:val="22"/>
                    </w:rPr>
                    <w:t>(</w:t>
                  </w:r>
                  <w:hyperlink r:id="rId15" w:history="1">
                    <w:r w:rsidRPr="009C3333">
                      <w:rPr>
                        <w:rStyle w:val="Hyperlink"/>
                        <w:sz w:val="22"/>
                        <w:szCs w:val="22"/>
                      </w:rPr>
                      <w:t>http://www.rsehub.org.uk/about-rse/statutory-requirements/</w:t>
                    </w:r>
                  </w:hyperlink>
                  <w:r w:rsidRPr="009C3333">
                    <w:rPr>
                      <w:sz w:val="22"/>
                      <w:szCs w:val="22"/>
                    </w:rPr>
                    <w:t>)</w:t>
                  </w:r>
                  <w:r w:rsidRPr="00C66B08">
                    <w:rPr>
                      <w:rFonts w:ascii="Arial" w:hAnsi="Arial" w:cs="Arial"/>
                      <w:sz w:val="22"/>
                      <w:szCs w:val="22"/>
                    </w:rPr>
                    <w:t xml:space="preserve"> and email list. </w:t>
                  </w:r>
                </w:p>
                <w:p w:rsidR="009502C1" w:rsidRDefault="009502C1" w:rsidP="00FE5A51">
                  <w:pPr>
                    <w:pStyle w:val="BalloonText"/>
                    <w:spacing w:after="240" w:line="276" w:lineRule="auto"/>
                    <w:rPr>
                      <w:rFonts w:ascii="Arial" w:hAnsi="Arial" w:cs="Arial"/>
                      <w:sz w:val="22"/>
                      <w:szCs w:val="22"/>
                    </w:rPr>
                  </w:pPr>
                  <w:r>
                    <w:rPr>
                      <w:rFonts w:ascii="Arial" w:hAnsi="Arial" w:cs="Arial"/>
                      <w:sz w:val="22"/>
                      <w:szCs w:val="22"/>
                    </w:rPr>
                    <w:t xml:space="preserve">The key requirements included in the national guidance and legislation are as follows: </w:t>
                  </w:r>
                </w:p>
                <w:p w:rsidR="009502C1" w:rsidRDefault="009502C1" w:rsidP="009C3333">
                  <w:pPr>
                    <w:pStyle w:val="ListParagraph"/>
                    <w:numPr>
                      <w:ilvl w:val="0"/>
                      <w:numId w:val="7"/>
                    </w:numPr>
                    <w:spacing w:after="240" w:line="276" w:lineRule="auto"/>
                    <w:rPr>
                      <w:rFonts w:ascii="Arial" w:hAnsi="Arial" w:cs="Arial"/>
                      <w:sz w:val="22"/>
                      <w:szCs w:val="22"/>
                    </w:rPr>
                  </w:pPr>
                  <w:r w:rsidRPr="002226B2">
                    <w:rPr>
                      <w:rFonts w:ascii="Arial" w:hAnsi="Arial" w:cs="Arial"/>
                      <w:sz w:val="22"/>
                      <w:szCs w:val="22"/>
                    </w:rPr>
                    <w:t>All maintained schools are required to have an up to date Relationships and Sex Education (RSE) policy that describes the content and organisation of RSE where it is taught outside the Science curriculum</w:t>
                  </w:r>
                  <w:r>
                    <w:rPr>
                      <w:rFonts w:ascii="Arial" w:hAnsi="Arial" w:cs="Arial"/>
                      <w:sz w:val="22"/>
                      <w:szCs w:val="22"/>
                    </w:rPr>
                    <w:t xml:space="preserve"> </w:t>
                  </w:r>
                  <w:r w:rsidRPr="00DE3E9D">
                    <w:rPr>
                      <w:rFonts w:ascii="Arial" w:hAnsi="Arial" w:cs="Arial"/>
                      <w:sz w:val="22"/>
                      <w:szCs w:val="22"/>
                    </w:rPr>
                    <w:t>(Learning and Skills Act, 2000).</w:t>
                  </w:r>
                </w:p>
                <w:p w:rsidR="009502C1" w:rsidRPr="00545178" w:rsidRDefault="009502C1" w:rsidP="009C3333">
                  <w:pPr>
                    <w:pStyle w:val="ListParagraph"/>
                    <w:rPr>
                      <w:rFonts w:ascii="Arial" w:hAnsi="Arial" w:cs="Arial"/>
                      <w:sz w:val="22"/>
                      <w:szCs w:val="22"/>
                    </w:rPr>
                  </w:pPr>
                </w:p>
                <w:p w:rsidR="009502C1" w:rsidRPr="002226B2" w:rsidRDefault="009502C1" w:rsidP="007E2031">
                  <w:pPr>
                    <w:rPr>
                      <w:rFonts w:ascii="Arial" w:hAnsi="Arial" w:cs="Arial"/>
                      <w:szCs w:val="22"/>
                    </w:rPr>
                  </w:pPr>
                </w:p>
                <w:p w:rsidR="009502C1" w:rsidRDefault="009502C1"/>
                <w:p w:rsidR="009502C1" w:rsidRPr="00322340" w:rsidRDefault="009502C1" w:rsidP="009F7DEF">
                  <w:pPr>
                    <w:rPr>
                      <w:rFonts w:ascii="Arial" w:hAnsi="Arial" w:cs="Arial"/>
                      <w:color w:val="E85D35"/>
                      <w:sz w:val="44"/>
                      <w:szCs w:val="44"/>
                    </w:rPr>
                  </w:pPr>
                  <w:r w:rsidRPr="00322340">
                    <w:rPr>
                      <w:rFonts w:ascii="Arial" w:hAnsi="Arial" w:cs="Arial"/>
                      <w:color w:val="E85D35"/>
                      <w:sz w:val="44"/>
                      <w:szCs w:val="44"/>
                    </w:rPr>
                    <w:t>The current status of Relationships and Sex Education in the curriculum</w:t>
                  </w:r>
                </w:p>
                <w:p w:rsidR="009502C1" w:rsidRDefault="009502C1" w:rsidP="00FE5A51">
                  <w:pPr>
                    <w:pStyle w:val="BalloonText"/>
                    <w:spacing w:after="240" w:line="276" w:lineRule="auto"/>
                    <w:rPr>
                      <w:rFonts w:ascii="Arial" w:hAnsi="Arial" w:cs="Arial"/>
                      <w:sz w:val="22"/>
                      <w:szCs w:val="22"/>
                    </w:rPr>
                  </w:pPr>
                </w:p>
                <w:p w:rsidR="009502C1" w:rsidRDefault="009502C1" w:rsidP="00FE5A51">
                  <w:pPr>
                    <w:pStyle w:val="BalloonText"/>
                    <w:spacing w:after="240" w:line="276" w:lineRule="auto"/>
                    <w:rPr>
                      <w:rFonts w:ascii="Arial" w:hAnsi="Arial" w:cs="Arial"/>
                      <w:sz w:val="22"/>
                      <w:szCs w:val="22"/>
                    </w:rPr>
                  </w:pPr>
                  <w:r w:rsidRPr="00C66B08">
                    <w:rPr>
                      <w:rFonts w:ascii="Arial" w:hAnsi="Arial" w:cs="Arial"/>
                      <w:sz w:val="22"/>
                      <w:szCs w:val="22"/>
                    </w:rPr>
                    <w:t>T</w:t>
                  </w:r>
                  <w:r>
                    <w:rPr>
                      <w:rFonts w:ascii="Arial" w:hAnsi="Arial" w:cs="Arial"/>
                      <w:sz w:val="22"/>
                      <w:szCs w:val="22"/>
                    </w:rPr>
                    <w:t xml:space="preserve">he key documents relating to </w:t>
                  </w:r>
                  <w:r w:rsidRPr="00C66B08">
                    <w:rPr>
                      <w:rFonts w:ascii="Arial" w:hAnsi="Arial" w:cs="Arial"/>
                      <w:sz w:val="22"/>
                      <w:szCs w:val="22"/>
                    </w:rPr>
                    <w:t xml:space="preserve">national guidance and legislation are </w:t>
                  </w:r>
                  <w:r>
                    <w:rPr>
                      <w:rFonts w:ascii="Arial" w:hAnsi="Arial" w:cs="Arial"/>
                      <w:sz w:val="22"/>
                      <w:szCs w:val="22"/>
                    </w:rPr>
                    <w:t xml:space="preserve">referenced on </w:t>
                  </w:r>
                  <w:r w:rsidRPr="00C66B08">
                    <w:rPr>
                      <w:rFonts w:ascii="Arial" w:hAnsi="Arial" w:cs="Arial"/>
                      <w:sz w:val="22"/>
                      <w:szCs w:val="22"/>
                    </w:rPr>
                    <w:t xml:space="preserve">page </w:t>
                  </w:r>
                  <w:r>
                    <w:rPr>
                      <w:rFonts w:ascii="Arial" w:hAnsi="Arial" w:cs="Arial"/>
                      <w:sz w:val="22"/>
                      <w:szCs w:val="22"/>
                    </w:rPr>
                    <w:t>31</w:t>
                  </w:r>
                  <w:r w:rsidRPr="00C66B08">
                    <w:rPr>
                      <w:rFonts w:ascii="Arial" w:hAnsi="Arial" w:cs="Arial"/>
                      <w:sz w:val="22"/>
                      <w:szCs w:val="22"/>
                    </w:rPr>
                    <w:t xml:space="preserve">. This is current as of </w:t>
                  </w:r>
                  <w:r>
                    <w:rPr>
                      <w:rFonts w:ascii="Arial" w:hAnsi="Arial" w:cs="Arial"/>
                      <w:sz w:val="22"/>
                      <w:szCs w:val="22"/>
                    </w:rPr>
                    <w:t>April</w:t>
                  </w:r>
                  <w:r w:rsidRPr="00C66B08">
                    <w:rPr>
                      <w:rFonts w:ascii="Arial" w:hAnsi="Arial" w:cs="Arial"/>
                      <w:sz w:val="22"/>
                      <w:szCs w:val="22"/>
                    </w:rPr>
                    <w:t xml:space="preserve"> 2014. If there are any further changes to the national guidance or legislation these will be updated via the RSE Hub website</w:t>
                  </w:r>
                  <w:r>
                    <w:rPr>
                      <w:rFonts w:ascii="Arial" w:hAnsi="Arial" w:cs="Arial"/>
                      <w:sz w:val="22"/>
                      <w:szCs w:val="22"/>
                    </w:rPr>
                    <w:t xml:space="preserve"> </w:t>
                  </w:r>
                  <w:r w:rsidRPr="009C3333">
                    <w:rPr>
                      <w:rFonts w:ascii="Arial" w:hAnsi="Arial" w:cs="Arial"/>
                      <w:sz w:val="22"/>
                      <w:szCs w:val="22"/>
                    </w:rPr>
                    <w:t>(</w:t>
                  </w:r>
                  <w:hyperlink r:id="rId16" w:history="1">
                    <w:r w:rsidRPr="009C3333">
                      <w:rPr>
                        <w:rStyle w:val="Hyperlink"/>
                        <w:sz w:val="22"/>
                        <w:szCs w:val="22"/>
                      </w:rPr>
                      <w:t>http://www.rsehub.org.uk/about-rse/statutory-requirements/</w:t>
                    </w:r>
                  </w:hyperlink>
                  <w:r w:rsidRPr="009C3333">
                    <w:rPr>
                      <w:sz w:val="22"/>
                      <w:szCs w:val="22"/>
                    </w:rPr>
                    <w:t>)</w:t>
                  </w:r>
                  <w:r w:rsidRPr="00C66B08">
                    <w:rPr>
                      <w:rFonts w:ascii="Arial" w:hAnsi="Arial" w:cs="Arial"/>
                      <w:sz w:val="22"/>
                      <w:szCs w:val="22"/>
                    </w:rPr>
                    <w:t xml:space="preserve"> and email list. </w:t>
                  </w:r>
                </w:p>
                <w:p w:rsidR="009502C1" w:rsidRDefault="009502C1" w:rsidP="00FE5A51">
                  <w:pPr>
                    <w:pStyle w:val="BalloonText"/>
                    <w:spacing w:after="240" w:line="276" w:lineRule="auto"/>
                    <w:rPr>
                      <w:rFonts w:ascii="Arial" w:hAnsi="Arial" w:cs="Arial"/>
                      <w:sz w:val="22"/>
                      <w:szCs w:val="22"/>
                    </w:rPr>
                  </w:pPr>
                  <w:r>
                    <w:rPr>
                      <w:rFonts w:ascii="Arial" w:hAnsi="Arial" w:cs="Arial"/>
                      <w:sz w:val="22"/>
                      <w:szCs w:val="22"/>
                    </w:rPr>
                    <w:t xml:space="preserve">The key requirements included in the national guidance and legislation are as follows: </w:t>
                  </w:r>
                </w:p>
                <w:p w:rsidR="009502C1" w:rsidRDefault="009502C1" w:rsidP="009C3333">
                  <w:pPr>
                    <w:pStyle w:val="ListParagraph"/>
                    <w:numPr>
                      <w:ilvl w:val="0"/>
                      <w:numId w:val="7"/>
                    </w:numPr>
                    <w:spacing w:after="240" w:line="276" w:lineRule="auto"/>
                    <w:rPr>
                      <w:rFonts w:ascii="Arial" w:hAnsi="Arial" w:cs="Arial"/>
                      <w:sz w:val="22"/>
                      <w:szCs w:val="22"/>
                    </w:rPr>
                  </w:pPr>
                  <w:r w:rsidRPr="002226B2">
                    <w:rPr>
                      <w:rFonts w:ascii="Arial" w:hAnsi="Arial" w:cs="Arial"/>
                      <w:sz w:val="22"/>
                      <w:szCs w:val="22"/>
                    </w:rPr>
                    <w:t>All maintained schools are required to have an up to date Relationships and Sex Education (RSE) policy that describes the content and organisation of RSE where it is taught outside the Science curriculum</w:t>
                  </w:r>
                  <w:r>
                    <w:rPr>
                      <w:rFonts w:ascii="Arial" w:hAnsi="Arial" w:cs="Arial"/>
                      <w:sz w:val="22"/>
                      <w:szCs w:val="22"/>
                    </w:rPr>
                    <w:t xml:space="preserve"> </w:t>
                  </w:r>
                  <w:r w:rsidRPr="00DE3E9D">
                    <w:rPr>
                      <w:rFonts w:ascii="Arial" w:hAnsi="Arial" w:cs="Arial"/>
                      <w:sz w:val="22"/>
                      <w:szCs w:val="22"/>
                    </w:rPr>
                    <w:t>(Learning and Skills Act, 2000).</w:t>
                  </w:r>
                </w:p>
                <w:p w:rsidR="009502C1" w:rsidRPr="00545178" w:rsidRDefault="009502C1" w:rsidP="009C3333">
                  <w:pPr>
                    <w:pStyle w:val="ListParagraph"/>
                    <w:rPr>
                      <w:rFonts w:ascii="Arial" w:hAnsi="Arial" w:cs="Arial"/>
                      <w:sz w:val="22"/>
                      <w:szCs w:val="22"/>
                    </w:rPr>
                  </w:pPr>
                </w:p>
                <w:p w:rsidR="009502C1" w:rsidRPr="002226B2" w:rsidRDefault="009502C1" w:rsidP="007E2031">
                  <w:pPr>
                    <w:rPr>
                      <w:rFonts w:ascii="Arial" w:hAnsi="Arial" w:cs="Arial"/>
                      <w:szCs w:val="22"/>
                    </w:rPr>
                  </w:pPr>
                </w:p>
              </w:txbxContent>
            </v:textbox>
            <w10:wrap type="square"/>
          </v:shape>
        </w:pict>
      </w:r>
      <w:r>
        <w:rPr>
          <w:rFonts w:ascii="Arial" w:hAnsi="Arial" w:cs="Arial"/>
          <w:noProof/>
        </w:rPr>
        <w:pict>
          <v:shape id="Text Box 144" o:spid="_x0000_s1116" type="#_x0000_t202" style="position:absolute;margin-left:482.2pt;margin-top:16.85pt;width:271.8pt;height:431.25pt;z-index:2518016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" filled="f" stroked="f">
            <v:path arrowok="t"/>
            <v:textbox>
              <w:txbxContent>
                <w:p w:rsidR="009502C1" w:rsidRPr="00FE5A51" w:rsidRDefault="009502C1" w:rsidP="00963678">
                  <w:pPr>
                    <w:pStyle w:val="ListParagraph"/>
                    <w:rPr>
                      <w:rFonts w:ascii="Arial" w:hAnsi="Arial" w:cs="Arial"/>
                      <w:sz w:val="22"/>
                      <w:szCs w:val="22"/>
                    </w:rPr>
                  </w:pPr>
                </w:p>
                <w:p w:rsidR="009502C1" w:rsidRPr="002226B2" w:rsidRDefault="009502C1" w:rsidP="00963678">
                  <w:pPr>
                    <w:pStyle w:val="ListParagraph"/>
                    <w:numPr>
                      <w:ilvl w:val="0"/>
                      <w:numId w:val="2"/>
                    </w:numPr>
                    <w:spacing w:after="240" w:line="276" w:lineRule="auto"/>
                    <w:rPr>
                      <w:rFonts w:ascii="Arial" w:hAnsi="Arial" w:cs="Arial"/>
                      <w:sz w:val="22"/>
                      <w:szCs w:val="22"/>
                    </w:rPr>
                  </w:pPr>
                  <w:r>
                    <w:rPr>
                      <w:rFonts w:ascii="Arial" w:hAnsi="Arial" w:cs="Arial"/>
                      <w:sz w:val="22"/>
                      <w:szCs w:val="22"/>
                    </w:rPr>
                    <w:t>Ofsted will evaluate how schools help to ensure a healthy lifestyle for their children (Ofsted, 2013, Subsidiary Guidance Para 64).  Further details about Ofsted requirements are provided in Appendix 4.</w:t>
                  </w:r>
                </w:p>
                <w:p w:rsidR="009502C1" w:rsidRDefault="009502C1" w:rsidP="0031433B">
                  <w:pPr>
                    <w:pStyle w:val="BalloonText"/>
                    <w:numPr>
                      <w:ilvl w:val="0"/>
                      <w:numId w:val="2"/>
                    </w:numPr>
                    <w:spacing w:line="276" w:lineRule="auto"/>
                    <w:rPr>
                      <w:rFonts w:ascii="Arial" w:hAnsi="Arial" w:cs="Arial"/>
                      <w:sz w:val="22"/>
                      <w:szCs w:val="22"/>
                    </w:rPr>
                  </w:pPr>
                  <w:r w:rsidRPr="00C66B08">
                    <w:rPr>
                      <w:rFonts w:ascii="Arial" w:hAnsi="Arial" w:cs="Arial"/>
                      <w:sz w:val="22"/>
                      <w:szCs w:val="22"/>
                    </w:rPr>
                    <w:t>The Department for Health Framework for Sexual Health in England</w:t>
                  </w:r>
                  <w:r>
                    <w:rPr>
                      <w:rFonts w:ascii="Arial" w:hAnsi="Arial" w:cs="Arial"/>
                      <w:sz w:val="22"/>
                      <w:szCs w:val="22"/>
                    </w:rPr>
                    <w:t xml:space="preserve"> (2013)</w:t>
                  </w:r>
                  <w:r w:rsidRPr="00C66B08">
                    <w:rPr>
                      <w:rFonts w:ascii="Arial" w:hAnsi="Arial" w:cs="Arial"/>
                      <w:sz w:val="22"/>
                      <w:szCs w:val="22"/>
                    </w:rPr>
                    <w:t xml:space="preserve"> stated an ambition to build knowledge and resilience among young people by:</w:t>
                  </w:r>
                </w:p>
                <w:p w:rsidR="009502C1" w:rsidRPr="00C66B08" w:rsidRDefault="009502C1" w:rsidP="0032318D">
                  <w:pPr>
                    <w:pStyle w:val="BalloonText"/>
                    <w:spacing w:line="276" w:lineRule="auto"/>
                    <w:ind w:left="360"/>
                    <w:rPr>
                      <w:rFonts w:ascii="Arial" w:hAnsi="Arial" w:cs="Arial"/>
                      <w:sz w:val="22"/>
                      <w:szCs w:val="22"/>
                    </w:rPr>
                  </w:pPr>
                </w:p>
                <w:p w:rsidR="009502C1" w:rsidRPr="00C66B08" w:rsidRDefault="009502C1" w:rsidP="0031433B">
                  <w:pPr>
                    <w:pStyle w:val="BalloonText"/>
                    <w:numPr>
                      <w:ilvl w:val="1"/>
                      <w:numId w:val="2"/>
                    </w:numPr>
                    <w:spacing w:line="276" w:lineRule="auto"/>
                    <w:rPr>
                      <w:rFonts w:ascii="Arial" w:hAnsi="Arial" w:cs="Arial"/>
                      <w:sz w:val="22"/>
                      <w:szCs w:val="22"/>
                    </w:rPr>
                  </w:pPr>
                  <w:r w:rsidRPr="00C66B08">
                    <w:rPr>
                      <w:rFonts w:ascii="Arial" w:hAnsi="Arial" w:cs="Arial"/>
                      <w:sz w:val="22"/>
                      <w:szCs w:val="22"/>
                    </w:rPr>
                    <w:t>All children and young people receive good-quality sex and relationship education at home, at school and in the community.</w:t>
                  </w:r>
                </w:p>
                <w:p w:rsidR="009502C1" w:rsidRPr="00C66B08" w:rsidRDefault="009502C1" w:rsidP="0031433B">
                  <w:pPr>
                    <w:pStyle w:val="BalloonText"/>
                    <w:numPr>
                      <w:ilvl w:val="1"/>
                      <w:numId w:val="2"/>
                    </w:numPr>
                    <w:spacing w:line="276" w:lineRule="auto"/>
                    <w:rPr>
                      <w:rFonts w:ascii="Arial" w:hAnsi="Arial" w:cs="Arial"/>
                      <w:sz w:val="22"/>
                      <w:szCs w:val="22"/>
                    </w:rPr>
                  </w:pPr>
                  <w:r w:rsidRPr="00C66B08">
                    <w:rPr>
                      <w:rFonts w:ascii="Arial" w:hAnsi="Arial" w:cs="Arial"/>
                      <w:sz w:val="22"/>
                      <w:szCs w:val="22"/>
                    </w:rPr>
                    <w:t>All children and young people know how to ask for help, and are able to access confidential advice and support about wellbeing, relationships and sexual health.</w:t>
                  </w:r>
                </w:p>
                <w:p w:rsidR="009502C1" w:rsidRPr="00C66B08" w:rsidRDefault="009502C1" w:rsidP="0031433B">
                  <w:pPr>
                    <w:pStyle w:val="BalloonText"/>
                    <w:numPr>
                      <w:ilvl w:val="1"/>
                      <w:numId w:val="2"/>
                    </w:numPr>
                    <w:spacing w:line="276" w:lineRule="auto"/>
                    <w:rPr>
                      <w:rFonts w:ascii="Arial" w:hAnsi="Arial" w:cs="Arial"/>
                      <w:sz w:val="22"/>
                      <w:szCs w:val="22"/>
                    </w:rPr>
                  </w:pPr>
                  <w:r w:rsidRPr="00C66B08">
                    <w:rPr>
                      <w:rFonts w:ascii="Arial" w:hAnsi="Arial" w:cs="Arial"/>
                      <w:sz w:val="22"/>
                      <w:szCs w:val="22"/>
                    </w:rPr>
                    <w:t>All children and young people understand consent, sexual consent and issues around abusive relationships.</w:t>
                  </w:r>
                </w:p>
                <w:p w:rsidR="009502C1" w:rsidRPr="00C66B08" w:rsidRDefault="009502C1" w:rsidP="0031433B">
                  <w:pPr>
                    <w:pStyle w:val="BalloonText"/>
                    <w:numPr>
                      <w:ilvl w:val="1"/>
                      <w:numId w:val="2"/>
                    </w:numPr>
                    <w:spacing w:line="276" w:lineRule="auto"/>
                    <w:rPr>
                      <w:rFonts w:ascii="Arial" w:hAnsi="Arial" w:cs="Arial"/>
                      <w:sz w:val="22"/>
                      <w:szCs w:val="22"/>
                    </w:rPr>
                  </w:pPr>
                  <w:r w:rsidRPr="00C66B08">
                    <w:rPr>
                      <w:rFonts w:ascii="Arial" w:hAnsi="Arial" w:cs="Arial"/>
                      <w:sz w:val="22"/>
                      <w:szCs w:val="22"/>
                    </w:rPr>
                    <w:t>Young people have the confidence and emotional resilience to understand the benefits of loving, healthy relationships and delaying sex. (DH, 2013, Page 13)</w:t>
                  </w:r>
                </w:p>
                <w:p w:rsidR="009502C1" w:rsidRDefault="009502C1" w:rsidP="0031433B">
                  <w:pPr>
                    <w:pStyle w:val="BalloonText"/>
                    <w:spacing w:after="240" w:line="276" w:lineRule="auto"/>
                    <w:ind w:left="360"/>
                    <w:rPr>
                      <w:rFonts w:ascii="Arial" w:hAnsi="Arial" w:cs="Arial"/>
                      <w:sz w:val="22"/>
                      <w:szCs w:val="22"/>
                    </w:rPr>
                  </w:pPr>
                </w:p>
                <w:p w:rsidR="009502C1" w:rsidRPr="002226B2" w:rsidRDefault="009502C1" w:rsidP="007E2031">
                  <w:pPr>
                    <w:pStyle w:val="BalloonText"/>
                    <w:spacing w:after="240" w:line="276" w:lineRule="auto"/>
                    <w:rPr>
                      <w:rFonts w:ascii="Arial" w:hAnsi="Arial" w:cs="Arial"/>
                      <w:sz w:val="22"/>
                      <w:szCs w:val="22"/>
                    </w:rPr>
                  </w:pPr>
                </w:p>
                <w:p w:rsidR="009502C1" w:rsidRDefault="009502C1"/>
                <w:p w:rsidR="009502C1" w:rsidRPr="00FE5A51" w:rsidRDefault="009502C1" w:rsidP="00963678">
                  <w:pPr>
                    <w:pStyle w:val="ListParagraph"/>
                    <w:rPr>
                      <w:rFonts w:ascii="Arial" w:hAnsi="Arial" w:cs="Arial"/>
                      <w:sz w:val="22"/>
                      <w:szCs w:val="22"/>
                    </w:rPr>
                  </w:pPr>
                </w:p>
                <w:p w:rsidR="009502C1" w:rsidRPr="002226B2" w:rsidRDefault="009502C1" w:rsidP="00963678">
                  <w:pPr>
                    <w:pStyle w:val="ListParagraph"/>
                    <w:numPr>
                      <w:ilvl w:val="0"/>
                      <w:numId w:val="2"/>
                    </w:numPr>
                    <w:spacing w:after="240" w:line="276" w:lineRule="auto"/>
                    <w:rPr>
                      <w:rFonts w:ascii="Arial" w:hAnsi="Arial" w:cs="Arial"/>
                      <w:sz w:val="22"/>
                      <w:szCs w:val="22"/>
                    </w:rPr>
                  </w:pPr>
                  <w:r>
                    <w:rPr>
                      <w:rFonts w:ascii="Arial" w:hAnsi="Arial" w:cs="Arial"/>
                      <w:sz w:val="22"/>
                      <w:szCs w:val="22"/>
                    </w:rPr>
                    <w:t>Ofsted will evaluate how schools help to ensure a healthy lifestyle for their children (Ofsted, 2013, Subsidiary Guidance Para 64).  Further details about Ofsted requirements are provided in Appendix 4.</w:t>
                  </w:r>
                </w:p>
                <w:p w:rsidR="009502C1" w:rsidRDefault="009502C1" w:rsidP="0031433B">
                  <w:pPr>
                    <w:pStyle w:val="BalloonText"/>
                    <w:numPr>
                      <w:ilvl w:val="0"/>
                      <w:numId w:val="2"/>
                    </w:numPr>
                    <w:spacing w:line="276" w:lineRule="auto"/>
                    <w:rPr>
                      <w:rFonts w:ascii="Arial" w:hAnsi="Arial" w:cs="Arial"/>
                      <w:sz w:val="22"/>
                      <w:szCs w:val="22"/>
                    </w:rPr>
                  </w:pPr>
                  <w:r w:rsidRPr="00C66B08">
                    <w:rPr>
                      <w:rFonts w:ascii="Arial" w:hAnsi="Arial" w:cs="Arial"/>
                      <w:sz w:val="22"/>
                      <w:szCs w:val="22"/>
                    </w:rPr>
                    <w:t>The Department for Health Framework for Sexual Health in England</w:t>
                  </w:r>
                  <w:r>
                    <w:rPr>
                      <w:rFonts w:ascii="Arial" w:hAnsi="Arial" w:cs="Arial"/>
                      <w:sz w:val="22"/>
                      <w:szCs w:val="22"/>
                    </w:rPr>
                    <w:t xml:space="preserve"> (2013)</w:t>
                  </w:r>
                  <w:r w:rsidRPr="00C66B08">
                    <w:rPr>
                      <w:rFonts w:ascii="Arial" w:hAnsi="Arial" w:cs="Arial"/>
                      <w:sz w:val="22"/>
                      <w:szCs w:val="22"/>
                    </w:rPr>
                    <w:t xml:space="preserve"> stated an ambition to build knowledge and resilience among young people by:</w:t>
                  </w:r>
                </w:p>
                <w:p w:rsidR="009502C1" w:rsidRPr="00C66B08" w:rsidRDefault="009502C1" w:rsidP="0032318D">
                  <w:pPr>
                    <w:pStyle w:val="BalloonText"/>
                    <w:spacing w:line="276" w:lineRule="auto"/>
                    <w:ind w:left="360"/>
                    <w:rPr>
                      <w:rFonts w:ascii="Arial" w:hAnsi="Arial" w:cs="Arial"/>
                      <w:sz w:val="22"/>
                      <w:szCs w:val="22"/>
                    </w:rPr>
                  </w:pPr>
                </w:p>
                <w:p w:rsidR="009502C1" w:rsidRPr="00C66B08" w:rsidRDefault="009502C1" w:rsidP="0031433B">
                  <w:pPr>
                    <w:pStyle w:val="BalloonText"/>
                    <w:numPr>
                      <w:ilvl w:val="1"/>
                      <w:numId w:val="2"/>
                    </w:numPr>
                    <w:spacing w:line="276" w:lineRule="auto"/>
                    <w:rPr>
                      <w:rFonts w:ascii="Arial" w:hAnsi="Arial" w:cs="Arial"/>
                      <w:sz w:val="22"/>
                      <w:szCs w:val="22"/>
                    </w:rPr>
                  </w:pPr>
                  <w:r w:rsidRPr="00C66B08">
                    <w:rPr>
                      <w:rFonts w:ascii="Arial" w:hAnsi="Arial" w:cs="Arial"/>
                      <w:sz w:val="22"/>
                      <w:szCs w:val="22"/>
                    </w:rPr>
                    <w:t>All children and young people receive good-quality sex and relationship education at home, at school and in the community.</w:t>
                  </w:r>
                </w:p>
                <w:p w:rsidR="009502C1" w:rsidRPr="00C66B08" w:rsidRDefault="009502C1" w:rsidP="0031433B">
                  <w:pPr>
                    <w:pStyle w:val="BalloonText"/>
                    <w:numPr>
                      <w:ilvl w:val="1"/>
                      <w:numId w:val="2"/>
                    </w:numPr>
                    <w:spacing w:line="276" w:lineRule="auto"/>
                    <w:rPr>
                      <w:rFonts w:ascii="Arial" w:hAnsi="Arial" w:cs="Arial"/>
                      <w:sz w:val="22"/>
                      <w:szCs w:val="22"/>
                    </w:rPr>
                  </w:pPr>
                  <w:r w:rsidRPr="00C66B08">
                    <w:rPr>
                      <w:rFonts w:ascii="Arial" w:hAnsi="Arial" w:cs="Arial"/>
                      <w:sz w:val="22"/>
                      <w:szCs w:val="22"/>
                    </w:rPr>
                    <w:t>All children and young people know how to ask for help, and are able to access confidential advice and support about wellbeing, relationships and sexual health.</w:t>
                  </w:r>
                </w:p>
                <w:p w:rsidR="009502C1" w:rsidRPr="00C66B08" w:rsidRDefault="009502C1" w:rsidP="0031433B">
                  <w:pPr>
                    <w:pStyle w:val="BalloonText"/>
                    <w:numPr>
                      <w:ilvl w:val="1"/>
                      <w:numId w:val="2"/>
                    </w:numPr>
                    <w:spacing w:line="276" w:lineRule="auto"/>
                    <w:rPr>
                      <w:rFonts w:ascii="Arial" w:hAnsi="Arial" w:cs="Arial"/>
                      <w:sz w:val="22"/>
                      <w:szCs w:val="22"/>
                    </w:rPr>
                  </w:pPr>
                  <w:r w:rsidRPr="00C66B08">
                    <w:rPr>
                      <w:rFonts w:ascii="Arial" w:hAnsi="Arial" w:cs="Arial"/>
                      <w:sz w:val="22"/>
                      <w:szCs w:val="22"/>
                    </w:rPr>
                    <w:t>All children and young people understand consent, sexual consent and issues around abusive relationships.</w:t>
                  </w:r>
                </w:p>
                <w:p w:rsidR="009502C1" w:rsidRPr="00C66B08" w:rsidRDefault="009502C1" w:rsidP="0031433B">
                  <w:pPr>
                    <w:pStyle w:val="BalloonText"/>
                    <w:numPr>
                      <w:ilvl w:val="1"/>
                      <w:numId w:val="2"/>
                    </w:numPr>
                    <w:spacing w:line="276" w:lineRule="auto"/>
                    <w:rPr>
                      <w:rFonts w:ascii="Arial" w:hAnsi="Arial" w:cs="Arial"/>
                      <w:sz w:val="22"/>
                      <w:szCs w:val="22"/>
                    </w:rPr>
                  </w:pPr>
                  <w:r w:rsidRPr="00C66B08">
                    <w:rPr>
                      <w:rFonts w:ascii="Arial" w:hAnsi="Arial" w:cs="Arial"/>
                      <w:sz w:val="22"/>
                      <w:szCs w:val="22"/>
                    </w:rPr>
                    <w:t>Young people have the confidence and emotional resilience to understand the benefits of loving, healthy relationships and delaying sex. (DH, 2013, Page 13)</w:t>
                  </w:r>
                </w:p>
                <w:p w:rsidR="009502C1" w:rsidRDefault="009502C1" w:rsidP="0031433B">
                  <w:pPr>
                    <w:pStyle w:val="BalloonText"/>
                    <w:spacing w:after="240" w:line="276" w:lineRule="auto"/>
                    <w:ind w:left="360"/>
                    <w:rPr>
                      <w:rFonts w:ascii="Arial" w:hAnsi="Arial" w:cs="Arial"/>
                      <w:sz w:val="22"/>
                      <w:szCs w:val="22"/>
                    </w:rPr>
                  </w:pPr>
                </w:p>
                <w:p w:rsidR="009502C1" w:rsidRPr="002226B2" w:rsidRDefault="009502C1" w:rsidP="007E2031">
                  <w:pPr>
                    <w:pStyle w:val="BalloonText"/>
                    <w:spacing w:after="240" w:line="276" w:lineRule="auto"/>
                    <w:rPr>
                      <w:rFonts w:ascii="Arial" w:hAnsi="Arial" w:cs="Arial"/>
                      <w:sz w:val="22"/>
                      <w:szCs w:val="22"/>
                    </w:rPr>
                  </w:pPr>
                </w:p>
              </w:txbxContent>
            </v:textbox>
            <w10:wrap type="square"/>
          </v:shape>
        </w:pict>
      </w:r>
      <w:r>
        <w:rPr>
          <w:rFonts w:ascii="Arial" w:hAnsi="Arial" w:cs="Arial"/>
          <w:noProof/>
        </w:rPr>
        <w:pict>
          <v:shape id="Text Box 55" o:spid="_x0000_s1115" type="#_x0000_t202" style="position:absolute;margin-left:206.95pt;margin-top:27.35pt;width:275.25pt;height:485.25pt;z-index:251800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" filled="f" stroked="f">
            <v:path arrowok="t"/>
            <v:textbox>
              <w:txbxContent>
                <w:p w:rsidR="009502C1" w:rsidRPr="00C66B08" w:rsidRDefault="009502C1" w:rsidP="00963678">
                  <w:pPr>
                    <w:pStyle w:val="BalloonText"/>
                    <w:numPr>
                      <w:ilvl w:val="0"/>
                      <w:numId w:val="2"/>
                    </w:numPr>
                    <w:spacing w:after="240" w:line="276" w:lineRule="auto"/>
                    <w:rPr>
                      <w:rFonts w:ascii="Arial" w:hAnsi="Arial" w:cs="Arial"/>
                      <w:sz w:val="22"/>
                      <w:szCs w:val="22"/>
                    </w:rPr>
                  </w:pPr>
                  <w:r w:rsidRPr="00237714">
                    <w:rPr>
                      <w:rFonts w:ascii="Arial" w:hAnsi="Arial" w:cs="Arial"/>
                      <w:sz w:val="22"/>
                      <w:szCs w:val="22"/>
                    </w:rPr>
                    <w:t>It is compulsory for all maintained schools to teach the parts of sex education that fall under National Curriculum Science which must be</w:t>
                  </w:r>
                  <w:r>
                    <w:rPr>
                      <w:rFonts w:ascii="Arial" w:hAnsi="Arial" w:cs="Arial"/>
                      <w:sz w:val="22"/>
                      <w:szCs w:val="22"/>
                    </w:rPr>
                    <w:t xml:space="preserve"> </w:t>
                  </w:r>
                  <w:r w:rsidRPr="00237714">
                    <w:rPr>
                      <w:rFonts w:ascii="Arial" w:hAnsi="Arial" w:cs="Arial"/>
                      <w:sz w:val="22"/>
                      <w:szCs w:val="22"/>
                    </w:rPr>
                    <w:t>taught to all pupils of primary and</w:t>
                  </w:r>
                  <w:r>
                    <w:rPr>
                      <w:rFonts w:ascii="Arial" w:hAnsi="Arial" w:cs="Arial"/>
                      <w:sz w:val="22"/>
                      <w:szCs w:val="22"/>
                    </w:rPr>
                    <w:t xml:space="preserve"> </w:t>
                  </w:r>
                  <w:r w:rsidRPr="00237714">
                    <w:rPr>
                      <w:rFonts w:ascii="Arial" w:hAnsi="Arial" w:cs="Arial"/>
                      <w:sz w:val="22"/>
                      <w:szCs w:val="22"/>
                    </w:rPr>
                    <w:t>secondary age  e.g. the biological aspects of puberty and reproduction (Education Act 1996, National</w:t>
                  </w:r>
                  <w:r>
                    <w:rPr>
                      <w:rFonts w:ascii="Arial" w:hAnsi="Arial" w:cs="Arial"/>
                      <w:sz w:val="22"/>
                      <w:szCs w:val="22"/>
                    </w:rPr>
                    <w:t xml:space="preserve"> </w:t>
                  </w:r>
                  <w:r w:rsidRPr="00237714">
                    <w:rPr>
                      <w:rFonts w:ascii="Arial" w:hAnsi="Arial" w:cs="Arial"/>
                      <w:sz w:val="22"/>
                      <w:szCs w:val="22"/>
                    </w:rPr>
                    <w:t>Curriculum 2014</w:t>
                  </w:r>
                  <w:r>
                    <w:rPr>
                      <w:rFonts w:ascii="Arial" w:hAnsi="Arial" w:cs="Arial"/>
                      <w:sz w:val="22"/>
                      <w:szCs w:val="22"/>
                    </w:rPr>
                    <w:t>)</w:t>
                  </w:r>
                </w:p>
                <w:p w:rsidR="009502C1" w:rsidRDefault="009502C1" w:rsidP="00FE5A51">
                  <w:pPr>
                    <w:pStyle w:val="BalloonText"/>
                    <w:numPr>
                      <w:ilvl w:val="0"/>
                      <w:numId w:val="7"/>
                    </w:numPr>
                    <w:spacing w:after="240" w:line="276" w:lineRule="auto"/>
                    <w:rPr>
                      <w:rFonts w:ascii="Arial" w:hAnsi="Arial" w:cs="Arial"/>
                      <w:sz w:val="22"/>
                      <w:szCs w:val="22"/>
                    </w:rPr>
                  </w:pPr>
                  <w:r w:rsidRPr="002226B2">
                    <w:rPr>
                      <w:rFonts w:ascii="Arial" w:hAnsi="Arial" w:cs="Arial"/>
                      <w:sz w:val="22"/>
                      <w:szCs w:val="22"/>
                    </w:rPr>
                    <w:t>Academies are not obliged to have an SRE policy, nor are they bound by curriculum requirements. However they are required to have regard to the SRE Guidance 2000, and they are legally bound to provide a broad and balanced curriculum.</w:t>
                  </w:r>
                  <w:r w:rsidRPr="00661975">
                    <w:t xml:space="preserve"> </w:t>
                  </w:r>
                  <w:r w:rsidRPr="00661975">
                    <w:rPr>
                      <w:rFonts w:ascii="Arial" w:hAnsi="Arial" w:cs="Arial"/>
                      <w:sz w:val="22"/>
                      <w:szCs w:val="22"/>
                    </w:rPr>
                    <w:t>(DfE, 2013)</w:t>
                  </w:r>
                </w:p>
                <w:p w:rsidR="009502C1" w:rsidRDefault="009502C1" w:rsidP="007F1851">
                  <w:pPr>
                    <w:pStyle w:val="ListParagraph"/>
                    <w:numPr>
                      <w:ilvl w:val="0"/>
                      <w:numId w:val="7"/>
                    </w:numPr>
                    <w:spacing w:after="240" w:line="276" w:lineRule="auto"/>
                    <w:rPr>
                      <w:rFonts w:ascii="Arial" w:hAnsi="Arial" w:cs="Arial"/>
                      <w:sz w:val="22"/>
                      <w:szCs w:val="22"/>
                    </w:rPr>
                  </w:pPr>
                  <w:r w:rsidRPr="007E05D2">
                    <w:rPr>
                      <w:rFonts w:ascii="Arial" w:hAnsi="Arial" w:cs="Arial"/>
                      <w:sz w:val="22"/>
                      <w:szCs w:val="22"/>
                    </w:rPr>
                    <w:t>Sex and Relationships Education (SRE) is an important part of PSHE education.  All schools must publish their PSHE curriculum including content of the RSE curriculum online. (DfE,2014)</w:t>
                  </w:r>
                </w:p>
                <w:p w:rsidR="009502C1" w:rsidRDefault="009502C1" w:rsidP="007E05D2">
                  <w:pPr>
                    <w:pStyle w:val="ListParagraph"/>
                    <w:spacing w:after="240" w:line="276" w:lineRule="auto"/>
                    <w:ind w:left="360"/>
                    <w:rPr>
                      <w:rFonts w:ascii="Arial" w:hAnsi="Arial" w:cs="Arial"/>
                      <w:sz w:val="22"/>
                      <w:szCs w:val="22"/>
                    </w:rPr>
                  </w:pPr>
                </w:p>
                <w:p w:rsidR="009502C1" w:rsidRPr="007E05D2" w:rsidRDefault="009502C1" w:rsidP="005E19CF">
                  <w:pPr>
                    <w:pStyle w:val="ListParagraph"/>
                    <w:numPr>
                      <w:ilvl w:val="0"/>
                      <w:numId w:val="7"/>
                    </w:numPr>
                    <w:spacing w:after="240" w:line="276" w:lineRule="auto"/>
                    <w:rPr>
                      <w:rFonts w:ascii="Arial" w:hAnsi="Arial" w:cs="Arial"/>
                      <w:sz w:val="22"/>
                      <w:szCs w:val="22"/>
                    </w:rPr>
                  </w:pPr>
                  <w:r>
                    <w:rPr>
                      <w:rFonts w:ascii="Arial" w:hAnsi="Arial" w:cs="Arial"/>
                      <w:sz w:val="22"/>
                      <w:szCs w:val="22"/>
                    </w:rPr>
                    <w:t>A curriculum summary by key stage, produced by the RSE Hub, is provided in Appendix 3.</w:t>
                  </w:r>
                </w:p>
                <w:p w:rsidR="009502C1" w:rsidRDefault="009502C1" w:rsidP="00FE5A51">
                  <w:pPr>
                    <w:pStyle w:val="ListParagraph"/>
                    <w:spacing w:after="240" w:line="276" w:lineRule="auto"/>
                    <w:ind w:left="360"/>
                    <w:rPr>
                      <w:rFonts w:ascii="Arial" w:hAnsi="Arial" w:cs="Arial"/>
                      <w:sz w:val="22"/>
                      <w:szCs w:val="22"/>
                    </w:rPr>
                  </w:pPr>
                </w:p>
                <w:p w:rsidR="009502C1" w:rsidRDefault="009502C1" w:rsidP="00DE3E9D">
                  <w:pPr>
                    <w:pStyle w:val="ListParagraph"/>
                    <w:numPr>
                      <w:ilvl w:val="0"/>
                      <w:numId w:val="7"/>
                    </w:numPr>
                    <w:spacing w:after="240" w:line="276" w:lineRule="auto"/>
                    <w:rPr>
                      <w:rFonts w:ascii="Arial" w:hAnsi="Arial" w:cs="Arial"/>
                      <w:sz w:val="22"/>
                      <w:szCs w:val="22"/>
                    </w:rPr>
                  </w:pPr>
                  <w:r w:rsidRPr="002226B2">
                    <w:rPr>
                      <w:rFonts w:ascii="Arial" w:hAnsi="Arial" w:cs="Arial"/>
                      <w:sz w:val="22"/>
                      <w:szCs w:val="22"/>
                    </w:rPr>
                    <w:t>Governors of all schools must have ‘due regard’ to the Sex and Relationship Education Guidance published in 2000 by the DfE</w:t>
                  </w:r>
                  <w:r>
                    <w:rPr>
                      <w:rFonts w:ascii="Arial" w:hAnsi="Arial" w:cs="Arial"/>
                      <w:sz w:val="22"/>
                      <w:szCs w:val="22"/>
                    </w:rPr>
                    <w:t xml:space="preserve"> </w:t>
                  </w:r>
                  <w:r w:rsidRPr="00DE3E9D">
                    <w:rPr>
                      <w:rFonts w:ascii="Arial" w:hAnsi="Arial" w:cs="Arial"/>
                      <w:sz w:val="22"/>
                      <w:szCs w:val="22"/>
                    </w:rPr>
                    <w:t>(Learning and Skills Act, 2000).</w:t>
                  </w:r>
                </w:p>
                <w:p w:rsidR="009502C1" w:rsidRPr="00FE5A51" w:rsidRDefault="009502C1" w:rsidP="00FE5A51">
                  <w:pPr>
                    <w:pStyle w:val="ListParagraph"/>
                    <w:rPr>
                      <w:rFonts w:ascii="Arial" w:hAnsi="Arial" w:cs="Arial"/>
                      <w:sz w:val="22"/>
                      <w:szCs w:val="22"/>
                    </w:rPr>
                  </w:pPr>
                </w:p>
                <w:p w:rsidR="009502C1" w:rsidRDefault="009502C1" w:rsidP="00963678">
                  <w:pPr>
                    <w:pStyle w:val="ListParagraph"/>
                    <w:numPr>
                      <w:ilvl w:val="0"/>
                      <w:numId w:val="2"/>
                    </w:numPr>
                    <w:spacing w:after="240" w:line="276" w:lineRule="auto"/>
                    <w:rPr>
                      <w:rFonts w:ascii="Arial" w:hAnsi="Arial" w:cs="Arial"/>
                      <w:sz w:val="22"/>
                      <w:szCs w:val="22"/>
                    </w:rPr>
                  </w:pPr>
                  <w:r>
                    <w:rPr>
                      <w:rFonts w:ascii="Arial" w:hAnsi="Arial" w:cs="Arial"/>
                      <w:sz w:val="22"/>
                      <w:szCs w:val="22"/>
                    </w:rPr>
                    <w:t>Schools have a legal duty to promote the well-being of their pupils (Education and Inspections Act 2006 Section 38)</w:t>
                  </w:r>
                </w:p>
                <w:p w:rsidR="009502C1" w:rsidRPr="002226B2" w:rsidRDefault="009502C1" w:rsidP="007E2031">
                  <w:pPr>
                    <w:pStyle w:val="ListParagraph"/>
                    <w:spacing w:after="240" w:line="276" w:lineRule="auto"/>
                    <w:ind w:left="360"/>
                    <w:rPr>
                      <w:rFonts w:ascii="Arial" w:hAnsi="Arial" w:cs="Arial"/>
                      <w:sz w:val="22"/>
                      <w:szCs w:val="22"/>
                    </w:rPr>
                  </w:pPr>
                </w:p>
                <w:p w:rsidR="009502C1" w:rsidRPr="00FE5A51" w:rsidRDefault="009502C1" w:rsidP="00FE5A51">
                  <w:pPr>
                    <w:spacing w:after="240" w:line="276" w:lineRule="auto"/>
                    <w:rPr>
                      <w:rFonts w:ascii="Arial" w:hAnsi="Arial" w:cs="Arial"/>
                      <w:color w:val="82C833"/>
                      <w:sz w:val="22"/>
                      <w:szCs w:val="22"/>
                    </w:rPr>
                  </w:pPr>
                </w:p>
                <w:p w:rsidR="009502C1" w:rsidRPr="00237714" w:rsidRDefault="009502C1" w:rsidP="00237714">
                  <w:pPr>
                    <w:pStyle w:val="ListParagraph"/>
                    <w:rPr>
                      <w:rFonts w:ascii="Arial" w:hAnsi="Arial" w:cs="Arial"/>
                      <w:color w:val="82C833"/>
                      <w:sz w:val="22"/>
                      <w:szCs w:val="22"/>
                    </w:rPr>
                  </w:pPr>
                </w:p>
                <w:p w:rsidR="009502C1" w:rsidRPr="00237714" w:rsidRDefault="009502C1" w:rsidP="007E2031">
                  <w:pPr>
                    <w:pStyle w:val="ListParagraph"/>
                    <w:numPr>
                      <w:ilvl w:val="0"/>
                      <w:numId w:val="7"/>
                    </w:numPr>
                    <w:spacing w:after="240" w:line="276" w:lineRule="auto"/>
                    <w:rPr>
                      <w:rFonts w:ascii="Arial" w:hAnsi="Arial" w:cs="Arial"/>
                      <w:color w:val="82C833"/>
                      <w:sz w:val="22"/>
                      <w:szCs w:val="22"/>
                    </w:rPr>
                  </w:pPr>
                </w:p>
                <w:p w:rsidR="009502C1" w:rsidRDefault="009502C1"/>
                <w:p w:rsidR="009502C1" w:rsidRPr="00C66B08" w:rsidRDefault="009502C1" w:rsidP="00963678">
                  <w:pPr>
                    <w:pStyle w:val="BalloonText"/>
                    <w:numPr>
                      <w:ilvl w:val="0"/>
                      <w:numId w:val="2"/>
                    </w:numPr>
                    <w:spacing w:after="240" w:line="276" w:lineRule="auto"/>
                    <w:rPr>
                      <w:rFonts w:ascii="Arial" w:hAnsi="Arial" w:cs="Arial"/>
                      <w:sz w:val="22"/>
                      <w:szCs w:val="22"/>
                    </w:rPr>
                  </w:pPr>
                  <w:r w:rsidRPr="00237714">
                    <w:rPr>
                      <w:rFonts w:ascii="Arial" w:hAnsi="Arial" w:cs="Arial"/>
                      <w:sz w:val="22"/>
                      <w:szCs w:val="22"/>
                    </w:rPr>
                    <w:t>It is compulsory for all maintained schools to teach the parts of sex education that fall under National Curriculum Science which must be</w:t>
                  </w:r>
                  <w:r>
                    <w:rPr>
                      <w:rFonts w:ascii="Arial" w:hAnsi="Arial" w:cs="Arial"/>
                      <w:sz w:val="22"/>
                      <w:szCs w:val="22"/>
                    </w:rPr>
                    <w:t xml:space="preserve"> </w:t>
                  </w:r>
                  <w:r w:rsidRPr="00237714">
                    <w:rPr>
                      <w:rFonts w:ascii="Arial" w:hAnsi="Arial" w:cs="Arial"/>
                      <w:sz w:val="22"/>
                      <w:szCs w:val="22"/>
                    </w:rPr>
                    <w:t>taught to all pupils of primary and</w:t>
                  </w:r>
                  <w:r>
                    <w:rPr>
                      <w:rFonts w:ascii="Arial" w:hAnsi="Arial" w:cs="Arial"/>
                      <w:sz w:val="22"/>
                      <w:szCs w:val="22"/>
                    </w:rPr>
                    <w:t xml:space="preserve"> </w:t>
                  </w:r>
                  <w:r w:rsidRPr="00237714">
                    <w:rPr>
                      <w:rFonts w:ascii="Arial" w:hAnsi="Arial" w:cs="Arial"/>
                      <w:sz w:val="22"/>
                      <w:szCs w:val="22"/>
                    </w:rPr>
                    <w:t>secondary age  e.g. the biological aspects of puberty and reproduction (Education Act 1996, National</w:t>
                  </w:r>
                  <w:r>
                    <w:rPr>
                      <w:rFonts w:ascii="Arial" w:hAnsi="Arial" w:cs="Arial"/>
                      <w:sz w:val="22"/>
                      <w:szCs w:val="22"/>
                    </w:rPr>
                    <w:t xml:space="preserve"> </w:t>
                  </w:r>
                  <w:r w:rsidRPr="00237714">
                    <w:rPr>
                      <w:rFonts w:ascii="Arial" w:hAnsi="Arial" w:cs="Arial"/>
                      <w:sz w:val="22"/>
                      <w:szCs w:val="22"/>
                    </w:rPr>
                    <w:t>Curriculum 2014</w:t>
                  </w:r>
                  <w:r>
                    <w:rPr>
                      <w:rFonts w:ascii="Arial" w:hAnsi="Arial" w:cs="Arial"/>
                      <w:sz w:val="22"/>
                      <w:szCs w:val="22"/>
                    </w:rPr>
                    <w:t>)</w:t>
                  </w:r>
                </w:p>
                <w:p w:rsidR="009502C1" w:rsidRDefault="009502C1" w:rsidP="00FE5A51">
                  <w:pPr>
                    <w:pStyle w:val="BalloonText"/>
                    <w:numPr>
                      <w:ilvl w:val="0"/>
                      <w:numId w:val="7"/>
                    </w:numPr>
                    <w:spacing w:after="240" w:line="276" w:lineRule="auto"/>
                    <w:rPr>
                      <w:rFonts w:ascii="Arial" w:hAnsi="Arial" w:cs="Arial"/>
                      <w:sz w:val="22"/>
                      <w:szCs w:val="22"/>
                    </w:rPr>
                  </w:pPr>
                  <w:r w:rsidRPr="002226B2">
                    <w:rPr>
                      <w:rFonts w:ascii="Arial" w:hAnsi="Arial" w:cs="Arial"/>
                      <w:sz w:val="22"/>
                      <w:szCs w:val="22"/>
                    </w:rPr>
                    <w:t>Academies are not obliged to have an SRE policy, nor are they bound by curriculum requirements. However they are required to have regard to the SRE Guidance 2000, and they are legally bound to provide a broad and balanced curriculum.</w:t>
                  </w:r>
                  <w:r w:rsidRPr="00661975">
                    <w:t xml:space="preserve"> </w:t>
                  </w:r>
                  <w:r w:rsidRPr="00661975">
                    <w:rPr>
                      <w:rFonts w:ascii="Arial" w:hAnsi="Arial" w:cs="Arial"/>
                      <w:sz w:val="22"/>
                      <w:szCs w:val="22"/>
                    </w:rPr>
                    <w:t>(DfE, 2013)</w:t>
                  </w:r>
                </w:p>
                <w:p w:rsidR="009502C1" w:rsidRDefault="009502C1" w:rsidP="007F1851">
                  <w:pPr>
                    <w:pStyle w:val="ListParagraph"/>
                    <w:numPr>
                      <w:ilvl w:val="0"/>
                      <w:numId w:val="7"/>
                    </w:numPr>
                    <w:spacing w:after="240" w:line="276" w:lineRule="auto"/>
                    <w:rPr>
                      <w:rFonts w:ascii="Arial" w:hAnsi="Arial" w:cs="Arial"/>
                      <w:sz w:val="22"/>
                      <w:szCs w:val="22"/>
                    </w:rPr>
                  </w:pPr>
                  <w:r w:rsidRPr="007E05D2">
                    <w:rPr>
                      <w:rFonts w:ascii="Arial" w:hAnsi="Arial" w:cs="Arial"/>
                      <w:sz w:val="22"/>
                      <w:szCs w:val="22"/>
                    </w:rPr>
                    <w:t>Sex and Relationships Education (SRE) is an important part of PSHE education.  All schools must publish their PSHE curriculum including content of the RSE curriculum online. (DfE,2014)</w:t>
                  </w:r>
                </w:p>
                <w:p w:rsidR="009502C1" w:rsidRDefault="009502C1" w:rsidP="007E05D2">
                  <w:pPr>
                    <w:pStyle w:val="ListParagraph"/>
                    <w:spacing w:after="240" w:line="276" w:lineRule="auto"/>
                    <w:ind w:left="360"/>
                    <w:rPr>
                      <w:rFonts w:ascii="Arial" w:hAnsi="Arial" w:cs="Arial"/>
                      <w:sz w:val="22"/>
                      <w:szCs w:val="22"/>
                    </w:rPr>
                  </w:pPr>
                </w:p>
                <w:p w:rsidR="009502C1" w:rsidRPr="007E05D2" w:rsidRDefault="009502C1" w:rsidP="005E19CF">
                  <w:pPr>
                    <w:pStyle w:val="ListParagraph"/>
                    <w:numPr>
                      <w:ilvl w:val="0"/>
                      <w:numId w:val="7"/>
                    </w:numPr>
                    <w:spacing w:after="240" w:line="276" w:lineRule="auto"/>
                    <w:rPr>
                      <w:rFonts w:ascii="Arial" w:hAnsi="Arial" w:cs="Arial"/>
                      <w:sz w:val="22"/>
                      <w:szCs w:val="22"/>
                    </w:rPr>
                  </w:pPr>
                  <w:r>
                    <w:rPr>
                      <w:rFonts w:ascii="Arial" w:hAnsi="Arial" w:cs="Arial"/>
                      <w:sz w:val="22"/>
                      <w:szCs w:val="22"/>
                    </w:rPr>
                    <w:t>A curriculum summary by key stage, produced by the RSE Hub, is provided in Appendix 3.</w:t>
                  </w:r>
                </w:p>
                <w:p w:rsidR="009502C1" w:rsidRDefault="009502C1" w:rsidP="00FE5A51">
                  <w:pPr>
                    <w:pStyle w:val="ListParagraph"/>
                    <w:spacing w:after="240" w:line="276" w:lineRule="auto"/>
                    <w:ind w:left="360"/>
                    <w:rPr>
                      <w:rFonts w:ascii="Arial" w:hAnsi="Arial" w:cs="Arial"/>
                      <w:sz w:val="22"/>
                      <w:szCs w:val="22"/>
                    </w:rPr>
                  </w:pPr>
                </w:p>
                <w:p w:rsidR="009502C1" w:rsidRDefault="009502C1" w:rsidP="00DE3E9D">
                  <w:pPr>
                    <w:pStyle w:val="ListParagraph"/>
                    <w:numPr>
                      <w:ilvl w:val="0"/>
                      <w:numId w:val="7"/>
                    </w:numPr>
                    <w:spacing w:after="240" w:line="276" w:lineRule="auto"/>
                    <w:rPr>
                      <w:rFonts w:ascii="Arial" w:hAnsi="Arial" w:cs="Arial"/>
                      <w:sz w:val="22"/>
                      <w:szCs w:val="22"/>
                    </w:rPr>
                  </w:pPr>
                  <w:r w:rsidRPr="002226B2">
                    <w:rPr>
                      <w:rFonts w:ascii="Arial" w:hAnsi="Arial" w:cs="Arial"/>
                      <w:sz w:val="22"/>
                      <w:szCs w:val="22"/>
                    </w:rPr>
                    <w:t>Governors of all schools must have ‘due regard’ to the Sex and Relationship Education Guidance published in 2000 by the DfE</w:t>
                  </w:r>
                  <w:r>
                    <w:rPr>
                      <w:rFonts w:ascii="Arial" w:hAnsi="Arial" w:cs="Arial"/>
                      <w:sz w:val="22"/>
                      <w:szCs w:val="22"/>
                    </w:rPr>
                    <w:t xml:space="preserve"> </w:t>
                  </w:r>
                  <w:r w:rsidRPr="00DE3E9D">
                    <w:rPr>
                      <w:rFonts w:ascii="Arial" w:hAnsi="Arial" w:cs="Arial"/>
                      <w:sz w:val="22"/>
                      <w:szCs w:val="22"/>
                    </w:rPr>
                    <w:t>(Learning and Skills Act, 2000).</w:t>
                  </w:r>
                </w:p>
                <w:p w:rsidR="009502C1" w:rsidRPr="00FE5A51" w:rsidRDefault="009502C1" w:rsidP="00FE5A51">
                  <w:pPr>
                    <w:pStyle w:val="ListParagraph"/>
                    <w:rPr>
                      <w:rFonts w:ascii="Arial" w:hAnsi="Arial" w:cs="Arial"/>
                      <w:sz w:val="22"/>
                      <w:szCs w:val="22"/>
                    </w:rPr>
                  </w:pPr>
                </w:p>
                <w:p w:rsidR="009502C1" w:rsidRDefault="009502C1" w:rsidP="00963678">
                  <w:pPr>
                    <w:pStyle w:val="ListParagraph"/>
                    <w:numPr>
                      <w:ilvl w:val="0"/>
                      <w:numId w:val="2"/>
                    </w:numPr>
                    <w:spacing w:after="240" w:line="276" w:lineRule="auto"/>
                    <w:rPr>
                      <w:rFonts w:ascii="Arial" w:hAnsi="Arial" w:cs="Arial"/>
                      <w:sz w:val="22"/>
                      <w:szCs w:val="22"/>
                    </w:rPr>
                  </w:pPr>
                  <w:r>
                    <w:rPr>
                      <w:rFonts w:ascii="Arial" w:hAnsi="Arial" w:cs="Arial"/>
                      <w:sz w:val="22"/>
                      <w:szCs w:val="22"/>
                    </w:rPr>
                    <w:t>Schools have a legal duty to promote the well-being of their pupils (Education and Inspections Act 2006 Section 38)</w:t>
                  </w:r>
                </w:p>
                <w:p w:rsidR="009502C1" w:rsidRPr="002226B2" w:rsidRDefault="009502C1" w:rsidP="007E2031">
                  <w:pPr>
                    <w:pStyle w:val="ListParagraph"/>
                    <w:spacing w:after="240" w:line="276" w:lineRule="auto"/>
                    <w:ind w:left="360"/>
                    <w:rPr>
                      <w:rFonts w:ascii="Arial" w:hAnsi="Arial" w:cs="Arial"/>
                      <w:sz w:val="22"/>
                      <w:szCs w:val="22"/>
                    </w:rPr>
                  </w:pPr>
                </w:p>
                <w:p w:rsidR="009502C1" w:rsidRPr="00FE5A51" w:rsidRDefault="009502C1" w:rsidP="00FE5A51">
                  <w:pPr>
                    <w:spacing w:after="240" w:line="276" w:lineRule="auto"/>
                    <w:rPr>
                      <w:rFonts w:ascii="Arial" w:hAnsi="Arial" w:cs="Arial"/>
                      <w:color w:val="82C833"/>
                      <w:sz w:val="22"/>
                      <w:szCs w:val="22"/>
                    </w:rPr>
                  </w:pPr>
                </w:p>
                <w:p w:rsidR="009502C1" w:rsidRPr="00237714" w:rsidRDefault="009502C1" w:rsidP="00237714">
                  <w:pPr>
                    <w:pStyle w:val="ListParagraph"/>
                    <w:rPr>
                      <w:rFonts w:ascii="Arial" w:hAnsi="Arial" w:cs="Arial"/>
                      <w:color w:val="82C833"/>
                      <w:sz w:val="22"/>
                      <w:szCs w:val="22"/>
                    </w:rPr>
                  </w:pPr>
                </w:p>
                <w:p w:rsidR="009502C1" w:rsidRPr="00237714" w:rsidRDefault="009502C1" w:rsidP="007E2031">
                  <w:pPr>
                    <w:pStyle w:val="ListParagraph"/>
                    <w:numPr>
                      <w:ilvl w:val="0"/>
                      <w:numId w:val="7"/>
                    </w:numPr>
                    <w:spacing w:after="240" w:line="276" w:lineRule="auto"/>
                    <w:rPr>
                      <w:rFonts w:ascii="Arial" w:hAnsi="Arial" w:cs="Arial"/>
                      <w:color w:val="82C833"/>
                      <w:sz w:val="22"/>
                      <w:szCs w:val="22"/>
                    </w:rPr>
                  </w:pPr>
                </w:p>
              </w:txbxContent>
            </v:textbox>
            <w10:wrap type="square"/>
          </v:shape>
        </w:pict>
      </w:r>
      <w:r>
        <w:rPr>
          <w:rFonts w:ascii="Arial" w:hAnsi="Arial" w:cs="Arial"/>
          <w:noProof/>
        </w:rPr>
        <w:pict>
          <v:rect id="Rectangle 210" o:spid="_x0000_s1113" style="position:absolute;margin-left:-71.9pt;margin-top:-89.9pt;width:846pt;height:1in;z-index:251797504;visibility:visible;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" fillcolor="#e85d35" stroked="f">
            <v:path arrowok="t"/>
            <w10:wrap type="through"/>
          </v:rect>
        </w:pict>
      </w:r>
      <w:r w:rsidR="007E2031">
        <w:br w:type="page"/>
      </w:r>
    </w:p>
    <w:p w:rsidR="007E05D2" w:rsidRPr="0032318D" w:rsidRDefault="00FD1F33" w:rsidP="00C6451C">
      <w:pPr>
        <w:rPr>
          <w:rFonts w:ascii="Arial" w:hAnsi="Arial" w:cs="Arial"/>
        </w:rPr>
      </w:pPr>
      <w:r>
        <w:rPr>
          <w:rFonts w:ascii="Arial" w:hAnsi="Arial" w:cs="Arial"/>
          <w:noProof/>
        </w:rPr>
        <w:pict>
          <v:rect id="Rectangle 142" o:spid="_x0000_s1142" style="position:absolute;margin-left:-71.95pt;margin-top:-71.7pt;width:846pt;height:1in;z-index:251858944;visibility:visible;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" fillcolor="#de5416" stroked="f">
            <w10:wrap type="through"/>
          </v:rect>
        </w:pict>
      </w:r>
      <w:r>
        <w:rPr>
          <w:rFonts w:ascii="Arial" w:hAnsi="Arial" w:cs="Arial"/>
          <w:noProof/>
        </w:rPr>
        <w:pict>
          <v:shape id="_x0000_s1143" type="#_x0000_t202" style="position:absolute;margin-left:-44.95pt;margin-top:-52.85pt;width:796pt;height:45pt;z-index:251859968;visibility:visibl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" filled="f" stroked="f">
            <v:path arrowok="t"/>
            <v:textbox>
              <w:txbxContent>
                <w:p w:rsidR="009502C1" w:rsidRPr="008A6149" w:rsidRDefault="009502C1" w:rsidP="007E05D2">
                  <w:pPr>
                    <w:rPr>
                      <w:rFonts w:ascii="Arial" w:hAnsi="Arial" w:cs="Arial"/>
                      <w:color w:val="FFFFFF" w:themeColor="background1"/>
                      <w:sz w:val="56"/>
                      <w:szCs w:val="56"/>
                    </w:rPr>
                  </w:pPr>
                  <w:r>
                    <w:rPr>
                      <w:rFonts w:ascii="Arial" w:hAnsi="Arial" w:cs="Arial"/>
                      <w:color w:val="FFFFFF" w:themeColor="background1"/>
                      <w:sz w:val="56"/>
                      <w:szCs w:val="56"/>
                    </w:rPr>
                    <w:t>APPENDIX 3: GUIDE TO CORE LEARNING BY KEY STAGE</w:t>
                  </w:r>
                </w:p>
                <w:p w:rsidR="009502C1" w:rsidRDefault="009502C1"/>
                <w:p w:rsidR="009502C1" w:rsidRPr="008A6149" w:rsidRDefault="009502C1" w:rsidP="007E05D2">
                  <w:pPr>
                    <w:rPr>
                      <w:rFonts w:ascii="Arial" w:hAnsi="Arial" w:cs="Arial"/>
                      <w:color w:val="FFFFFF" w:themeColor="background1"/>
                      <w:sz w:val="56"/>
                      <w:szCs w:val="56"/>
                    </w:rPr>
                  </w:pPr>
                  <w:r>
                    <w:rPr>
                      <w:rFonts w:ascii="Arial" w:hAnsi="Arial" w:cs="Arial"/>
                      <w:color w:val="FFFFFF" w:themeColor="background1"/>
                      <w:sz w:val="56"/>
                      <w:szCs w:val="56"/>
                    </w:rPr>
                    <w:t>APPENDIX 3: GUIDE TO CORE LEARNING BY KEY STAGE</w:t>
                  </w:r>
                </w:p>
              </w:txbxContent>
            </v:textbox>
            <w10:wrap type="through"/>
          </v:shape>
        </w:pict>
      </w:r>
      <w:r w:rsidR="005E19CF">
        <w:rPr>
          <w:rFonts w:ascii="Arial" w:hAnsi="Arial" w:cs="Arial"/>
          <w:sz w:val="22"/>
          <w:szCs w:val="22"/>
        </w:rPr>
        <w:t>The table below sets out one way in which the core learning criteri</w:t>
      </w:r>
      <w:r w:rsidR="00B22F78">
        <w:rPr>
          <w:rFonts w:ascii="Arial" w:hAnsi="Arial" w:cs="Arial"/>
          <w:sz w:val="22"/>
          <w:szCs w:val="22"/>
        </w:rPr>
        <w:t>a could be allocated within</w:t>
      </w:r>
      <w:r w:rsidR="005E19CF">
        <w:rPr>
          <w:rFonts w:ascii="Arial" w:hAnsi="Arial" w:cs="Arial"/>
          <w:sz w:val="22"/>
          <w:szCs w:val="22"/>
        </w:rPr>
        <w:t xml:space="preserve"> each key stage</w:t>
      </w:r>
      <w:r w:rsidR="00DF1051">
        <w:rPr>
          <w:rFonts w:ascii="Arial" w:hAnsi="Arial" w:cs="Arial"/>
          <w:sz w:val="22"/>
          <w:szCs w:val="22"/>
        </w:rPr>
        <w:t xml:space="preserve"> in order to develop an age-appropriate spiral curriculum</w:t>
      </w:r>
      <w:r w:rsidR="005E19CF">
        <w:rPr>
          <w:rFonts w:ascii="Arial" w:hAnsi="Arial" w:cs="Arial"/>
          <w:sz w:val="22"/>
          <w:szCs w:val="22"/>
        </w:rPr>
        <w:t xml:space="preserve">.  It </w:t>
      </w:r>
      <w:r w:rsidR="00C26196">
        <w:rPr>
          <w:rFonts w:ascii="Arial" w:hAnsi="Arial" w:cs="Arial"/>
          <w:sz w:val="22"/>
          <w:szCs w:val="22"/>
        </w:rPr>
        <w:t xml:space="preserve">is informed by the learning aims of the EYFS framework, </w:t>
      </w:r>
      <w:r w:rsidR="005E19CF">
        <w:rPr>
          <w:rFonts w:ascii="Arial" w:hAnsi="Arial" w:cs="Arial"/>
          <w:sz w:val="22"/>
          <w:szCs w:val="22"/>
        </w:rPr>
        <w:t xml:space="preserve">the </w:t>
      </w:r>
      <w:r w:rsidR="00DF1051">
        <w:rPr>
          <w:rFonts w:ascii="Arial" w:hAnsi="Arial" w:cs="Arial"/>
          <w:sz w:val="22"/>
          <w:szCs w:val="22"/>
        </w:rPr>
        <w:t>N</w:t>
      </w:r>
      <w:r w:rsidR="005E19CF">
        <w:rPr>
          <w:rFonts w:ascii="Arial" w:hAnsi="Arial" w:cs="Arial"/>
          <w:sz w:val="22"/>
          <w:szCs w:val="22"/>
        </w:rPr>
        <w:t xml:space="preserve">ational </w:t>
      </w:r>
      <w:r w:rsidR="00DF1051">
        <w:rPr>
          <w:rFonts w:ascii="Arial" w:hAnsi="Arial" w:cs="Arial"/>
          <w:sz w:val="22"/>
          <w:szCs w:val="22"/>
        </w:rPr>
        <w:t>S</w:t>
      </w:r>
      <w:r w:rsidR="005E19CF">
        <w:rPr>
          <w:rFonts w:ascii="Arial" w:hAnsi="Arial" w:cs="Arial"/>
          <w:sz w:val="22"/>
          <w:szCs w:val="22"/>
        </w:rPr>
        <w:t xml:space="preserve">cience </w:t>
      </w:r>
      <w:r w:rsidR="00DF1051">
        <w:rPr>
          <w:rFonts w:ascii="Arial" w:hAnsi="Arial" w:cs="Arial"/>
          <w:sz w:val="22"/>
          <w:szCs w:val="22"/>
        </w:rPr>
        <w:t>C</w:t>
      </w:r>
      <w:r w:rsidR="005E19CF">
        <w:rPr>
          <w:rFonts w:ascii="Arial" w:hAnsi="Arial" w:cs="Arial"/>
          <w:sz w:val="22"/>
          <w:szCs w:val="22"/>
        </w:rPr>
        <w:t xml:space="preserve">urriculum </w:t>
      </w:r>
      <w:r w:rsidR="00DF1051">
        <w:rPr>
          <w:rFonts w:ascii="Arial" w:hAnsi="Arial" w:cs="Arial"/>
          <w:sz w:val="22"/>
          <w:szCs w:val="22"/>
        </w:rPr>
        <w:t xml:space="preserve">and the PSHE </w:t>
      </w:r>
      <w:r w:rsidR="00AB3646">
        <w:rPr>
          <w:rFonts w:ascii="Arial" w:hAnsi="Arial" w:cs="Arial"/>
          <w:sz w:val="22"/>
          <w:szCs w:val="22"/>
        </w:rPr>
        <w:t xml:space="preserve">Association’s </w:t>
      </w:r>
      <w:r w:rsidR="00DF1051">
        <w:rPr>
          <w:rFonts w:ascii="Arial" w:hAnsi="Arial" w:cs="Arial"/>
          <w:sz w:val="22"/>
          <w:szCs w:val="22"/>
        </w:rPr>
        <w:t>Programme of S</w:t>
      </w:r>
      <w:r w:rsidR="005E19CF">
        <w:rPr>
          <w:rFonts w:ascii="Arial" w:hAnsi="Arial" w:cs="Arial"/>
          <w:sz w:val="22"/>
          <w:szCs w:val="22"/>
        </w:rPr>
        <w:t>tudy</w:t>
      </w:r>
      <w:r w:rsidR="00AB3646">
        <w:rPr>
          <w:rFonts w:ascii="Arial" w:hAnsi="Arial" w:cs="Arial"/>
          <w:sz w:val="22"/>
          <w:szCs w:val="22"/>
        </w:rPr>
        <w:t xml:space="preserve"> for PSHE</w:t>
      </w:r>
      <w:r w:rsidR="005E19CF">
        <w:rPr>
          <w:rFonts w:ascii="Arial" w:hAnsi="Arial" w:cs="Arial"/>
          <w:sz w:val="22"/>
          <w:szCs w:val="22"/>
        </w:rPr>
        <w:t>.</w:t>
      </w:r>
      <w:r w:rsidR="00DF1051">
        <w:rPr>
          <w:rFonts w:ascii="Arial" w:hAnsi="Arial" w:cs="Arial"/>
          <w:sz w:val="22"/>
          <w:szCs w:val="22"/>
        </w:rPr>
        <w:t xml:space="preserve">  </w:t>
      </w:r>
    </w:p>
    <w:tbl>
      <w:tblPr>
        <w:tblStyle w:val="TableGrid"/>
        <w:tblpPr w:leftFromText="180" w:rightFromText="180" w:vertAnchor="page" w:horzAnchor="page" w:tblpX="780" w:tblpY="2521"/>
        <w:tblW w:w="15134" w:type="dxa"/>
        <w:tblBorders>
          <w:top w:val="single" w:sz="4" w:space="0" w:color="FF941D"/>
          <w:left w:val="single" w:sz="4" w:space="0" w:color="FF941D"/>
          <w:bottom w:val="single" w:sz="4" w:space="0" w:color="FF941D"/>
          <w:right w:val="single" w:sz="4" w:space="0" w:color="FF941D"/>
          <w:insideH w:val="single" w:sz="4" w:space="0" w:color="FF941D"/>
          <w:insideV w:val="single" w:sz="4" w:space="0" w:color="FF941D"/>
        </w:tblBorders>
        <w:tblLook w:val="04A0" w:firstRow="1" w:lastRow="0" w:firstColumn="1" w:lastColumn="0" w:noHBand="0" w:noVBand="1"/>
      </w:tblPr>
      <w:tblGrid>
        <w:gridCol w:w="2376"/>
        <w:gridCol w:w="12758"/>
      </w:tblGrid>
      <w:tr w:rsidR="007E05D2" w:rsidRPr="008A6149" w:rsidTr="005E0F55">
        <w:tc>
          <w:tcPr>
            <w:tcW w:w="2376" w:type="dxa"/>
            <w:shd w:val="clear" w:color="auto" w:fill="auto"/>
          </w:tcPr>
          <w:p w:rsidR="007E05D2" w:rsidRDefault="007E05D2" w:rsidP="00C6451C">
            <w:pPr>
              <w:rPr>
                <w:rFonts w:ascii="Arial" w:hAnsi="Arial" w:cs="Arial"/>
                <w:color w:val="404040" w:themeColor="text1" w:themeTint="BF"/>
                <w:sz w:val="22"/>
                <w:szCs w:val="22"/>
              </w:rPr>
            </w:pPr>
          </w:p>
          <w:p w:rsidR="007E05D2" w:rsidRDefault="007E05D2" w:rsidP="00C6451C">
            <w:pPr>
              <w:rPr>
                <w:rFonts w:ascii="Arial" w:hAnsi="Arial" w:cs="Arial"/>
                <w:color w:val="404040" w:themeColor="text1" w:themeTint="BF"/>
                <w:sz w:val="22"/>
                <w:szCs w:val="22"/>
              </w:rPr>
            </w:pPr>
            <w:r>
              <w:rPr>
                <w:rFonts w:ascii="Arial" w:hAnsi="Arial" w:cs="Arial"/>
                <w:color w:val="404040" w:themeColor="text1" w:themeTint="BF"/>
                <w:sz w:val="22"/>
                <w:szCs w:val="22"/>
              </w:rPr>
              <w:t>EYFS &amp;</w:t>
            </w:r>
          </w:p>
          <w:p w:rsidR="007E05D2" w:rsidRDefault="007E05D2" w:rsidP="00C6451C">
            <w:pPr>
              <w:rPr>
                <w:rFonts w:ascii="Arial" w:hAnsi="Arial" w:cs="Arial"/>
                <w:color w:val="404040" w:themeColor="text1" w:themeTint="BF"/>
                <w:sz w:val="22"/>
                <w:szCs w:val="22"/>
              </w:rPr>
            </w:pPr>
            <w:r>
              <w:rPr>
                <w:rFonts w:ascii="Arial" w:hAnsi="Arial" w:cs="Arial"/>
                <w:color w:val="404040" w:themeColor="text1" w:themeTint="BF"/>
                <w:sz w:val="22"/>
                <w:szCs w:val="22"/>
              </w:rPr>
              <w:t>KEY STAGE ONE</w:t>
            </w:r>
          </w:p>
          <w:p w:rsidR="007E05D2" w:rsidRDefault="007E05D2" w:rsidP="00C6451C">
            <w:pPr>
              <w:rPr>
                <w:rFonts w:ascii="Arial" w:hAnsi="Arial" w:cs="Arial"/>
                <w:color w:val="404040" w:themeColor="text1" w:themeTint="BF"/>
                <w:sz w:val="22"/>
                <w:szCs w:val="22"/>
              </w:rPr>
            </w:pPr>
            <w:r>
              <w:rPr>
                <w:rFonts w:ascii="Arial" w:hAnsi="Arial" w:cs="Arial"/>
                <w:color w:val="404040" w:themeColor="text1" w:themeTint="BF"/>
                <w:sz w:val="22"/>
                <w:szCs w:val="22"/>
              </w:rPr>
              <w:t>YEARS R, 1 AND 2</w:t>
            </w:r>
          </w:p>
        </w:tc>
        <w:tc>
          <w:tcPr>
            <w:tcW w:w="12758" w:type="dxa"/>
            <w:shd w:val="clear" w:color="auto" w:fill="auto"/>
          </w:tcPr>
          <w:p w:rsidR="007E05D2" w:rsidRPr="00A86D31" w:rsidRDefault="007E05D2" w:rsidP="00C6451C">
            <w:pPr>
              <w:pStyle w:val="NoSpacing"/>
              <w:numPr>
                <w:ilvl w:val="0"/>
                <w:numId w:val="13"/>
              </w:numPr>
              <w:rPr>
                <w:rFonts w:ascii="Arial" w:hAnsi="Arial" w:cs="Arial"/>
              </w:rPr>
            </w:pPr>
            <w:r w:rsidRPr="00A86D31">
              <w:rPr>
                <w:rFonts w:ascii="Arial" w:hAnsi="Arial" w:cs="Arial"/>
              </w:rPr>
              <w:t>That there are male and female animals, which have offspring that grow into adults, as humans do</w:t>
            </w:r>
          </w:p>
          <w:p w:rsidR="007E05D2" w:rsidRPr="00A86D31" w:rsidRDefault="007E05D2" w:rsidP="00C6451C">
            <w:pPr>
              <w:pStyle w:val="NoSpacing"/>
              <w:numPr>
                <w:ilvl w:val="0"/>
                <w:numId w:val="13"/>
              </w:numPr>
              <w:rPr>
                <w:rFonts w:ascii="Arial" w:hAnsi="Arial" w:cs="Arial"/>
              </w:rPr>
            </w:pPr>
            <w:r w:rsidRPr="00A86D31">
              <w:rPr>
                <w:rFonts w:ascii="Arial" w:hAnsi="Arial" w:cs="Arial"/>
              </w:rPr>
              <w:t>The names for the main parts of the body, including the male and female private parts</w:t>
            </w:r>
          </w:p>
          <w:p w:rsidR="007E05D2" w:rsidRPr="00A86D31" w:rsidRDefault="007E05D2" w:rsidP="00C6451C">
            <w:pPr>
              <w:pStyle w:val="NoSpacing"/>
              <w:numPr>
                <w:ilvl w:val="0"/>
                <w:numId w:val="13"/>
              </w:numPr>
              <w:rPr>
                <w:rFonts w:ascii="Arial" w:hAnsi="Arial" w:cs="Arial"/>
              </w:rPr>
            </w:pPr>
            <w:r w:rsidRPr="00A86D31">
              <w:rPr>
                <w:rFonts w:ascii="Arial" w:hAnsi="Arial" w:cs="Arial"/>
              </w:rPr>
              <w:t xml:space="preserve">The importance of and how to maintain personal hygiene  </w:t>
            </w:r>
          </w:p>
          <w:p w:rsidR="007E05D2" w:rsidRPr="00A86D31" w:rsidRDefault="007E05D2" w:rsidP="00C6451C">
            <w:pPr>
              <w:pStyle w:val="NoSpacing"/>
              <w:numPr>
                <w:ilvl w:val="0"/>
                <w:numId w:val="13"/>
              </w:numPr>
              <w:rPr>
                <w:rFonts w:ascii="Arial" w:hAnsi="Arial" w:cs="Arial"/>
              </w:rPr>
            </w:pPr>
            <w:r w:rsidRPr="00A86D31">
              <w:rPr>
                <w:rFonts w:ascii="Arial" w:hAnsi="Arial" w:cs="Arial"/>
              </w:rPr>
              <w:t>That there are different types of families and that family and friends should care for each other</w:t>
            </w:r>
          </w:p>
          <w:p w:rsidR="007E05D2" w:rsidRPr="00A86D31" w:rsidRDefault="007E05D2" w:rsidP="00C6451C">
            <w:pPr>
              <w:pStyle w:val="NoSpacing"/>
              <w:numPr>
                <w:ilvl w:val="0"/>
                <w:numId w:val="13"/>
              </w:numPr>
              <w:rPr>
                <w:rFonts w:ascii="Arial" w:hAnsi="Arial" w:cs="Arial"/>
              </w:rPr>
            </w:pPr>
            <w:r w:rsidRPr="00A86D31">
              <w:rPr>
                <w:rFonts w:ascii="Arial" w:hAnsi="Arial" w:cs="Arial"/>
              </w:rPr>
              <w:t>Identify and respect the differences and similarities between people and to recognize and challenge stereotypes</w:t>
            </w:r>
          </w:p>
          <w:p w:rsidR="007E05D2" w:rsidRPr="00A86D31" w:rsidRDefault="007E05D2" w:rsidP="00C6451C">
            <w:pPr>
              <w:pStyle w:val="NoSpacing"/>
              <w:numPr>
                <w:ilvl w:val="0"/>
                <w:numId w:val="13"/>
              </w:numPr>
              <w:rPr>
                <w:rFonts w:ascii="Arial" w:hAnsi="Arial" w:cs="Arial"/>
              </w:rPr>
            </w:pPr>
            <w:r w:rsidRPr="00A86D31">
              <w:rPr>
                <w:rFonts w:ascii="Arial" w:hAnsi="Arial" w:cs="Arial"/>
              </w:rPr>
              <w:t>Identify their special people (family, friends, carers), what makes them special and how they should care for each other</w:t>
            </w:r>
          </w:p>
          <w:p w:rsidR="007E05D2" w:rsidRDefault="007E05D2" w:rsidP="00C6451C">
            <w:pPr>
              <w:pStyle w:val="NoSpacing"/>
              <w:numPr>
                <w:ilvl w:val="0"/>
                <w:numId w:val="13"/>
              </w:numPr>
              <w:rPr>
                <w:rFonts w:ascii="Arial" w:hAnsi="Arial" w:cs="Arial"/>
              </w:rPr>
            </w:pPr>
            <w:r w:rsidRPr="00A86D31">
              <w:rPr>
                <w:rFonts w:ascii="Arial" w:hAnsi="Arial" w:cs="Arial"/>
              </w:rPr>
              <w:t>Growing and changing and new opportunities and responsibilities that increasing independence may bring</w:t>
            </w:r>
          </w:p>
          <w:p w:rsidR="005E19CF" w:rsidRPr="00A86D31" w:rsidRDefault="005E19CF" w:rsidP="00C6451C">
            <w:pPr>
              <w:pStyle w:val="NoSpacing"/>
              <w:ind w:left="720"/>
              <w:rPr>
                <w:rFonts w:ascii="Arial" w:hAnsi="Arial" w:cs="Arial"/>
              </w:rPr>
            </w:pPr>
          </w:p>
        </w:tc>
      </w:tr>
      <w:tr w:rsidR="007E05D2" w:rsidRPr="008A6149" w:rsidTr="005E0F55">
        <w:tc>
          <w:tcPr>
            <w:tcW w:w="2376" w:type="dxa"/>
            <w:shd w:val="clear" w:color="auto" w:fill="auto"/>
          </w:tcPr>
          <w:p w:rsidR="007E05D2" w:rsidRDefault="007E05D2" w:rsidP="00C6451C">
            <w:pPr>
              <w:rPr>
                <w:rFonts w:ascii="Arial" w:hAnsi="Arial" w:cs="Arial"/>
                <w:color w:val="404040" w:themeColor="text1" w:themeTint="BF"/>
                <w:sz w:val="22"/>
                <w:szCs w:val="22"/>
              </w:rPr>
            </w:pPr>
          </w:p>
          <w:p w:rsidR="007E05D2" w:rsidRDefault="007E05D2" w:rsidP="00C6451C">
            <w:pPr>
              <w:rPr>
                <w:rFonts w:ascii="Arial" w:hAnsi="Arial" w:cs="Arial"/>
                <w:color w:val="404040" w:themeColor="text1" w:themeTint="BF"/>
                <w:sz w:val="22"/>
                <w:szCs w:val="22"/>
              </w:rPr>
            </w:pPr>
            <w:r>
              <w:rPr>
                <w:rFonts w:ascii="Arial" w:hAnsi="Arial" w:cs="Arial"/>
                <w:color w:val="404040" w:themeColor="text1" w:themeTint="BF"/>
                <w:sz w:val="22"/>
                <w:szCs w:val="22"/>
              </w:rPr>
              <w:t xml:space="preserve">LOWER </w:t>
            </w:r>
          </w:p>
          <w:p w:rsidR="007E05D2" w:rsidRDefault="007E05D2" w:rsidP="00C6451C">
            <w:pPr>
              <w:rPr>
                <w:rFonts w:ascii="Arial" w:hAnsi="Arial" w:cs="Arial"/>
                <w:color w:val="404040" w:themeColor="text1" w:themeTint="BF"/>
                <w:sz w:val="22"/>
                <w:szCs w:val="22"/>
              </w:rPr>
            </w:pPr>
            <w:r>
              <w:rPr>
                <w:rFonts w:ascii="Arial" w:hAnsi="Arial" w:cs="Arial"/>
                <w:color w:val="404040" w:themeColor="text1" w:themeTint="BF"/>
                <w:sz w:val="22"/>
                <w:szCs w:val="22"/>
              </w:rPr>
              <w:t>KEY STAGE TWO</w:t>
            </w:r>
          </w:p>
          <w:p w:rsidR="007E05D2" w:rsidRPr="00516106" w:rsidRDefault="007E05D2" w:rsidP="00C6451C">
            <w:pPr>
              <w:rPr>
                <w:rFonts w:ascii="Arial" w:hAnsi="Arial" w:cs="Arial"/>
                <w:color w:val="404040" w:themeColor="text1" w:themeTint="BF"/>
                <w:sz w:val="22"/>
                <w:szCs w:val="22"/>
              </w:rPr>
            </w:pPr>
            <w:r>
              <w:rPr>
                <w:rFonts w:ascii="Arial" w:hAnsi="Arial" w:cs="Arial"/>
                <w:color w:val="404040" w:themeColor="text1" w:themeTint="BF"/>
                <w:sz w:val="22"/>
                <w:szCs w:val="22"/>
              </w:rPr>
              <w:t>YEARS 3 AND 4</w:t>
            </w:r>
          </w:p>
        </w:tc>
        <w:tc>
          <w:tcPr>
            <w:tcW w:w="12758" w:type="dxa"/>
            <w:shd w:val="clear" w:color="auto" w:fill="auto"/>
          </w:tcPr>
          <w:p w:rsidR="007E05D2" w:rsidRPr="00A86D31" w:rsidRDefault="007E05D2" w:rsidP="00C6451C">
            <w:pPr>
              <w:pStyle w:val="NoSpacing"/>
              <w:numPr>
                <w:ilvl w:val="0"/>
                <w:numId w:val="14"/>
              </w:numPr>
              <w:rPr>
                <w:rFonts w:ascii="Arial" w:hAnsi="Arial" w:cs="Arial"/>
              </w:rPr>
            </w:pPr>
            <w:r w:rsidRPr="00A86D31">
              <w:rPr>
                <w:rFonts w:ascii="Arial" w:hAnsi="Arial" w:cs="Arial"/>
              </w:rPr>
              <w:t>How boys’ and girls’ bodies change as they approach and move through</w:t>
            </w:r>
            <w:r>
              <w:rPr>
                <w:rFonts w:ascii="Arial" w:hAnsi="Arial" w:cs="Arial"/>
              </w:rPr>
              <w:t xml:space="preserve"> puberty</w:t>
            </w:r>
          </w:p>
          <w:p w:rsidR="007E05D2" w:rsidRPr="00A86D31" w:rsidRDefault="007E05D2" w:rsidP="00C6451C">
            <w:pPr>
              <w:pStyle w:val="NoSpacing"/>
              <w:numPr>
                <w:ilvl w:val="0"/>
                <w:numId w:val="14"/>
              </w:numPr>
              <w:rPr>
                <w:rFonts w:ascii="Arial" w:hAnsi="Arial" w:cs="Arial"/>
              </w:rPr>
            </w:pPr>
            <w:r w:rsidRPr="00A86D31">
              <w:rPr>
                <w:rFonts w:ascii="Arial" w:hAnsi="Arial" w:cs="Arial"/>
              </w:rPr>
              <w:t>The process of growing from young to old and how people’s needs change</w:t>
            </w:r>
          </w:p>
          <w:p w:rsidR="007E05D2" w:rsidRPr="00A86D31" w:rsidRDefault="007E05D2" w:rsidP="00C6451C">
            <w:pPr>
              <w:pStyle w:val="NoSpacing"/>
              <w:numPr>
                <w:ilvl w:val="0"/>
                <w:numId w:val="14"/>
              </w:numPr>
              <w:rPr>
                <w:rFonts w:ascii="Arial" w:hAnsi="Arial" w:cs="Arial"/>
              </w:rPr>
            </w:pPr>
            <w:r w:rsidRPr="00A86D31">
              <w:rPr>
                <w:rFonts w:ascii="Arial" w:hAnsi="Arial" w:cs="Arial"/>
              </w:rPr>
              <w:t>That there are different types of relationships, including those between friends and families</w:t>
            </w:r>
          </w:p>
          <w:p w:rsidR="007E05D2" w:rsidRPr="00A86D31" w:rsidRDefault="007E05D2" w:rsidP="00C6451C">
            <w:pPr>
              <w:pStyle w:val="NoSpacing"/>
              <w:numPr>
                <w:ilvl w:val="0"/>
                <w:numId w:val="14"/>
              </w:numPr>
              <w:rPr>
                <w:rFonts w:ascii="Arial" w:hAnsi="Arial" w:cs="Arial"/>
              </w:rPr>
            </w:pPr>
            <w:r w:rsidRPr="00A86D31">
              <w:rPr>
                <w:rFonts w:ascii="Arial" w:hAnsi="Arial" w:cs="Arial"/>
              </w:rPr>
              <w:t>Recognise when and how to ask for help and use basic techniques for resisting unwanted pressure to do something which they believe to be wrong</w:t>
            </w:r>
          </w:p>
          <w:p w:rsidR="007E05D2" w:rsidRPr="00A86D31" w:rsidRDefault="007E05D2" w:rsidP="00C6451C">
            <w:pPr>
              <w:pStyle w:val="NoSpacing"/>
              <w:numPr>
                <w:ilvl w:val="0"/>
                <w:numId w:val="14"/>
              </w:numPr>
              <w:rPr>
                <w:rFonts w:ascii="Arial" w:hAnsi="Arial" w:cs="Arial"/>
              </w:rPr>
            </w:pPr>
            <w:r w:rsidRPr="00A86D31">
              <w:rPr>
                <w:rFonts w:ascii="Arial" w:hAnsi="Arial" w:cs="Arial"/>
              </w:rPr>
              <w:t>Judge what kind of physical contact is acceptable or unacceptable and know how to respond, including who to tell and how to tell them</w:t>
            </w:r>
          </w:p>
          <w:p w:rsidR="007E05D2" w:rsidRDefault="007E05D2" w:rsidP="00C6451C">
            <w:pPr>
              <w:pStyle w:val="NoSpacing"/>
              <w:numPr>
                <w:ilvl w:val="0"/>
                <w:numId w:val="14"/>
              </w:numPr>
              <w:rPr>
                <w:rFonts w:ascii="Arial" w:hAnsi="Arial" w:cs="Arial"/>
              </w:rPr>
            </w:pPr>
            <w:r w:rsidRPr="00A86D31">
              <w:rPr>
                <w:rFonts w:ascii="Arial" w:hAnsi="Arial" w:cs="Arial"/>
              </w:rPr>
              <w:t>Appropriate strategies for keeping physically and emotionally safe in their relationships with others</w:t>
            </w:r>
          </w:p>
          <w:p w:rsidR="005E19CF" w:rsidRPr="00A86D31" w:rsidRDefault="005E19CF" w:rsidP="00C6451C">
            <w:pPr>
              <w:pStyle w:val="NoSpacing"/>
              <w:ind w:left="720"/>
              <w:rPr>
                <w:rFonts w:ascii="Arial" w:hAnsi="Arial" w:cs="Arial"/>
              </w:rPr>
            </w:pPr>
          </w:p>
        </w:tc>
      </w:tr>
      <w:tr w:rsidR="007E05D2" w:rsidRPr="008A6149" w:rsidTr="005E0F55">
        <w:tc>
          <w:tcPr>
            <w:tcW w:w="2376" w:type="dxa"/>
            <w:shd w:val="clear" w:color="auto" w:fill="auto"/>
          </w:tcPr>
          <w:p w:rsidR="007E05D2" w:rsidRPr="00516106" w:rsidRDefault="007E05D2" w:rsidP="00C6451C">
            <w:pPr>
              <w:rPr>
                <w:rFonts w:ascii="Arial" w:hAnsi="Arial" w:cs="Arial"/>
                <w:color w:val="404040" w:themeColor="text1" w:themeTint="BF"/>
                <w:sz w:val="22"/>
                <w:szCs w:val="22"/>
              </w:rPr>
            </w:pPr>
          </w:p>
          <w:p w:rsidR="007E05D2" w:rsidRPr="00B0358B" w:rsidRDefault="007E05D2" w:rsidP="00C6451C">
            <w:pPr>
              <w:rPr>
                <w:rFonts w:ascii="Arial" w:hAnsi="Arial" w:cs="Arial"/>
                <w:color w:val="404040" w:themeColor="text1" w:themeTint="BF"/>
                <w:sz w:val="22"/>
                <w:szCs w:val="22"/>
              </w:rPr>
            </w:pPr>
            <w:r w:rsidRPr="00B0358B">
              <w:rPr>
                <w:rFonts w:ascii="Arial" w:hAnsi="Arial" w:cs="Arial"/>
                <w:color w:val="404040" w:themeColor="text1" w:themeTint="BF"/>
                <w:sz w:val="22"/>
                <w:szCs w:val="22"/>
              </w:rPr>
              <w:t xml:space="preserve">UPPER </w:t>
            </w:r>
          </w:p>
          <w:p w:rsidR="007E05D2" w:rsidRPr="00B0358B" w:rsidRDefault="007E05D2" w:rsidP="00C6451C">
            <w:pPr>
              <w:rPr>
                <w:rFonts w:ascii="Arial" w:hAnsi="Arial" w:cs="Arial"/>
                <w:color w:val="404040" w:themeColor="text1" w:themeTint="BF"/>
                <w:sz w:val="22"/>
                <w:szCs w:val="22"/>
              </w:rPr>
            </w:pPr>
            <w:r w:rsidRPr="00B0358B">
              <w:rPr>
                <w:rFonts w:ascii="Arial" w:hAnsi="Arial" w:cs="Arial"/>
                <w:color w:val="404040" w:themeColor="text1" w:themeTint="BF"/>
                <w:sz w:val="22"/>
                <w:szCs w:val="22"/>
              </w:rPr>
              <w:t>KEY STAGE TWO</w:t>
            </w:r>
          </w:p>
          <w:p w:rsidR="007E05D2" w:rsidRPr="00516106" w:rsidRDefault="007E05D2" w:rsidP="00C6451C">
            <w:pPr>
              <w:rPr>
                <w:rFonts w:ascii="Arial" w:hAnsi="Arial" w:cs="Arial"/>
                <w:color w:val="404040" w:themeColor="text1" w:themeTint="BF"/>
              </w:rPr>
            </w:pPr>
            <w:r w:rsidRPr="00B0358B">
              <w:rPr>
                <w:rFonts w:ascii="Arial" w:hAnsi="Arial" w:cs="Arial"/>
                <w:color w:val="404040" w:themeColor="text1" w:themeTint="BF"/>
                <w:sz w:val="22"/>
                <w:szCs w:val="22"/>
              </w:rPr>
              <w:t>YEARS 5 AND 6</w:t>
            </w:r>
          </w:p>
        </w:tc>
        <w:tc>
          <w:tcPr>
            <w:tcW w:w="12758" w:type="dxa"/>
            <w:shd w:val="clear" w:color="auto" w:fill="auto"/>
          </w:tcPr>
          <w:p w:rsidR="000830A3" w:rsidRDefault="000830A3" w:rsidP="00C6451C">
            <w:pPr>
              <w:pStyle w:val="NoSpacing"/>
              <w:ind w:left="720"/>
              <w:rPr>
                <w:rFonts w:ascii="Arial" w:hAnsi="Arial" w:cs="Arial"/>
              </w:rPr>
            </w:pPr>
          </w:p>
          <w:p w:rsidR="007E05D2" w:rsidRPr="00A86D31" w:rsidRDefault="007E05D2" w:rsidP="00C6451C">
            <w:pPr>
              <w:pStyle w:val="NoSpacing"/>
              <w:numPr>
                <w:ilvl w:val="0"/>
                <w:numId w:val="15"/>
              </w:numPr>
              <w:rPr>
                <w:rFonts w:ascii="Arial" w:hAnsi="Arial" w:cs="Arial"/>
              </w:rPr>
            </w:pPr>
            <w:r w:rsidRPr="00A86D31">
              <w:rPr>
                <w:rFonts w:ascii="Arial" w:hAnsi="Arial" w:cs="Arial"/>
              </w:rPr>
              <w:t>How boys’ and girls’ bodies change as they approach and move through puberty and what they can do to manage these changes</w:t>
            </w:r>
          </w:p>
          <w:p w:rsidR="007E05D2" w:rsidRPr="00A86D31" w:rsidRDefault="007E05D2" w:rsidP="00C6451C">
            <w:pPr>
              <w:pStyle w:val="NoSpacing"/>
              <w:numPr>
                <w:ilvl w:val="0"/>
                <w:numId w:val="15"/>
              </w:numPr>
              <w:rPr>
                <w:rFonts w:ascii="Arial" w:hAnsi="Arial" w:cs="Arial"/>
              </w:rPr>
            </w:pPr>
            <w:r w:rsidRPr="00A86D31">
              <w:rPr>
                <w:rFonts w:ascii="Arial" w:hAnsi="Arial" w:cs="Arial"/>
              </w:rPr>
              <w:t xml:space="preserve">The importance of and how to maintain personal hygiene  </w:t>
            </w:r>
          </w:p>
          <w:p w:rsidR="007E05D2" w:rsidRPr="00A86D31" w:rsidRDefault="007E05D2" w:rsidP="00C6451C">
            <w:pPr>
              <w:pStyle w:val="NoSpacing"/>
              <w:numPr>
                <w:ilvl w:val="0"/>
                <w:numId w:val="15"/>
              </w:numPr>
              <w:rPr>
                <w:rFonts w:ascii="Arial" w:hAnsi="Arial" w:cs="Arial"/>
              </w:rPr>
            </w:pPr>
            <w:r w:rsidRPr="00A86D31">
              <w:rPr>
                <w:rFonts w:ascii="Arial" w:hAnsi="Arial" w:cs="Arial"/>
              </w:rPr>
              <w:t>That there are different types of relationships, including those between friends and families, marriage and civil partnership</w:t>
            </w:r>
          </w:p>
          <w:p w:rsidR="007E05D2" w:rsidRPr="00A86D31" w:rsidRDefault="007E05D2" w:rsidP="00C6451C">
            <w:pPr>
              <w:pStyle w:val="NoSpacing"/>
              <w:numPr>
                <w:ilvl w:val="0"/>
                <w:numId w:val="15"/>
              </w:numPr>
              <w:rPr>
                <w:rFonts w:ascii="Arial" w:hAnsi="Arial" w:cs="Arial"/>
              </w:rPr>
            </w:pPr>
            <w:r w:rsidRPr="00A86D31">
              <w:rPr>
                <w:rFonts w:ascii="Arial" w:hAnsi="Arial" w:cs="Arial"/>
              </w:rPr>
              <w:t xml:space="preserve">The physical facts of human reproduction, including conception and pregnancy  </w:t>
            </w:r>
          </w:p>
          <w:p w:rsidR="007E05D2" w:rsidRPr="00A86D31" w:rsidRDefault="007E05D2" w:rsidP="00C6451C">
            <w:pPr>
              <w:pStyle w:val="NoSpacing"/>
              <w:numPr>
                <w:ilvl w:val="0"/>
                <w:numId w:val="15"/>
              </w:numPr>
              <w:rPr>
                <w:rFonts w:ascii="Arial" w:hAnsi="Arial" w:cs="Arial"/>
              </w:rPr>
            </w:pPr>
            <w:r w:rsidRPr="00A86D31">
              <w:rPr>
                <w:rFonts w:ascii="Arial" w:hAnsi="Arial" w:cs="Arial"/>
              </w:rPr>
              <w:t>That sexual intercourse is part of an adult sexual relationship and is one way a couple can choose to start a family</w:t>
            </w:r>
          </w:p>
          <w:p w:rsidR="007E05D2" w:rsidRPr="00A86D31" w:rsidRDefault="007E05D2" w:rsidP="00C6451C">
            <w:pPr>
              <w:pStyle w:val="NoSpacing"/>
              <w:numPr>
                <w:ilvl w:val="0"/>
                <w:numId w:val="15"/>
              </w:numPr>
              <w:rPr>
                <w:rFonts w:ascii="Arial" w:hAnsi="Arial" w:cs="Arial"/>
              </w:rPr>
            </w:pPr>
            <w:r w:rsidRPr="00A86D31">
              <w:rPr>
                <w:rFonts w:ascii="Arial" w:hAnsi="Arial" w:cs="Arial"/>
              </w:rPr>
              <w:t>Recognise what constitutes a positive, healthy relationship and to develop skills in forming and maintaining such a relationship</w:t>
            </w:r>
          </w:p>
          <w:p w:rsidR="007E05D2" w:rsidRPr="00A86D31" w:rsidRDefault="007E05D2" w:rsidP="00C6451C">
            <w:pPr>
              <w:pStyle w:val="NoSpacing"/>
              <w:numPr>
                <w:ilvl w:val="0"/>
                <w:numId w:val="15"/>
              </w:numPr>
              <w:rPr>
                <w:rFonts w:ascii="Arial" w:hAnsi="Arial" w:cs="Arial"/>
              </w:rPr>
            </w:pPr>
            <w:r w:rsidRPr="00A86D31">
              <w:rPr>
                <w:rFonts w:ascii="Arial" w:hAnsi="Arial" w:cs="Arial"/>
              </w:rPr>
              <w:t>How pressure to behave in an unacceptable, unhealthy or risky way can come from a variety of sources, including people they know</w:t>
            </w:r>
          </w:p>
          <w:p w:rsidR="007E05D2" w:rsidRPr="00A86D31" w:rsidRDefault="007E05D2" w:rsidP="00C6451C">
            <w:pPr>
              <w:pStyle w:val="NoSpacing"/>
              <w:numPr>
                <w:ilvl w:val="0"/>
                <w:numId w:val="15"/>
              </w:numPr>
              <w:rPr>
                <w:rFonts w:ascii="Arial" w:hAnsi="Arial" w:cs="Arial"/>
              </w:rPr>
            </w:pPr>
            <w:r w:rsidRPr="00A86D31">
              <w:rPr>
                <w:rFonts w:ascii="Arial" w:hAnsi="Arial" w:cs="Arial"/>
              </w:rPr>
              <w:t>Appropriate strategies for keeping physically and emotionally safe in their relationships with others, including online relationships</w:t>
            </w:r>
          </w:p>
          <w:p w:rsidR="007E05D2" w:rsidRDefault="007E05D2" w:rsidP="00C6451C">
            <w:pPr>
              <w:pStyle w:val="NoSpacing"/>
              <w:numPr>
                <w:ilvl w:val="0"/>
                <w:numId w:val="15"/>
              </w:numPr>
              <w:rPr>
                <w:rFonts w:ascii="Arial" w:hAnsi="Arial" w:cs="Arial"/>
              </w:rPr>
            </w:pPr>
            <w:r w:rsidRPr="00A86D31">
              <w:rPr>
                <w:rFonts w:ascii="Arial" w:hAnsi="Arial" w:cs="Arial"/>
              </w:rPr>
              <w:t>How images in the media do not always reflect reality and can affect how people feel about themselves</w:t>
            </w:r>
          </w:p>
          <w:p w:rsidR="005E19CF" w:rsidRPr="00A86D31" w:rsidRDefault="005E19CF" w:rsidP="00C6451C">
            <w:pPr>
              <w:pStyle w:val="NoSpacing"/>
              <w:ind w:left="720"/>
              <w:rPr>
                <w:rFonts w:ascii="Arial" w:hAnsi="Arial" w:cs="Arial"/>
              </w:rPr>
            </w:pPr>
          </w:p>
        </w:tc>
      </w:tr>
    </w:tbl>
    <w:p w:rsidR="007E2031" w:rsidRDefault="007E05D2" w:rsidP="00C6451C">
      <w:r>
        <w:br w:type="page"/>
      </w:r>
      <w:r w:rsidR="00FD1F33">
        <w:rPr>
          <w:rFonts w:ascii="Arial" w:hAnsi="Arial" w:cs="Arial"/>
          <w:noProof/>
        </w:rPr>
        <w:pict>
          <v:shape id="Text Box 145" o:spid="_x0000_s1119" type="#_x0000_t202" style="position:absolute;margin-left:-38.2pt;margin-top:27.35pt;width:732.45pt;height:404.25pt;z-index:2518067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" filled="f" stroked="f">
            <v:path arrowok="t"/>
            <v:textbox>
              <w:txbxContent>
                <w:p w:rsidR="009502C1" w:rsidRPr="00963678" w:rsidRDefault="009502C1" w:rsidP="00963678">
                  <w:pPr>
                    <w:rPr>
                      <w:rFonts w:ascii="Arial" w:hAnsi="Arial" w:cs="Arial"/>
                      <w:color w:val="E85D35"/>
                      <w:sz w:val="44"/>
                      <w:szCs w:val="44"/>
                    </w:rPr>
                  </w:pPr>
                  <w:r w:rsidRPr="00963678">
                    <w:rPr>
                      <w:rFonts w:ascii="Arial" w:hAnsi="Arial" w:cs="Arial"/>
                      <w:color w:val="E85D35"/>
                      <w:sz w:val="44"/>
                      <w:szCs w:val="44"/>
                    </w:rPr>
                    <w:t>Ofsted</w:t>
                  </w:r>
                </w:p>
                <w:p w:rsidR="009502C1" w:rsidRDefault="009502C1" w:rsidP="007E2031">
                  <w:pPr>
                    <w:rPr>
                      <w:rFonts w:ascii="Arial" w:hAnsi="Arial" w:cs="Arial"/>
                      <w:sz w:val="22"/>
                      <w:szCs w:val="22"/>
                    </w:rPr>
                  </w:pPr>
                  <w:r w:rsidRPr="002226B2">
                    <w:rPr>
                      <w:rFonts w:ascii="Arial" w:hAnsi="Arial" w:cs="Arial"/>
                      <w:szCs w:val="22"/>
                    </w:rPr>
                    <w:br/>
                  </w:r>
                </w:p>
                <w:p w:rsidR="009502C1" w:rsidRPr="008D19FC" w:rsidRDefault="009502C1" w:rsidP="007E2031">
                  <w:pPr>
                    <w:rPr>
                      <w:rFonts w:ascii="Arial" w:hAnsi="Arial" w:cs="Arial"/>
                    </w:rPr>
                  </w:pPr>
                  <w:r w:rsidRPr="008D19FC">
                    <w:rPr>
                      <w:rFonts w:ascii="Arial" w:hAnsi="Arial" w:cs="Arial"/>
                    </w:rPr>
                    <w:t>In 2013 Ofsted reported that PSHE including RSE was still not good enough. Relationships and Sex Education required improvement in over a third of schools.  It found that in primary schools this was because too much emphasis was placed on maintaining friendships and this left pupils ill-prepared for puberty, which many begin to experience before they reach secondary school, and lacking in knowledge about reproduction and how babies are born.</w:t>
                  </w:r>
                </w:p>
                <w:p w:rsidR="009502C1" w:rsidRPr="008D19FC" w:rsidRDefault="009502C1" w:rsidP="007E2031">
                  <w:pPr>
                    <w:rPr>
                      <w:rFonts w:ascii="Arial" w:hAnsi="Arial" w:cs="Arial"/>
                    </w:rPr>
                  </w:pPr>
                </w:p>
                <w:p w:rsidR="009502C1" w:rsidRPr="008D19FC" w:rsidRDefault="009502C1" w:rsidP="000E426F">
                  <w:pPr>
                    <w:pStyle w:val="Default"/>
                    <w:rPr>
                      <w:rFonts w:ascii="Arial" w:hAnsi="Arial" w:cs="Arial"/>
                    </w:rPr>
                  </w:pPr>
                  <w:r w:rsidRPr="008D19FC">
                    <w:rPr>
                      <w:rFonts w:ascii="Arial" w:hAnsi="Arial" w:cs="Arial"/>
                    </w:rPr>
                    <w:t xml:space="preserve">Ofsted note that lack of age-appropriate RSE may leave young people vulnerable to inappropriate sexual behaviours and sexual exploitation, particularly if they are not taught the appropriate language, or have not developed the confidence to describe unwanted behaviours, or do not know who to go to for help.  </w:t>
                  </w:r>
                </w:p>
                <w:p w:rsidR="009502C1" w:rsidRPr="008D19FC" w:rsidRDefault="009502C1" w:rsidP="007E2031">
                  <w:pPr>
                    <w:rPr>
                      <w:rFonts w:ascii="Arial" w:hAnsi="Arial" w:cs="Arial"/>
                    </w:rPr>
                  </w:pPr>
                </w:p>
                <w:p w:rsidR="009502C1" w:rsidRPr="008D19FC" w:rsidRDefault="009502C1" w:rsidP="008D19FC">
                  <w:pPr>
                    <w:rPr>
                      <w:rFonts w:ascii="Arial" w:hAnsi="Arial" w:cs="Arial"/>
                    </w:rPr>
                  </w:pPr>
                  <w:r w:rsidRPr="008D19FC">
                    <w:rPr>
                      <w:rFonts w:ascii="Arial" w:hAnsi="Arial" w:cs="Arial"/>
                    </w:rPr>
                    <w:t xml:space="preserve">The Ofsted inspection framework requires that PSHE/RSE lessons are subject to the same expectations as other subjects in relation to the achievement of pupils and the quality of teaching. </w:t>
                  </w:r>
                </w:p>
                <w:p w:rsidR="009502C1" w:rsidRPr="008D19FC" w:rsidRDefault="009502C1" w:rsidP="008D19FC">
                  <w:pPr>
                    <w:rPr>
                      <w:rFonts w:ascii="Arial" w:hAnsi="Arial" w:cs="Arial"/>
                    </w:rPr>
                  </w:pPr>
                  <w:r w:rsidRPr="008D19FC">
                    <w:rPr>
                      <w:rFonts w:ascii="Arial" w:hAnsi="Arial" w:cs="Arial"/>
                    </w:rPr>
                    <w:t xml:space="preserve">RSE within the PSHE programme will make a significant contribution to </w:t>
                  </w:r>
                  <w:r w:rsidRPr="008D19FC">
                    <w:rPr>
                      <w:rFonts w:ascii="Arial" w:hAnsi="Arial" w:cs="Arial"/>
                      <w:color w:val="000000" w:themeColor="text1"/>
                    </w:rPr>
                    <w:t>Ofsted</w:t>
                  </w:r>
                  <w:r w:rsidRPr="008D19FC">
                    <w:rPr>
                      <w:rFonts w:ascii="Arial" w:hAnsi="Arial" w:cs="Arial"/>
                    </w:rPr>
                    <w:t xml:space="preserve"> judgements of the school’s provision under ‘Behaviour and Safety of Pupils’ (particularly with regard to issues around prejudice-based bullying) and under ‘Leadership and management’.</w:t>
                  </w:r>
                </w:p>
                <w:p w:rsidR="009502C1" w:rsidRPr="008D19FC" w:rsidRDefault="009502C1" w:rsidP="008D19FC">
                  <w:pPr>
                    <w:rPr>
                      <w:rFonts w:ascii="Arial" w:hAnsi="Arial" w:cs="Arial"/>
                    </w:rPr>
                  </w:pPr>
                </w:p>
                <w:p w:rsidR="009502C1" w:rsidRPr="008D19FC" w:rsidRDefault="009502C1" w:rsidP="008D19FC">
                  <w:pPr>
                    <w:rPr>
                      <w:rFonts w:ascii="Arial" w:hAnsi="Arial" w:cs="Arial"/>
                    </w:rPr>
                  </w:pPr>
                  <w:r w:rsidRPr="008D19FC">
                    <w:rPr>
                      <w:rFonts w:ascii="Arial" w:hAnsi="Arial" w:cs="Arial"/>
                    </w:rPr>
                    <w:t xml:space="preserve">Personal development is also reported on within the wider category of ‘Spiritual, Moral, Social and Cultural Development’. The guidance for inspectors carrying out subject-specific survey visits for PSHE education is instructive as to the features that are seen to characterise high quality provision for PSHE. </w:t>
                  </w:r>
                </w:p>
                <w:p w:rsidR="009502C1" w:rsidRPr="008D19FC" w:rsidRDefault="009502C1" w:rsidP="008D19FC">
                  <w:pPr>
                    <w:rPr>
                      <w:rFonts w:ascii="Arial" w:hAnsi="Arial" w:cs="Arial"/>
                    </w:rPr>
                  </w:pPr>
                </w:p>
                <w:p w:rsidR="009502C1" w:rsidRPr="008D19FC" w:rsidRDefault="009502C1" w:rsidP="008D19FC">
                  <w:pPr>
                    <w:rPr>
                      <w:rFonts w:ascii="Arial" w:hAnsi="Arial" w:cs="Arial"/>
                      <w:noProof/>
                    </w:rPr>
                  </w:pPr>
                  <w:r w:rsidRPr="008D19FC">
                    <w:rPr>
                      <w:rFonts w:ascii="Arial" w:hAnsi="Arial" w:cs="Arial"/>
                    </w:rPr>
                    <w:t>The extracts presented in the table on the next page are taken from the subject-specific grade descriptors for a school to be rated as ‘Outstanding’, picking out only those points that have particular relevance to RSE provision:</w:t>
                  </w:r>
                </w:p>
                <w:p w:rsidR="009502C1" w:rsidRDefault="009502C1" w:rsidP="007E2031">
                  <w:pPr>
                    <w:rPr>
                      <w:rFonts w:ascii="Arial" w:hAnsi="Arial" w:cs="Arial"/>
                      <w:sz w:val="22"/>
                      <w:szCs w:val="22"/>
                    </w:rPr>
                  </w:pPr>
                </w:p>
                <w:p w:rsidR="009502C1" w:rsidRDefault="009502C1" w:rsidP="007E2031">
                  <w:pPr>
                    <w:rPr>
                      <w:rFonts w:ascii="Arial" w:hAnsi="Arial" w:cs="Arial"/>
                      <w:sz w:val="22"/>
                      <w:szCs w:val="22"/>
                    </w:rPr>
                  </w:pPr>
                </w:p>
                <w:p w:rsidR="009502C1" w:rsidRDefault="009502C1"/>
                <w:p w:rsidR="009502C1" w:rsidRPr="008D19FC" w:rsidRDefault="009502C1" w:rsidP="008D19FC">
                  <w:pPr>
                    <w:rPr>
                      <w:rFonts w:ascii="Arial" w:hAnsi="Arial" w:cs="Arial"/>
                    </w:rPr>
                  </w:pPr>
                </w:p>
              </w:txbxContent>
            </v:textbox>
            <w10:wrap type="square"/>
          </v:shape>
        </w:pict>
      </w:r>
      <w:r w:rsidR="00FD1F33">
        <w:rPr>
          <w:rFonts w:ascii="Arial" w:hAnsi="Arial" w:cs="Arial"/>
          <w:noProof/>
        </w:rPr>
        <w:pict>
          <v:shape id="Text Box 147" o:spid="_x0000_s1120" type="#_x0000_t202" style="position:absolute;margin-left:-251.95pt;margin-top:-54.85pt;width:612pt;height:45pt;z-index:2518087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" filled="f" stroked="f">
            <v:path arrowok="t"/>
            <v:textbox>
              <w:txbxContent>
                <w:p w:rsidR="009502C1" w:rsidRPr="002226B2" w:rsidRDefault="009502C1"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 xml:space="preserve">APPENDIX </w:t>
                  </w:r>
                  <w:r>
                    <w:rPr>
                      <w:rFonts w:ascii="Arial" w:hAnsi="Arial" w:cs="Arial"/>
                      <w:color w:val="FFFFFF" w:themeColor="background1"/>
                      <w:sz w:val="56"/>
                      <w:szCs w:val="56"/>
                    </w:rPr>
                    <w:t>4: OFSTED</w:t>
                  </w:r>
                </w:p>
                <w:p w:rsidR="009502C1" w:rsidRDefault="009502C1"/>
                <w:p w:rsidR="009502C1" w:rsidRPr="002226B2" w:rsidRDefault="009502C1" w:rsidP="007E2031">
                  <w:pPr>
                    <w:rPr>
                      <w:rFonts w:ascii="Arial" w:hAnsi="Arial" w:cs="Arial"/>
                      <w:color w:val="FFFFFF" w:themeColor="background1"/>
                      <w:sz w:val="56"/>
                      <w:szCs w:val="56"/>
                    </w:rPr>
                  </w:pPr>
                  <w:r w:rsidRPr="002226B2">
                    <w:rPr>
                      <w:rFonts w:ascii="Arial" w:hAnsi="Arial" w:cs="Arial"/>
                      <w:color w:val="FFFFFF" w:themeColor="background1"/>
                      <w:sz w:val="56"/>
                      <w:szCs w:val="56"/>
                    </w:rPr>
                    <w:t xml:space="preserve">APPENDIX </w:t>
                  </w:r>
                  <w:r>
                    <w:rPr>
                      <w:rFonts w:ascii="Arial" w:hAnsi="Arial" w:cs="Arial"/>
                      <w:color w:val="FFFFFF" w:themeColor="background1"/>
                      <w:sz w:val="56"/>
                      <w:szCs w:val="56"/>
                    </w:rPr>
                    <w:t>4: OFSTED</w:t>
                  </w:r>
                </w:p>
              </w:txbxContent>
            </v:textbox>
          </v:shape>
        </w:pict>
      </w:r>
      <w:r w:rsidR="00FD1F33">
        <w:rPr>
          <w:rFonts w:ascii="Arial" w:hAnsi="Arial" w:cs="Arial"/>
          <w:noProof/>
        </w:rPr>
        <w:pict>
          <v:rect id="Rectangle 211" o:spid="_x0000_s1118" style="position:absolute;margin-left:-71.95pt;margin-top:-70.55pt;width:846pt;height:1in;z-index:251805696;visibility:visible;v-text-anchor:middle" wrapcoords="-19 0 -19 21375 21600 21375 21600 0 -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" fillcolor="#e85d35" stroked="f">
            <v:path arrowok="t"/>
            <w10:wrap type="through"/>
          </v:rect>
        </w:pict>
      </w:r>
      <w:r w:rsidR="007E2031">
        <w:br w:type="page"/>
      </w:r>
    </w:p>
    <w:p w:rsidR="009A19CC" w:rsidRDefault="00FD1F33" w:rsidP="00C6451C">
      <w:r>
        <w:rPr>
          <w:rFonts w:ascii="Arial" w:hAnsi="Arial" w:cs="Arial"/>
          <w:noProof/>
        </w:rPr>
        <w:pict>
          <v:group id="Group 167" o:spid="_x0000_s1146" style="position:absolute;margin-left:-71.95pt;margin-top:-70.65pt;width:846pt;height:1in;z-index:-251451392" coordorigin="-240,181" coordsize="16920,1440"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">
            <v:rect id="_x0000_s1147" style="position:absolute;left:-240;top:181;width:16920;height:144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fgjkxQAA&#10;ANoAAAAPAAAAZHJzL2Rvd25yZXYueG1sRI9Ba8JAFITvBf/D8oReim7MoZTUVawg6CGRaKF4e2Sf&#10;SWz2bciuSfrvu0Khx2FmvmGW69E0oqfO1ZYVLOYRCOLC6ppLBZ/n3ewNhPPIGhvLpOCHHKxXk6cl&#10;JtoOnFN/8qUIEHYJKqi8bxMpXVGRQTe3LXHwrrYz6IPsSqk7HALcNDKOoldpsOawUGFL24qK79Pd&#10;KMjPl2znCplGh6/bRzpss/x4e1HqeTpu3kF4Gv1/+K+91wpieFwJN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COTFAAAA2gAAAA8AAAAAAAAAAAAAAAAAlwIAAGRycy9k&#10;b3ducmV2LnhtbFBLBQYAAAAABAAEAPUAAACJAwAAAAA=&#10;" fillcolor="#e85d35" stroked="f"/>
            <v:shape id="_x0000_s1148" type="#_x0000_t202" style="position:absolute;left:58;top:498;width:12240;height: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rsidR="009502C1" w:rsidRPr="002226B2" w:rsidRDefault="009502C1" w:rsidP="009A19CC">
                    <w:pPr>
                      <w:rPr>
                        <w:rFonts w:ascii="Arial" w:hAnsi="Arial" w:cs="Arial"/>
                        <w:color w:val="FFFFFF" w:themeColor="background1"/>
                        <w:sz w:val="56"/>
                        <w:szCs w:val="56"/>
                      </w:rPr>
                    </w:pPr>
                    <w:r w:rsidRPr="002226B2">
                      <w:rPr>
                        <w:rFonts w:ascii="Arial" w:hAnsi="Arial" w:cs="Arial"/>
                        <w:color w:val="FFFFFF" w:themeColor="background1"/>
                        <w:sz w:val="56"/>
                        <w:szCs w:val="56"/>
                      </w:rPr>
                      <w:t xml:space="preserve">APPENDIX </w:t>
                    </w:r>
                    <w:r>
                      <w:rPr>
                        <w:rFonts w:ascii="Arial" w:hAnsi="Arial" w:cs="Arial"/>
                        <w:color w:val="FFFFFF" w:themeColor="background1"/>
                        <w:sz w:val="56"/>
                        <w:szCs w:val="56"/>
                      </w:rPr>
                      <w:t>4: OFSTED</w:t>
                    </w:r>
                  </w:p>
                  <w:p w:rsidR="009502C1" w:rsidRDefault="009502C1"/>
                  <w:p w:rsidR="009502C1" w:rsidRPr="002226B2" w:rsidRDefault="009502C1" w:rsidP="009A19CC">
                    <w:pPr>
                      <w:rPr>
                        <w:rFonts w:ascii="Arial" w:hAnsi="Arial" w:cs="Arial"/>
                        <w:color w:val="FFFFFF" w:themeColor="background1"/>
                        <w:sz w:val="56"/>
                        <w:szCs w:val="56"/>
                      </w:rPr>
                    </w:pPr>
                    <w:r w:rsidRPr="002226B2">
                      <w:rPr>
                        <w:rFonts w:ascii="Arial" w:hAnsi="Arial" w:cs="Arial"/>
                        <w:color w:val="FFFFFF" w:themeColor="background1"/>
                        <w:sz w:val="56"/>
                        <w:szCs w:val="56"/>
                      </w:rPr>
                      <w:t xml:space="preserve">APPENDIX </w:t>
                    </w:r>
                    <w:r>
                      <w:rPr>
                        <w:rFonts w:ascii="Arial" w:hAnsi="Arial" w:cs="Arial"/>
                        <w:color w:val="FFFFFF" w:themeColor="background1"/>
                        <w:sz w:val="56"/>
                        <w:szCs w:val="56"/>
                      </w:rPr>
                      <w:t>4: OFSTED</w:t>
                    </w:r>
                  </w:p>
                </w:txbxContent>
              </v:textbox>
            </v:shape>
            <w10:wrap type="through"/>
          </v:group>
        </w:pict>
      </w:r>
    </w:p>
    <w:tbl>
      <w:tblPr>
        <w:tblStyle w:val="TableGrid"/>
        <w:tblpPr w:leftFromText="180" w:rightFromText="180" w:vertAnchor="page" w:horzAnchor="page" w:tblpX="780" w:tblpY="2161"/>
        <w:tblW w:w="15536" w:type="dxa"/>
        <w:tblBorders>
          <w:top w:val="single" w:sz="4" w:space="0" w:color="E85D35"/>
          <w:left w:val="single" w:sz="4" w:space="0" w:color="E85D35"/>
          <w:bottom w:val="single" w:sz="4" w:space="0" w:color="E85D35"/>
          <w:right w:val="single" w:sz="4" w:space="0" w:color="E85D35"/>
          <w:insideH w:val="single" w:sz="4" w:space="0" w:color="E85D35"/>
          <w:insideV w:val="single" w:sz="4" w:space="0" w:color="E85D35"/>
        </w:tblBorders>
        <w:tblLook w:val="04A0" w:firstRow="1" w:lastRow="0" w:firstColumn="1" w:lastColumn="0" w:noHBand="0" w:noVBand="1"/>
      </w:tblPr>
      <w:tblGrid>
        <w:gridCol w:w="5552"/>
        <w:gridCol w:w="9984"/>
      </w:tblGrid>
      <w:tr w:rsidR="007E2031" w:rsidRPr="008A6149" w:rsidTr="007B5D00">
        <w:trPr>
          <w:trHeight w:val="569"/>
        </w:trPr>
        <w:tc>
          <w:tcPr>
            <w:tcW w:w="5552" w:type="dxa"/>
            <w:shd w:val="clear" w:color="auto" w:fill="E85D35"/>
          </w:tcPr>
          <w:p w:rsidR="007E2031" w:rsidRDefault="007E2031" w:rsidP="00C6451C">
            <w:pPr>
              <w:rPr>
                <w:rFonts w:ascii="Arial" w:hAnsi="Arial" w:cs="Arial"/>
                <w:b/>
                <w:color w:val="FFFFFF" w:themeColor="background1"/>
                <w:szCs w:val="22"/>
              </w:rPr>
            </w:pPr>
          </w:p>
          <w:p w:rsidR="007E2031" w:rsidRDefault="007E2031" w:rsidP="00C6451C">
            <w:pPr>
              <w:rPr>
                <w:rFonts w:ascii="Arial" w:hAnsi="Arial" w:cs="Arial"/>
                <w:b/>
                <w:color w:val="FFFFFF" w:themeColor="background1"/>
                <w:szCs w:val="22"/>
              </w:rPr>
            </w:pPr>
            <w:r w:rsidRPr="008A6149">
              <w:rPr>
                <w:rFonts w:ascii="Arial" w:hAnsi="Arial" w:cs="Arial"/>
                <w:b/>
                <w:color w:val="FFFFFF" w:themeColor="background1"/>
                <w:szCs w:val="22"/>
              </w:rPr>
              <w:t>Area for inspection</w:t>
            </w:r>
          </w:p>
          <w:p w:rsidR="007E2031" w:rsidRPr="008A6149" w:rsidRDefault="007E2031" w:rsidP="00C6451C">
            <w:pPr>
              <w:rPr>
                <w:rFonts w:ascii="Arial" w:hAnsi="Arial" w:cs="Arial"/>
                <w:b/>
              </w:rPr>
            </w:pPr>
          </w:p>
        </w:tc>
        <w:tc>
          <w:tcPr>
            <w:tcW w:w="9984" w:type="dxa"/>
            <w:shd w:val="clear" w:color="auto" w:fill="E85D35"/>
          </w:tcPr>
          <w:p w:rsidR="007E2031" w:rsidRDefault="007E2031" w:rsidP="00C6451C">
            <w:pPr>
              <w:rPr>
                <w:rFonts w:ascii="Arial" w:hAnsi="Arial" w:cs="Arial"/>
                <w:b/>
                <w:color w:val="FFFFFF" w:themeColor="background1"/>
                <w:szCs w:val="22"/>
              </w:rPr>
            </w:pPr>
          </w:p>
          <w:p w:rsidR="007E2031" w:rsidRPr="008A6149" w:rsidRDefault="007E2031" w:rsidP="00C6451C">
            <w:pPr>
              <w:rPr>
                <w:rFonts w:ascii="Arial" w:hAnsi="Arial" w:cs="Arial"/>
                <w:b/>
                <w:color w:val="FFFFFF" w:themeColor="background1"/>
                <w:szCs w:val="22"/>
              </w:rPr>
            </w:pPr>
            <w:r w:rsidRPr="008A6149">
              <w:rPr>
                <w:rFonts w:ascii="Arial" w:hAnsi="Arial" w:cs="Arial"/>
                <w:b/>
                <w:color w:val="FFFFFF" w:themeColor="background1"/>
                <w:szCs w:val="22"/>
              </w:rPr>
              <w:t xml:space="preserve">‘Outstanding’ grade descriptors for PSHE education </w:t>
            </w:r>
          </w:p>
          <w:p w:rsidR="007E2031" w:rsidRDefault="007E2031" w:rsidP="00C6451C">
            <w:pPr>
              <w:rPr>
                <w:rFonts w:ascii="Arial" w:hAnsi="Arial" w:cs="Arial"/>
                <w:b/>
                <w:color w:val="FFFFFF" w:themeColor="background1"/>
                <w:sz w:val="20"/>
                <w:szCs w:val="20"/>
              </w:rPr>
            </w:pPr>
            <w:r w:rsidRPr="008A6149">
              <w:rPr>
                <w:rFonts w:ascii="Arial" w:hAnsi="Arial" w:cs="Arial"/>
                <w:b/>
                <w:color w:val="FFFFFF" w:themeColor="background1"/>
                <w:sz w:val="20"/>
                <w:szCs w:val="20"/>
              </w:rPr>
              <w:t xml:space="preserve">(Selected points correlating closely to criteria in the RSE </w:t>
            </w:r>
            <w:r w:rsidR="006E549B">
              <w:rPr>
                <w:rFonts w:ascii="Arial" w:hAnsi="Arial" w:cs="Arial"/>
                <w:b/>
                <w:color w:val="FFFFFF" w:themeColor="background1"/>
                <w:sz w:val="20"/>
                <w:szCs w:val="20"/>
              </w:rPr>
              <w:t>quality</w:t>
            </w:r>
            <w:r w:rsidRPr="008A6149">
              <w:rPr>
                <w:rFonts w:ascii="Arial" w:hAnsi="Arial" w:cs="Arial"/>
                <w:b/>
                <w:color w:val="FFFFFF" w:themeColor="background1"/>
                <w:sz w:val="20"/>
                <w:szCs w:val="20"/>
              </w:rPr>
              <w:t xml:space="preserve"> review framework)</w:t>
            </w:r>
          </w:p>
          <w:p w:rsidR="007E2031" w:rsidRPr="008A6149" w:rsidRDefault="007E2031" w:rsidP="00C6451C">
            <w:pPr>
              <w:rPr>
                <w:rFonts w:ascii="Arial" w:hAnsi="Arial" w:cs="Arial"/>
                <w:b/>
                <w:sz w:val="20"/>
                <w:szCs w:val="20"/>
              </w:rPr>
            </w:pPr>
          </w:p>
        </w:tc>
      </w:tr>
      <w:tr w:rsidR="007E2031" w:rsidRPr="008A6149" w:rsidTr="007B5D00">
        <w:trPr>
          <w:trHeight w:val="2520"/>
        </w:trPr>
        <w:tc>
          <w:tcPr>
            <w:tcW w:w="5552" w:type="dxa"/>
          </w:tcPr>
          <w:p w:rsidR="007E2031" w:rsidRPr="00322340" w:rsidRDefault="007E2031" w:rsidP="00C6451C">
            <w:pPr>
              <w:rPr>
                <w:rFonts w:ascii="Arial" w:hAnsi="Arial" w:cs="Arial"/>
                <w:color w:val="E85D35"/>
                <w:szCs w:val="22"/>
              </w:rPr>
            </w:pPr>
          </w:p>
          <w:p w:rsidR="007E2031" w:rsidRPr="00322340" w:rsidRDefault="007E2031" w:rsidP="00C6451C">
            <w:pPr>
              <w:rPr>
                <w:rFonts w:ascii="Arial" w:hAnsi="Arial" w:cs="Arial"/>
                <w:color w:val="E85D35"/>
                <w:szCs w:val="22"/>
              </w:rPr>
            </w:pPr>
          </w:p>
          <w:p w:rsidR="007E2031" w:rsidRPr="00322340" w:rsidRDefault="007E2031" w:rsidP="00C6451C">
            <w:pPr>
              <w:rPr>
                <w:rFonts w:ascii="Arial" w:hAnsi="Arial" w:cs="Arial"/>
                <w:color w:val="E85D35"/>
                <w:szCs w:val="22"/>
              </w:rPr>
            </w:pPr>
          </w:p>
          <w:p w:rsidR="00777A7F" w:rsidRDefault="00777A7F" w:rsidP="00C6451C">
            <w:pPr>
              <w:rPr>
                <w:rFonts w:ascii="Arial" w:hAnsi="Arial" w:cs="Arial"/>
                <w:color w:val="E85D35"/>
                <w:szCs w:val="22"/>
              </w:rPr>
            </w:pPr>
          </w:p>
          <w:p w:rsidR="007E2031" w:rsidRPr="00322340" w:rsidRDefault="007E2031" w:rsidP="00C6451C">
            <w:pPr>
              <w:rPr>
                <w:rFonts w:ascii="Arial" w:hAnsi="Arial" w:cs="Arial"/>
                <w:color w:val="E85D35"/>
              </w:rPr>
            </w:pPr>
            <w:r w:rsidRPr="00322340">
              <w:rPr>
                <w:rFonts w:ascii="Arial" w:hAnsi="Arial" w:cs="Arial"/>
                <w:color w:val="E85D35"/>
                <w:szCs w:val="22"/>
              </w:rPr>
              <w:t>Achievement of students in PSHE education</w:t>
            </w:r>
          </w:p>
        </w:tc>
        <w:tc>
          <w:tcPr>
            <w:tcW w:w="9984" w:type="dxa"/>
          </w:tcPr>
          <w:p w:rsidR="00777A7F" w:rsidRDefault="00777A7F" w:rsidP="00C6451C">
            <w:pPr>
              <w:spacing w:after="120"/>
              <w:rPr>
                <w:rFonts w:ascii="Arial" w:hAnsi="Arial" w:cs="Arial"/>
                <w:color w:val="000000" w:themeColor="text1"/>
                <w:spacing w:val="-4"/>
                <w:sz w:val="18"/>
                <w:szCs w:val="18"/>
              </w:rPr>
            </w:pPr>
          </w:p>
          <w:p w:rsidR="007E2031" w:rsidRPr="007B5D00" w:rsidRDefault="00855EF7" w:rsidP="00C6451C">
            <w:pPr>
              <w:spacing w:after="120"/>
              <w:rPr>
                <w:rFonts w:ascii="Arial" w:hAnsi="Arial" w:cs="Arial"/>
                <w:color w:val="000000" w:themeColor="text1"/>
                <w:spacing w:val="-4"/>
                <w:sz w:val="22"/>
                <w:szCs w:val="22"/>
              </w:rPr>
            </w:pPr>
            <w:r w:rsidRPr="007B5D00">
              <w:rPr>
                <w:rFonts w:ascii="Arial" w:hAnsi="Arial" w:cs="Arial"/>
                <w:color w:val="000000" w:themeColor="text1"/>
                <w:spacing w:val="-4"/>
                <w:sz w:val="22"/>
                <w:szCs w:val="22"/>
              </w:rPr>
              <w:t xml:space="preserve">Pupils </w:t>
            </w:r>
            <w:r w:rsidR="007E2031" w:rsidRPr="007B5D00">
              <w:rPr>
                <w:rFonts w:ascii="Arial" w:hAnsi="Arial" w:cs="Arial"/>
                <w:color w:val="000000" w:themeColor="text1"/>
                <w:spacing w:val="-4"/>
                <w:sz w:val="22"/>
                <w:szCs w:val="22"/>
              </w:rPr>
              <w:t xml:space="preserve">show outstanding understanding of, and commitment to, their own and others’ health and wellbeing. </w:t>
            </w:r>
            <w:r w:rsidRPr="007B5D00">
              <w:rPr>
                <w:rFonts w:ascii="Arial" w:hAnsi="Arial" w:cs="Arial"/>
                <w:color w:val="000000" w:themeColor="text1"/>
                <w:spacing w:val="-4"/>
                <w:sz w:val="22"/>
                <w:szCs w:val="22"/>
              </w:rPr>
              <w:t>Pupils</w:t>
            </w:r>
            <w:r w:rsidR="007E2031" w:rsidRPr="007B5D00">
              <w:rPr>
                <w:rFonts w:ascii="Arial" w:hAnsi="Arial" w:cs="Arial"/>
                <w:color w:val="000000" w:themeColor="text1"/>
                <w:spacing w:val="-4"/>
                <w:sz w:val="22"/>
                <w:szCs w:val="22"/>
              </w:rPr>
              <w:t>, appropriate to their age and capability, have an excellent understanding of relationships, sexual development, sexual consent and respect. They understand extremely well how to keep themselves and others healthy and safe.</w:t>
            </w:r>
          </w:p>
          <w:p w:rsidR="007E2031" w:rsidRPr="007B5D00" w:rsidRDefault="009C3333" w:rsidP="00C6451C">
            <w:pPr>
              <w:spacing w:after="120"/>
              <w:rPr>
                <w:rFonts w:ascii="Arial" w:hAnsi="Arial" w:cs="Arial"/>
                <w:color w:val="000000" w:themeColor="text1"/>
                <w:sz w:val="22"/>
                <w:szCs w:val="22"/>
              </w:rPr>
            </w:pPr>
            <w:r w:rsidRPr="007B5D00">
              <w:rPr>
                <w:rFonts w:ascii="Arial" w:hAnsi="Arial" w:cs="Arial"/>
                <w:color w:val="000000" w:themeColor="text1"/>
                <w:sz w:val="22"/>
                <w:szCs w:val="22"/>
              </w:rPr>
              <w:t xml:space="preserve">Pupils know how to </w:t>
            </w:r>
            <w:r w:rsidR="007E2031" w:rsidRPr="007B5D00">
              <w:rPr>
                <w:rFonts w:ascii="Arial" w:hAnsi="Arial" w:cs="Arial"/>
                <w:color w:val="000000" w:themeColor="text1"/>
                <w:sz w:val="22"/>
                <w:szCs w:val="22"/>
              </w:rPr>
              <w:t>resist peer pressure</w:t>
            </w:r>
            <w:r w:rsidRPr="007B5D00">
              <w:rPr>
                <w:rFonts w:ascii="Arial" w:hAnsi="Arial" w:cs="Arial"/>
                <w:color w:val="000000" w:themeColor="text1"/>
                <w:sz w:val="22"/>
                <w:szCs w:val="22"/>
              </w:rPr>
              <w:t xml:space="preserve"> effectively and know very well </w:t>
            </w:r>
            <w:r w:rsidR="007E2031" w:rsidRPr="007B5D00">
              <w:rPr>
                <w:rFonts w:ascii="Arial" w:hAnsi="Arial" w:cs="Arial"/>
                <w:color w:val="000000" w:themeColor="text1"/>
                <w:sz w:val="22"/>
                <w:szCs w:val="22"/>
              </w:rPr>
              <w:t>where to go to seek further help and advice</w:t>
            </w:r>
            <w:r w:rsidRPr="007B5D00">
              <w:rPr>
                <w:rFonts w:ascii="Arial" w:hAnsi="Arial" w:cs="Arial"/>
                <w:color w:val="000000" w:themeColor="text1"/>
                <w:sz w:val="22"/>
                <w:szCs w:val="22"/>
              </w:rPr>
              <w:t xml:space="preserve"> if they need it</w:t>
            </w:r>
            <w:r w:rsidR="007E2031" w:rsidRPr="007B5D00">
              <w:rPr>
                <w:rFonts w:ascii="Arial" w:hAnsi="Arial" w:cs="Arial"/>
                <w:color w:val="000000" w:themeColor="text1"/>
                <w:sz w:val="22"/>
                <w:szCs w:val="22"/>
              </w:rPr>
              <w:t>.</w:t>
            </w:r>
          </w:p>
          <w:p w:rsidR="007E2031" w:rsidRPr="007B5D00" w:rsidRDefault="007E2031" w:rsidP="00C6451C">
            <w:pPr>
              <w:rPr>
                <w:rFonts w:ascii="Arial" w:hAnsi="Arial" w:cs="Arial"/>
                <w:color w:val="000000" w:themeColor="text1"/>
                <w:sz w:val="22"/>
                <w:szCs w:val="22"/>
              </w:rPr>
            </w:pPr>
            <w:r w:rsidRPr="007B5D00">
              <w:rPr>
                <w:rFonts w:ascii="Arial" w:hAnsi="Arial" w:cs="Arial"/>
                <w:color w:val="000000" w:themeColor="text1"/>
                <w:sz w:val="22"/>
                <w:szCs w:val="22"/>
              </w:rPr>
              <w:t xml:space="preserve">All </w:t>
            </w:r>
            <w:r w:rsidR="009C3333" w:rsidRPr="007B5D00">
              <w:rPr>
                <w:rFonts w:ascii="Arial" w:hAnsi="Arial" w:cs="Arial"/>
                <w:color w:val="000000" w:themeColor="text1"/>
                <w:sz w:val="22"/>
                <w:szCs w:val="22"/>
              </w:rPr>
              <w:t xml:space="preserve">pupils </w:t>
            </w:r>
            <w:r w:rsidRPr="007B5D00">
              <w:rPr>
                <w:rFonts w:ascii="Arial" w:hAnsi="Arial" w:cs="Arial"/>
                <w:color w:val="000000" w:themeColor="text1"/>
                <w:sz w:val="22"/>
                <w:szCs w:val="22"/>
              </w:rPr>
              <w:t xml:space="preserve">understand very well the impact of bullying on others and actively </w:t>
            </w:r>
            <w:r w:rsidR="009C3333" w:rsidRPr="007B5D00">
              <w:rPr>
                <w:rFonts w:ascii="Arial" w:hAnsi="Arial" w:cs="Arial"/>
                <w:color w:val="000000" w:themeColor="text1"/>
                <w:sz w:val="22"/>
                <w:szCs w:val="22"/>
              </w:rPr>
              <w:t>challenge all forms of bullying</w:t>
            </w:r>
            <w:r w:rsidRPr="007B5D00">
              <w:rPr>
                <w:rFonts w:ascii="Arial" w:hAnsi="Arial" w:cs="Arial"/>
                <w:color w:val="000000" w:themeColor="text1"/>
                <w:sz w:val="22"/>
                <w:szCs w:val="22"/>
              </w:rPr>
              <w:t>.</w:t>
            </w:r>
          </w:p>
          <w:p w:rsidR="009C3333" w:rsidRPr="005E62F2" w:rsidRDefault="009C3333" w:rsidP="00C6451C">
            <w:pPr>
              <w:rPr>
                <w:rFonts w:ascii="Arial" w:hAnsi="Arial" w:cs="Arial"/>
                <w:color w:val="000000" w:themeColor="text1"/>
                <w:sz w:val="18"/>
                <w:szCs w:val="18"/>
              </w:rPr>
            </w:pPr>
          </w:p>
        </w:tc>
      </w:tr>
      <w:tr w:rsidR="007E2031" w:rsidRPr="008A6149" w:rsidTr="007B5D00">
        <w:trPr>
          <w:trHeight w:val="2687"/>
        </w:trPr>
        <w:tc>
          <w:tcPr>
            <w:tcW w:w="5552" w:type="dxa"/>
          </w:tcPr>
          <w:p w:rsidR="007E2031" w:rsidRPr="00322340" w:rsidRDefault="007E2031" w:rsidP="00C6451C">
            <w:pPr>
              <w:rPr>
                <w:rFonts w:ascii="Arial" w:hAnsi="Arial" w:cs="Arial"/>
                <w:color w:val="E85D35"/>
                <w:szCs w:val="22"/>
              </w:rPr>
            </w:pPr>
          </w:p>
          <w:p w:rsidR="007E2031" w:rsidRPr="00322340" w:rsidRDefault="007E2031" w:rsidP="00C6451C">
            <w:pPr>
              <w:rPr>
                <w:rFonts w:ascii="Arial" w:hAnsi="Arial" w:cs="Arial"/>
                <w:color w:val="E85D35"/>
                <w:szCs w:val="22"/>
              </w:rPr>
            </w:pPr>
          </w:p>
          <w:p w:rsidR="00777A7F" w:rsidRDefault="00777A7F" w:rsidP="00C6451C">
            <w:pPr>
              <w:rPr>
                <w:rFonts w:ascii="Arial" w:hAnsi="Arial" w:cs="Arial"/>
                <w:color w:val="E85D35"/>
                <w:szCs w:val="22"/>
              </w:rPr>
            </w:pPr>
          </w:p>
          <w:p w:rsidR="00777A7F" w:rsidRDefault="00777A7F" w:rsidP="00C6451C">
            <w:pPr>
              <w:rPr>
                <w:rFonts w:ascii="Arial" w:hAnsi="Arial" w:cs="Arial"/>
                <w:color w:val="E85D35"/>
                <w:szCs w:val="22"/>
              </w:rPr>
            </w:pPr>
          </w:p>
          <w:p w:rsidR="007E2031" w:rsidRPr="00322340" w:rsidRDefault="007E2031" w:rsidP="00C6451C">
            <w:pPr>
              <w:rPr>
                <w:rFonts w:ascii="Arial" w:hAnsi="Arial" w:cs="Arial"/>
                <w:color w:val="E85D35"/>
                <w:szCs w:val="22"/>
              </w:rPr>
            </w:pPr>
            <w:r w:rsidRPr="00322340">
              <w:rPr>
                <w:rFonts w:ascii="Arial" w:hAnsi="Arial" w:cs="Arial"/>
                <w:color w:val="E85D35"/>
                <w:szCs w:val="22"/>
              </w:rPr>
              <w:t>Quality of teaching in PSHE education</w:t>
            </w:r>
          </w:p>
          <w:p w:rsidR="007E2031" w:rsidRPr="00322340" w:rsidRDefault="007E2031" w:rsidP="00C6451C">
            <w:pPr>
              <w:rPr>
                <w:rFonts w:ascii="Arial" w:hAnsi="Arial" w:cs="Arial"/>
                <w:color w:val="E85D35"/>
                <w:szCs w:val="22"/>
              </w:rPr>
            </w:pPr>
          </w:p>
          <w:p w:rsidR="007E2031" w:rsidRPr="00322340" w:rsidRDefault="007E2031" w:rsidP="00C6451C">
            <w:pPr>
              <w:rPr>
                <w:rFonts w:ascii="Arial" w:hAnsi="Arial" w:cs="Arial"/>
                <w:color w:val="E85D35"/>
              </w:rPr>
            </w:pPr>
          </w:p>
        </w:tc>
        <w:tc>
          <w:tcPr>
            <w:tcW w:w="9984" w:type="dxa"/>
          </w:tcPr>
          <w:p w:rsidR="00777A7F" w:rsidRDefault="00777A7F" w:rsidP="00C6451C">
            <w:pPr>
              <w:spacing w:after="120"/>
              <w:rPr>
                <w:rFonts w:ascii="Arial" w:hAnsi="Arial" w:cs="Arial"/>
                <w:color w:val="000000" w:themeColor="text1"/>
                <w:spacing w:val="-4"/>
                <w:sz w:val="20"/>
                <w:szCs w:val="20"/>
              </w:rPr>
            </w:pPr>
          </w:p>
          <w:p w:rsidR="007E2031" w:rsidRPr="007B5D00" w:rsidRDefault="007E2031" w:rsidP="00C6451C">
            <w:pPr>
              <w:spacing w:after="120"/>
              <w:rPr>
                <w:rFonts w:ascii="Arial" w:hAnsi="Arial" w:cs="Arial"/>
                <w:color w:val="000000" w:themeColor="text1"/>
                <w:spacing w:val="-4"/>
                <w:sz w:val="22"/>
                <w:szCs w:val="22"/>
              </w:rPr>
            </w:pPr>
            <w:r w:rsidRPr="007B5D00">
              <w:rPr>
                <w:rFonts w:ascii="Arial" w:hAnsi="Arial" w:cs="Arial"/>
                <w:color w:val="000000" w:themeColor="text1"/>
                <w:spacing w:val="-4"/>
                <w:sz w:val="22"/>
                <w:szCs w:val="22"/>
              </w:rPr>
              <w:t xml:space="preserve">Teachers demonstrate very high levels of confidence and expertise in their specialist knowledge and in their understanding of effective learning in PSHE. </w:t>
            </w:r>
          </w:p>
          <w:p w:rsidR="007E2031" w:rsidRPr="007B5D00" w:rsidRDefault="007E2031" w:rsidP="00C6451C">
            <w:pPr>
              <w:spacing w:after="120"/>
              <w:rPr>
                <w:rFonts w:ascii="Arial" w:hAnsi="Arial" w:cs="Arial"/>
                <w:color w:val="000000" w:themeColor="text1"/>
                <w:sz w:val="22"/>
                <w:szCs w:val="22"/>
              </w:rPr>
            </w:pPr>
            <w:r w:rsidRPr="007B5D00">
              <w:rPr>
                <w:rFonts w:ascii="Arial" w:hAnsi="Arial" w:cs="Arial"/>
                <w:color w:val="000000" w:themeColor="text1"/>
                <w:sz w:val="22"/>
                <w:szCs w:val="22"/>
              </w:rPr>
              <w:t>Teachers use a very wide range of imaginative resources and st</w:t>
            </w:r>
            <w:r w:rsidR="007B5D00">
              <w:rPr>
                <w:rFonts w:ascii="Arial" w:hAnsi="Arial" w:cs="Arial"/>
                <w:color w:val="000000" w:themeColor="text1"/>
                <w:sz w:val="22"/>
                <w:szCs w:val="22"/>
              </w:rPr>
              <w:t>rategies to stimulate students’</w:t>
            </w:r>
            <w:r w:rsidR="007B5D00">
              <w:rPr>
                <w:rFonts w:ascii="Arial" w:hAnsi="Arial" w:cs="Arial"/>
                <w:color w:val="000000" w:themeColor="text1"/>
                <w:sz w:val="22"/>
                <w:szCs w:val="22"/>
              </w:rPr>
              <w:br/>
            </w:r>
            <w:r w:rsidRPr="007B5D00">
              <w:rPr>
                <w:rFonts w:ascii="Arial" w:hAnsi="Arial" w:cs="Arial"/>
                <w:color w:val="000000" w:themeColor="text1"/>
                <w:sz w:val="22"/>
                <w:szCs w:val="22"/>
              </w:rPr>
              <w:t>interest and active participation.</w:t>
            </w:r>
          </w:p>
          <w:p w:rsidR="007B5D00" w:rsidRDefault="007E2031" w:rsidP="00C6451C">
            <w:pPr>
              <w:rPr>
                <w:rFonts w:ascii="Arial" w:hAnsi="Arial" w:cs="Arial"/>
                <w:color w:val="000000" w:themeColor="text1"/>
                <w:sz w:val="22"/>
                <w:szCs w:val="22"/>
              </w:rPr>
            </w:pPr>
            <w:r w:rsidRPr="007B5D00">
              <w:rPr>
                <w:rFonts w:ascii="Arial" w:hAnsi="Arial" w:cs="Arial"/>
                <w:color w:val="000000" w:themeColor="text1"/>
                <w:sz w:val="22"/>
                <w:szCs w:val="22"/>
              </w:rPr>
              <w:t xml:space="preserve">Teachers are confident and skilled in discussing sensitive and/or controversial issues. Effective discussion is a very strong feature; </w:t>
            </w:r>
            <w:r w:rsidR="00855EF7" w:rsidRPr="007B5D00">
              <w:rPr>
                <w:rFonts w:ascii="Arial" w:hAnsi="Arial" w:cs="Arial"/>
                <w:color w:val="000000" w:themeColor="text1"/>
                <w:sz w:val="22"/>
                <w:szCs w:val="22"/>
              </w:rPr>
              <w:t>pupils</w:t>
            </w:r>
            <w:r w:rsidRPr="007B5D00">
              <w:rPr>
                <w:rFonts w:ascii="Arial" w:hAnsi="Arial" w:cs="Arial"/>
                <w:color w:val="000000" w:themeColor="text1"/>
                <w:sz w:val="22"/>
                <w:szCs w:val="22"/>
              </w:rPr>
              <w:t xml:space="preserve"> are encouraged to investiga</w:t>
            </w:r>
            <w:r w:rsidR="007B5D00">
              <w:rPr>
                <w:rFonts w:ascii="Arial" w:hAnsi="Arial" w:cs="Arial"/>
                <w:color w:val="000000" w:themeColor="text1"/>
                <w:sz w:val="22"/>
                <w:szCs w:val="22"/>
              </w:rPr>
              <w:t>te, express opinions and listen</w:t>
            </w:r>
          </w:p>
          <w:p w:rsidR="007E2031" w:rsidRPr="007B5D00" w:rsidRDefault="007E2031" w:rsidP="00C6451C">
            <w:pPr>
              <w:rPr>
                <w:rFonts w:ascii="Arial" w:hAnsi="Arial" w:cs="Arial"/>
                <w:color w:val="000000" w:themeColor="text1"/>
                <w:sz w:val="22"/>
                <w:szCs w:val="22"/>
              </w:rPr>
            </w:pPr>
            <w:r w:rsidRPr="007B5D00">
              <w:rPr>
                <w:rFonts w:ascii="Arial" w:hAnsi="Arial" w:cs="Arial"/>
                <w:color w:val="000000" w:themeColor="text1"/>
                <w:sz w:val="22"/>
                <w:szCs w:val="22"/>
              </w:rPr>
              <w:t xml:space="preserve">to others. </w:t>
            </w:r>
          </w:p>
          <w:p w:rsidR="00855EF7" w:rsidRPr="005E62F2" w:rsidRDefault="00855EF7" w:rsidP="00C6451C">
            <w:pPr>
              <w:rPr>
                <w:rFonts w:ascii="Arial" w:hAnsi="Arial" w:cs="Arial"/>
                <w:color w:val="000000" w:themeColor="text1"/>
                <w:sz w:val="18"/>
                <w:szCs w:val="18"/>
              </w:rPr>
            </w:pPr>
          </w:p>
        </w:tc>
      </w:tr>
      <w:tr w:rsidR="00777A7F" w:rsidRPr="008A6149" w:rsidTr="007B5D00">
        <w:trPr>
          <w:trHeight w:val="3001"/>
        </w:trPr>
        <w:tc>
          <w:tcPr>
            <w:tcW w:w="15536" w:type="dxa"/>
            <w:gridSpan w:val="2"/>
            <w:tcBorders>
              <w:left w:val="nil"/>
              <w:bottom w:val="nil"/>
              <w:right w:val="nil"/>
            </w:tcBorders>
          </w:tcPr>
          <w:tbl>
            <w:tblPr>
              <w:tblStyle w:val="TableGrid"/>
              <w:tblpPr w:leftFromText="180" w:rightFromText="180" w:vertAnchor="page" w:horzAnchor="page" w:tblpX="161" w:tblpY="961"/>
              <w:tblOverlap w:val="never"/>
              <w:tblW w:w="15310" w:type="dxa"/>
              <w:tblBorders>
                <w:top w:val="single" w:sz="4" w:space="0" w:color="E85D35"/>
                <w:left w:val="single" w:sz="4" w:space="0" w:color="E85D35"/>
                <w:bottom w:val="single" w:sz="4" w:space="0" w:color="E85D35"/>
                <w:right w:val="single" w:sz="4" w:space="0" w:color="E85D35"/>
                <w:insideH w:val="single" w:sz="4" w:space="0" w:color="E85D35"/>
                <w:insideV w:val="single" w:sz="4" w:space="0" w:color="E85D35"/>
              </w:tblBorders>
              <w:tblLook w:val="04A0" w:firstRow="1" w:lastRow="0" w:firstColumn="1" w:lastColumn="0" w:noHBand="0" w:noVBand="1"/>
            </w:tblPr>
            <w:tblGrid>
              <w:gridCol w:w="5070"/>
              <w:gridCol w:w="10240"/>
            </w:tblGrid>
            <w:tr w:rsidR="007B5D00" w:rsidRPr="008A6149" w:rsidTr="007B5D00">
              <w:trPr>
                <w:trHeight w:val="728"/>
              </w:trPr>
              <w:tc>
                <w:tcPr>
                  <w:tcW w:w="5070" w:type="dxa"/>
                </w:tcPr>
                <w:p w:rsidR="007B5D00" w:rsidRPr="00322340" w:rsidRDefault="007B5D00" w:rsidP="00C6451C">
                  <w:pPr>
                    <w:rPr>
                      <w:rFonts w:ascii="Arial" w:hAnsi="Arial" w:cs="Arial"/>
                      <w:color w:val="E85D35"/>
                      <w:szCs w:val="22"/>
                    </w:rPr>
                  </w:pPr>
                </w:p>
                <w:p w:rsidR="007B5D00" w:rsidRPr="00322340" w:rsidRDefault="007B5D00" w:rsidP="00C6451C">
                  <w:pPr>
                    <w:rPr>
                      <w:rFonts w:ascii="Arial" w:hAnsi="Arial" w:cs="Arial"/>
                      <w:color w:val="E85D35"/>
                      <w:szCs w:val="22"/>
                    </w:rPr>
                  </w:pPr>
                </w:p>
                <w:p w:rsidR="007B5D00" w:rsidRDefault="007B5D00" w:rsidP="00C6451C">
                  <w:pPr>
                    <w:rPr>
                      <w:rFonts w:ascii="Arial" w:hAnsi="Arial" w:cs="Arial"/>
                      <w:color w:val="E85D35"/>
                      <w:szCs w:val="22"/>
                    </w:rPr>
                  </w:pPr>
                </w:p>
                <w:p w:rsidR="007B5D00" w:rsidRDefault="007B5D00" w:rsidP="00C6451C">
                  <w:pPr>
                    <w:rPr>
                      <w:rFonts w:ascii="Arial" w:hAnsi="Arial" w:cs="Arial"/>
                      <w:color w:val="E85D35"/>
                      <w:szCs w:val="22"/>
                    </w:rPr>
                  </w:pPr>
                </w:p>
                <w:p w:rsidR="007B5D00" w:rsidRPr="00322340" w:rsidRDefault="007B5D00" w:rsidP="00C6451C">
                  <w:pPr>
                    <w:rPr>
                      <w:rFonts w:ascii="Arial" w:hAnsi="Arial" w:cs="Arial"/>
                      <w:color w:val="E85D35"/>
                      <w:szCs w:val="22"/>
                    </w:rPr>
                  </w:pPr>
                  <w:r w:rsidRPr="00322340">
                    <w:rPr>
                      <w:rFonts w:ascii="Arial" w:hAnsi="Arial" w:cs="Arial"/>
                      <w:color w:val="E85D35"/>
                      <w:szCs w:val="22"/>
                    </w:rPr>
                    <w:t>The curriculum in PSHE education</w:t>
                  </w:r>
                </w:p>
                <w:p w:rsidR="007B5D00" w:rsidRPr="00322340" w:rsidRDefault="007B5D00" w:rsidP="00C6451C">
                  <w:pPr>
                    <w:rPr>
                      <w:rFonts w:ascii="Arial" w:hAnsi="Arial" w:cs="Arial"/>
                      <w:color w:val="E85D35"/>
                      <w:szCs w:val="22"/>
                    </w:rPr>
                  </w:pPr>
                </w:p>
                <w:p w:rsidR="007B5D00" w:rsidRPr="00322340" w:rsidRDefault="007B5D00" w:rsidP="00C6451C">
                  <w:pPr>
                    <w:rPr>
                      <w:rFonts w:ascii="Arial" w:hAnsi="Arial" w:cs="Arial"/>
                      <w:color w:val="E85D35"/>
                    </w:rPr>
                  </w:pPr>
                </w:p>
              </w:tc>
              <w:tc>
                <w:tcPr>
                  <w:tcW w:w="10240" w:type="dxa"/>
                </w:tcPr>
                <w:p w:rsidR="007B5D00" w:rsidRDefault="007B5D00" w:rsidP="00C6451C">
                  <w:pPr>
                    <w:spacing w:after="120"/>
                    <w:rPr>
                      <w:rFonts w:ascii="Arial" w:hAnsi="Arial" w:cs="Arial"/>
                      <w:color w:val="000000" w:themeColor="text1"/>
                      <w:sz w:val="18"/>
                      <w:szCs w:val="18"/>
                    </w:rPr>
                  </w:pPr>
                </w:p>
                <w:p w:rsidR="007B5D00" w:rsidRPr="007B5D00" w:rsidRDefault="007B5D00" w:rsidP="00C6451C">
                  <w:pPr>
                    <w:spacing w:after="120"/>
                    <w:rPr>
                      <w:rFonts w:ascii="Arial" w:hAnsi="Arial" w:cs="Arial"/>
                      <w:color w:val="000000" w:themeColor="text1"/>
                      <w:sz w:val="22"/>
                      <w:szCs w:val="22"/>
                    </w:rPr>
                  </w:pPr>
                  <w:r w:rsidRPr="007B5D00">
                    <w:rPr>
                      <w:rFonts w:ascii="Arial" w:hAnsi="Arial" w:cs="Arial"/>
                      <w:color w:val="000000" w:themeColor="text1"/>
                      <w:sz w:val="22"/>
                      <w:szCs w:val="22"/>
                    </w:rPr>
                    <w:t>The imaginative and stimulating PSHE curriculum is skilfully designed to match the full range of pupils’ needs, interests and aspirations and to ensure highly effective continuity and progression in their learning across all key stages. The programme is explicit, comprehensive and coherent. The statutory elements of sex and relationships education (SRE) are fully met.</w:t>
                  </w:r>
                </w:p>
                <w:p w:rsidR="007B5D00" w:rsidRPr="007B5D00" w:rsidRDefault="007B5D00" w:rsidP="00C6451C">
                  <w:pPr>
                    <w:spacing w:after="120"/>
                    <w:rPr>
                      <w:rFonts w:ascii="Arial" w:hAnsi="Arial" w:cs="Arial"/>
                      <w:color w:val="000000" w:themeColor="text1"/>
                      <w:sz w:val="22"/>
                      <w:szCs w:val="22"/>
                    </w:rPr>
                  </w:pPr>
                  <w:r w:rsidRPr="007B5D00">
                    <w:rPr>
                      <w:rFonts w:ascii="Arial" w:hAnsi="Arial" w:cs="Arial"/>
                      <w:color w:val="000000" w:themeColor="text1"/>
                      <w:sz w:val="22"/>
                      <w:szCs w:val="22"/>
                    </w:rPr>
                    <w:t>Local data is fully taken into account when planning.</w:t>
                  </w:r>
                </w:p>
                <w:p w:rsidR="007B5D00" w:rsidRPr="007B5D00" w:rsidRDefault="007B5D00" w:rsidP="00C6451C">
                  <w:pPr>
                    <w:rPr>
                      <w:rFonts w:ascii="Arial" w:hAnsi="Arial" w:cs="Arial"/>
                      <w:color w:val="000000" w:themeColor="text1"/>
                      <w:sz w:val="22"/>
                      <w:szCs w:val="22"/>
                    </w:rPr>
                  </w:pPr>
                  <w:r w:rsidRPr="007B5D00">
                    <w:rPr>
                      <w:rFonts w:ascii="Arial" w:hAnsi="Arial" w:cs="Arial"/>
                      <w:color w:val="000000" w:themeColor="text1"/>
                      <w:sz w:val="22"/>
                      <w:szCs w:val="22"/>
                    </w:rPr>
                    <w:t>Pupils and teachers are fully engaged in influencing the content and evaluating the quality of the curriculum.</w:t>
                  </w:r>
                </w:p>
                <w:p w:rsidR="007B5D00" w:rsidRPr="005E62F2" w:rsidRDefault="007B5D00" w:rsidP="00C6451C">
                  <w:pPr>
                    <w:rPr>
                      <w:rFonts w:ascii="Arial" w:hAnsi="Arial" w:cs="Arial"/>
                      <w:color w:val="000000" w:themeColor="text1"/>
                      <w:sz w:val="18"/>
                      <w:szCs w:val="18"/>
                    </w:rPr>
                  </w:pPr>
                </w:p>
              </w:tc>
            </w:tr>
            <w:tr w:rsidR="007B5D00" w:rsidRPr="008A6149" w:rsidTr="007B5D00">
              <w:trPr>
                <w:trHeight w:val="1887"/>
              </w:trPr>
              <w:tc>
                <w:tcPr>
                  <w:tcW w:w="5070" w:type="dxa"/>
                </w:tcPr>
                <w:p w:rsidR="007B5D00" w:rsidRPr="00322340" w:rsidRDefault="007B5D00" w:rsidP="00C6451C">
                  <w:pPr>
                    <w:rPr>
                      <w:rFonts w:ascii="Arial" w:hAnsi="Arial" w:cs="Arial"/>
                      <w:color w:val="E85D35"/>
                      <w:szCs w:val="22"/>
                    </w:rPr>
                  </w:pPr>
                </w:p>
                <w:p w:rsidR="007B5D00" w:rsidRPr="00322340" w:rsidRDefault="007B5D00" w:rsidP="00C6451C">
                  <w:pPr>
                    <w:rPr>
                      <w:rFonts w:ascii="Arial" w:hAnsi="Arial" w:cs="Arial"/>
                      <w:color w:val="E85D35"/>
                      <w:szCs w:val="22"/>
                    </w:rPr>
                  </w:pPr>
                </w:p>
                <w:p w:rsidR="007B5D00" w:rsidRPr="00322340" w:rsidRDefault="007B5D00" w:rsidP="00C6451C">
                  <w:pPr>
                    <w:rPr>
                      <w:rFonts w:ascii="Arial" w:hAnsi="Arial" w:cs="Arial"/>
                      <w:color w:val="E85D35"/>
                      <w:szCs w:val="22"/>
                    </w:rPr>
                  </w:pPr>
                </w:p>
                <w:p w:rsidR="007B5D00" w:rsidRDefault="007B5D00" w:rsidP="00C6451C">
                  <w:pPr>
                    <w:rPr>
                      <w:rFonts w:ascii="Arial" w:hAnsi="Arial" w:cs="Arial"/>
                      <w:color w:val="E85D35"/>
                      <w:szCs w:val="22"/>
                    </w:rPr>
                  </w:pPr>
                </w:p>
                <w:p w:rsidR="007B5D00" w:rsidRDefault="007B5D00" w:rsidP="00C6451C">
                  <w:pPr>
                    <w:rPr>
                      <w:rFonts w:ascii="Arial" w:hAnsi="Arial" w:cs="Arial"/>
                      <w:color w:val="E85D35"/>
                      <w:szCs w:val="22"/>
                    </w:rPr>
                  </w:pPr>
                </w:p>
                <w:p w:rsidR="007B5D00" w:rsidRPr="00322340" w:rsidRDefault="007B5D00" w:rsidP="00C6451C">
                  <w:pPr>
                    <w:rPr>
                      <w:rFonts w:ascii="Arial" w:hAnsi="Arial" w:cs="Arial"/>
                      <w:color w:val="E85D35"/>
                    </w:rPr>
                  </w:pPr>
                  <w:r w:rsidRPr="00322340">
                    <w:rPr>
                      <w:rFonts w:ascii="Arial" w:hAnsi="Arial" w:cs="Arial"/>
                      <w:color w:val="E85D35"/>
                      <w:szCs w:val="22"/>
                    </w:rPr>
                    <w:t>Leadership and management of PSHE education</w:t>
                  </w:r>
                </w:p>
              </w:tc>
              <w:tc>
                <w:tcPr>
                  <w:tcW w:w="10240" w:type="dxa"/>
                </w:tcPr>
                <w:p w:rsidR="007B5D00" w:rsidRDefault="007B5D00" w:rsidP="00C6451C">
                  <w:pPr>
                    <w:spacing w:after="120"/>
                    <w:rPr>
                      <w:rFonts w:ascii="Arial" w:hAnsi="Arial" w:cs="Arial"/>
                      <w:color w:val="000000" w:themeColor="text1"/>
                      <w:sz w:val="18"/>
                      <w:szCs w:val="18"/>
                    </w:rPr>
                  </w:pPr>
                </w:p>
                <w:p w:rsidR="007B5D00" w:rsidRPr="007B5D00" w:rsidRDefault="007B5D00" w:rsidP="00C6451C">
                  <w:pPr>
                    <w:spacing w:after="120"/>
                    <w:rPr>
                      <w:rFonts w:ascii="Arial" w:hAnsi="Arial" w:cs="Arial"/>
                      <w:color w:val="000000" w:themeColor="text1"/>
                      <w:sz w:val="22"/>
                      <w:szCs w:val="22"/>
                    </w:rPr>
                  </w:pPr>
                  <w:r w:rsidRPr="007B5D00">
                    <w:rPr>
                      <w:rFonts w:ascii="Arial" w:hAnsi="Arial" w:cs="Arial"/>
                      <w:color w:val="000000" w:themeColor="text1"/>
                      <w:sz w:val="22"/>
                      <w:szCs w:val="22"/>
                    </w:rPr>
                    <w:t xml:space="preserve">Leadership is informed by a high level of PSHE expertise and vision. </w:t>
                  </w:r>
                </w:p>
                <w:p w:rsidR="007B5D00" w:rsidRPr="007B5D00" w:rsidRDefault="007B5D00" w:rsidP="00C6451C">
                  <w:pPr>
                    <w:spacing w:after="120"/>
                    <w:rPr>
                      <w:rFonts w:ascii="Arial" w:hAnsi="Arial" w:cs="Arial"/>
                      <w:color w:val="000000" w:themeColor="text1"/>
                      <w:sz w:val="22"/>
                      <w:szCs w:val="22"/>
                    </w:rPr>
                  </w:pPr>
                  <w:r w:rsidRPr="007B5D00">
                    <w:rPr>
                      <w:rFonts w:ascii="Arial" w:hAnsi="Arial" w:cs="Arial"/>
                      <w:color w:val="000000" w:themeColor="text1"/>
                      <w:sz w:val="22"/>
                      <w:szCs w:val="22"/>
                    </w:rPr>
                    <w:t>The subject is very well resourced in terms of curriculum time, staff training, management time and the use of external services and materials.</w:t>
                  </w:r>
                </w:p>
                <w:p w:rsidR="007B5D00" w:rsidRPr="007B5D00" w:rsidRDefault="007B5D00" w:rsidP="00C6451C">
                  <w:pPr>
                    <w:spacing w:after="120"/>
                    <w:rPr>
                      <w:rFonts w:ascii="Arial" w:hAnsi="Arial" w:cs="Arial"/>
                      <w:color w:val="000000" w:themeColor="text1"/>
                      <w:sz w:val="22"/>
                      <w:szCs w:val="22"/>
                    </w:rPr>
                  </w:pPr>
                  <w:r w:rsidRPr="007B5D00">
                    <w:rPr>
                      <w:rFonts w:ascii="Arial" w:hAnsi="Arial" w:cs="Arial"/>
                      <w:color w:val="000000" w:themeColor="text1"/>
                      <w:sz w:val="22"/>
                      <w:szCs w:val="22"/>
                    </w:rPr>
                    <w:t>Statutory requirements in SRE are fully met. The monitoring of teaching and learning in PSHE is rigorous; subject reviews, self-evaluation and improvement planning are well informed by current best practice.</w:t>
                  </w:r>
                </w:p>
                <w:p w:rsidR="007B5D00" w:rsidRPr="007B5D00" w:rsidRDefault="007B5D00" w:rsidP="00C6451C">
                  <w:pPr>
                    <w:spacing w:after="120"/>
                    <w:rPr>
                      <w:rFonts w:ascii="Arial" w:hAnsi="Arial" w:cs="Arial"/>
                      <w:color w:val="000000" w:themeColor="text1"/>
                      <w:sz w:val="22"/>
                      <w:szCs w:val="22"/>
                    </w:rPr>
                  </w:pPr>
                  <w:r w:rsidRPr="007B5D00">
                    <w:rPr>
                      <w:rFonts w:ascii="Arial" w:hAnsi="Arial" w:cs="Arial"/>
                      <w:color w:val="000000" w:themeColor="text1"/>
                      <w:sz w:val="22"/>
                      <w:szCs w:val="22"/>
                    </w:rPr>
                    <w:t>There are highly effective strategies to share good practice and secure high quality professional development.</w:t>
                  </w:r>
                </w:p>
                <w:p w:rsidR="007B5D00" w:rsidRPr="007B5D00" w:rsidRDefault="007B5D00" w:rsidP="00C6451C">
                  <w:pPr>
                    <w:rPr>
                      <w:rFonts w:ascii="Arial" w:hAnsi="Arial" w:cs="Arial"/>
                      <w:color w:val="000000" w:themeColor="text1"/>
                      <w:sz w:val="22"/>
                      <w:szCs w:val="22"/>
                    </w:rPr>
                  </w:pPr>
                  <w:r w:rsidRPr="007B5D00">
                    <w:rPr>
                      <w:rFonts w:ascii="Arial" w:hAnsi="Arial" w:cs="Arial"/>
                      <w:color w:val="000000" w:themeColor="text1"/>
                      <w:sz w:val="22"/>
                      <w:szCs w:val="22"/>
                    </w:rPr>
                    <w:t>Very strong links exist with partner schools, parents, carers and external agencies to reinforce the very high standard of PSHE education.</w:t>
                  </w:r>
                </w:p>
                <w:p w:rsidR="007B5D00" w:rsidRPr="005E62F2" w:rsidRDefault="007B5D00" w:rsidP="00C6451C">
                  <w:pPr>
                    <w:rPr>
                      <w:rFonts w:ascii="Arial" w:hAnsi="Arial" w:cs="Arial"/>
                      <w:color w:val="000000" w:themeColor="text1"/>
                      <w:sz w:val="18"/>
                      <w:szCs w:val="18"/>
                    </w:rPr>
                  </w:pPr>
                </w:p>
              </w:tc>
            </w:tr>
          </w:tbl>
          <w:p w:rsidR="00777A7F" w:rsidRPr="005E62F2" w:rsidRDefault="00777A7F" w:rsidP="00C6451C">
            <w:pPr>
              <w:rPr>
                <w:rFonts w:ascii="Arial" w:hAnsi="Arial" w:cs="Arial"/>
                <w:color w:val="000000" w:themeColor="text1"/>
                <w:sz w:val="18"/>
                <w:szCs w:val="18"/>
              </w:rPr>
            </w:pPr>
          </w:p>
        </w:tc>
      </w:tr>
    </w:tbl>
    <w:p w:rsidR="00777A7F" w:rsidRDefault="00FD1F33" w:rsidP="00C6451C">
      <w:pPr>
        <w:sectPr w:rsidR="00777A7F" w:rsidSect="00607812">
          <w:footerReference w:type="even" r:id="rId17"/>
          <w:footerReference w:type="default" r:id="rId18"/>
          <w:footerReference w:type="first" r:id="rId19"/>
          <w:pgSz w:w="16840" w:h="11900" w:orient="landscape"/>
          <w:pgMar w:top="1418" w:right="1440" w:bottom="426" w:left="1440" w:header="708" w:footer="708" w:gutter="0"/>
          <w:cols w:space="708"/>
          <w:titlePg/>
          <w:docGrid w:linePitch="360"/>
        </w:sectPr>
      </w:pPr>
      <w:r>
        <w:rPr>
          <w:noProof/>
        </w:rPr>
        <w:pict>
          <v:rect id="Rectangle 60" o:spid="_x0000_s1144" style="position:absolute;margin-left:-73pt;margin-top:-73.85pt;width:846pt;height:1in;z-index:-2514534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" fillcolor="#e85d35" stroked="f">
            <v:path arrowok="t"/>
          </v:rect>
        </w:pict>
      </w:r>
      <w:r>
        <w:rPr>
          <w:noProof/>
        </w:rPr>
        <w:pict>
          <v:shape id="Text Box 61" o:spid="_x0000_s1145" type="#_x0000_t202" style="position:absolute;margin-left:-58.05pt;margin-top:-57.95pt;width:612pt;height:45pt;z-index:-25145241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" filled="f" stroked="f">
            <v:path arrowok="t"/>
            <v:textbox>
              <w:txbxContent>
                <w:p w:rsidR="009502C1" w:rsidRPr="002226B2" w:rsidRDefault="009502C1" w:rsidP="007B5D00">
                  <w:pPr>
                    <w:rPr>
                      <w:rFonts w:ascii="Arial" w:hAnsi="Arial" w:cs="Arial"/>
                      <w:color w:val="FFFFFF" w:themeColor="background1"/>
                      <w:sz w:val="56"/>
                      <w:szCs w:val="56"/>
                    </w:rPr>
                  </w:pPr>
                  <w:r w:rsidRPr="002226B2">
                    <w:rPr>
                      <w:rFonts w:ascii="Arial" w:hAnsi="Arial" w:cs="Arial"/>
                      <w:color w:val="FFFFFF" w:themeColor="background1"/>
                      <w:sz w:val="56"/>
                      <w:szCs w:val="56"/>
                    </w:rPr>
                    <w:t xml:space="preserve">APPENDIX </w:t>
                  </w:r>
                  <w:r>
                    <w:rPr>
                      <w:rFonts w:ascii="Arial" w:hAnsi="Arial" w:cs="Arial"/>
                      <w:color w:val="FFFFFF" w:themeColor="background1"/>
                      <w:sz w:val="56"/>
                      <w:szCs w:val="56"/>
                    </w:rPr>
                    <w:t>4: OFSTED</w:t>
                  </w:r>
                </w:p>
                <w:p w:rsidR="009502C1" w:rsidRDefault="009502C1"/>
                <w:p w:rsidR="009502C1" w:rsidRPr="002226B2" w:rsidRDefault="009502C1" w:rsidP="007B5D00">
                  <w:pPr>
                    <w:rPr>
                      <w:rFonts w:ascii="Arial" w:hAnsi="Arial" w:cs="Arial"/>
                      <w:color w:val="FFFFFF" w:themeColor="background1"/>
                      <w:sz w:val="56"/>
                      <w:szCs w:val="56"/>
                    </w:rPr>
                  </w:pPr>
                  <w:r w:rsidRPr="002226B2">
                    <w:rPr>
                      <w:rFonts w:ascii="Arial" w:hAnsi="Arial" w:cs="Arial"/>
                      <w:color w:val="FFFFFF" w:themeColor="background1"/>
                      <w:sz w:val="56"/>
                      <w:szCs w:val="56"/>
                    </w:rPr>
                    <w:t xml:space="preserve">APPENDIX </w:t>
                  </w:r>
                  <w:r>
                    <w:rPr>
                      <w:rFonts w:ascii="Arial" w:hAnsi="Arial" w:cs="Arial"/>
                      <w:color w:val="FFFFFF" w:themeColor="background1"/>
                      <w:sz w:val="56"/>
                      <w:szCs w:val="56"/>
                    </w:rPr>
                    <w:t>4: OFSTED</w:t>
                  </w:r>
                </w:p>
              </w:txbxContent>
            </v:textbox>
          </v:shape>
        </w:pict>
      </w:r>
    </w:p>
    <w:p w:rsidR="00777A7F" w:rsidRDefault="00FD1F33" w:rsidP="00C6451C">
      <w:r>
        <w:rPr>
          <w:rFonts w:ascii="Arial" w:hAnsi="Arial" w:cs="Arial"/>
          <w:noProof/>
        </w:rPr>
        <w:pict>
          <v:shape id="Text Box 154" o:spid="_x0000_s1123" type="#_x0000_t202" style="position:absolute;margin-left:180pt;margin-top:-51.6pt;width:466.35pt;height:90.45pt;z-index:251815936;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" filled="f" stroked="f">
            <v:path arrowok="t"/>
            <v:textbox style="mso-fit-shape-to-text:t">
              <w:txbxContent>
                <w:p w:rsidR="009502C1" w:rsidRPr="009961AE" w:rsidRDefault="009502C1" w:rsidP="007E2031">
                  <w:pPr>
                    <w:spacing w:after="140"/>
                    <w:rPr>
                      <w:rFonts w:ascii="Arial" w:hAnsi="Arial" w:cs="Arial"/>
                      <w:color w:val="FFFFFF" w:themeColor="background1"/>
                      <w:sz w:val="22"/>
                      <w:szCs w:val="22"/>
                    </w:rPr>
                  </w:pPr>
                  <w:r w:rsidRPr="009961AE">
                    <w:rPr>
                      <w:rFonts w:ascii="Arial" w:hAnsi="Arial" w:cs="Arial"/>
                      <w:color w:val="FFFFFF" w:themeColor="background1"/>
                      <w:szCs w:val="22"/>
                    </w:rPr>
                    <w:t xml:space="preserve">The criteria in the Quality Review framework are all grounded in national legislation </w:t>
                  </w:r>
                  <w:r w:rsidRPr="009961AE">
                    <w:rPr>
                      <w:rFonts w:ascii="Arial" w:hAnsi="Arial" w:cs="Arial"/>
                      <w:color w:val="FFFFFF" w:themeColor="background1"/>
                      <w:szCs w:val="22"/>
                    </w:rPr>
                    <w:br/>
                    <w:t>and guidance as referenced in the documents listed below:</w:t>
                  </w:r>
                </w:p>
                <w:p w:rsidR="009502C1" w:rsidRDefault="009502C1"/>
                <w:p w:rsidR="009502C1" w:rsidRPr="009961AE" w:rsidRDefault="009502C1" w:rsidP="007E2031">
                  <w:pPr>
                    <w:spacing w:after="140"/>
                    <w:rPr>
                      <w:rFonts w:ascii="Arial" w:hAnsi="Arial" w:cs="Arial"/>
                      <w:color w:val="FFFFFF" w:themeColor="background1"/>
                      <w:sz w:val="22"/>
                      <w:szCs w:val="22"/>
                    </w:rPr>
                  </w:pPr>
                  <w:r w:rsidRPr="009961AE">
                    <w:rPr>
                      <w:rFonts w:ascii="Arial" w:hAnsi="Arial" w:cs="Arial"/>
                      <w:color w:val="FFFFFF" w:themeColor="background1"/>
                      <w:szCs w:val="22"/>
                    </w:rPr>
                    <w:t xml:space="preserve">The criteria in the Quality Review framework are all grounded in national legislation </w:t>
                  </w:r>
                  <w:r w:rsidRPr="009961AE">
                    <w:rPr>
                      <w:rFonts w:ascii="Arial" w:hAnsi="Arial" w:cs="Arial"/>
                      <w:color w:val="FFFFFF" w:themeColor="background1"/>
                      <w:szCs w:val="22"/>
                    </w:rPr>
                    <w:br/>
                    <w:t>and guidance as referenced in the documents listed below:</w:t>
                  </w:r>
                </w:p>
              </w:txbxContent>
            </v:textbox>
            <w10:wrap type="square"/>
          </v:shape>
        </w:pict>
      </w:r>
      <w:r>
        <w:rPr>
          <w:rFonts w:ascii="Arial" w:hAnsi="Arial" w:cs="Arial"/>
          <w:noProof/>
        </w:rPr>
        <w:pict>
          <v:shape id="Text Box 153" o:spid="_x0000_s1122" type="#_x0000_t202" style="position:absolute;margin-left:-53.95pt;margin-top:-54.55pt;width:612pt;height:45pt;z-index:2518149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" filled="f" stroked="f">
            <v:path arrowok="t"/>
            <v:textbox>
              <w:txbxContent>
                <w:p w:rsidR="009502C1" w:rsidRPr="009961AE" w:rsidRDefault="009502C1" w:rsidP="007E2031">
                  <w:pPr>
                    <w:rPr>
                      <w:rFonts w:ascii="Arial" w:hAnsi="Arial" w:cs="Arial"/>
                      <w:color w:val="FFFFFF" w:themeColor="background1"/>
                      <w:sz w:val="56"/>
                      <w:szCs w:val="56"/>
                    </w:rPr>
                  </w:pPr>
                  <w:r w:rsidRPr="009961AE">
                    <w:rPr>
                      <w:rFonts w:ascii="Arial" w:hAnsi="Arial" w:cs="Arial"/>
                      <w:color w:val="FFFFFF" w:themeColor="background1"/>
                      <w:sz w:val="56"/>
                      <w:szCs w:val="56"/>
                    </w:rPr>
                    <w:t>REFERENCES</w:t>
                  </w:r>
                </w:p>
                <w:p w:rsidR="009502C1" w:rsidRDefault="009502C1"/>
                <w:p w:rsidR="009502C1" w:rsidRPr="009961AE" w:rsidRDefault="009502C1" w:rsidP="007E2031">
                  <w:pPr>
                    <w:rPr>
                      <w:rFonts w:ascii="Arial" w:hAnsi="Arial" w:cs="Arial"/>
                      <w:color w:val="FFFFFF" w:themeColor="background1"/>
                      <w:sz w:val="56"/>
                      <w:szCs w:val="56"/>
                    </w:rPr>
                  </w:pPr>
                  <w:r w:rsidRPr="009961AE">
                    <w:rPr>
                      <w:rFonts w:ascii="Arial" w:hAnsi="Arial" w:cs="Arial"/>
                      <w:color w:val="FFFFFF" w:themeColor="background1"/>
                      <w:sz w:val="56"/>
                      <w:szCs w:val="56"/>
                    </w:rPr>
                    <w:t>REFERENCES</w:t>
                  </w:r>
                </w:p>
              </w:txbxContent>
            </v:textbox>
          </v:shape>
        </w:pict>
      </w:r>
      <w:r>
        <w:rPr>
          <w:rFonts w:ascii="Arial" w:hAnsi="Arial" w:cs="Arial"/>
          <w:noProof/>
        </w:rPr>
        <w:pict>
          <v:rect id="Rectangle 213" o:spid="_x0000_s1121" style="position:absolute;margin-left:-71.9pt;margin-top:-72.2pt;width:846pt;height:1in;z-index:251813888;visibility:visible;v-text-anchor:middle" wrapcoords="-19 0 -19 21375 21600 21375 21600 0 -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" fillcolor="#3679c0" stroked="f">
            <v:path arrowok="t"/>
            <w10:wrap type="through"/>
          </v:rect>
        </w:pict>
      </w:r>
    </w:p>
    <w:p w:rsidR="00777A7F" w:rsidRDefault="00FD1F33" w:rsidP="00C6451C">
      <w:r>
        <w:rPr>
          <w:rFonts w:ascii="Arial" w:hAnsi="Arial" w:cs="Arial"/>
          <w:noProof/>
        </w:rPr>
        <w:pict>
          <v:shape id="Text Box 64" o:spid="_x0000_s1125" type="#_x0000_t202" style="position:absolute;margin-left:231.75pt;margin-top:19.3pt;width:244.6pt;height:477.75pt;z-index:2518179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" filled="f" stroked="f">
            <v:path arrowok="t"/>
            <v:textbox>
              <w:txbxContent>
                <w:p w:rsidR="009502C1" w:rsidRPr="007B2544" w:rsidRDefault="009502C1" w:rsidP="007B2544">
                  <w:pPr>
                    <w:pStyle w:val="ListParagraph"/>
                    <w:numPr>
                      <w:ilvl w:val="0"/>
                      <w:numId w:val="8"/>
                    </w:numPr>
                    <w:spacing w:after="140"/>
                    <w:rPr>
                      <w:rFonts w:ascii="Arial" w:hAnsi="Arial" w:cs="Arial"/>
                      <w:sz w:val="22"/>
                      <w:szCs w:val="22"/>
                    </w:rPr>
                  </w:pPr>
                  <w:r w:rsidRPr="007B2544">
                    <w:rPr>
                      <w:rFonts w:ascii="Arial" w:hAnsi="Arial" w:cs="Arial"/>
                      <w:sz w:val="22"/>
                      <w:szCs w:val="22"/>
                    </w:rPr>
                    <w:t>Department for Education and Skills (DFES), (2007) ‘The Early Years Foundation Stage’, London DFES.</w:t>
                  </w:r>
                </w:p>
                <w:p w:rsidR="009502C1" w:rsidRPr="001B1F88" w:rsidRDefault="009502C1" w:rsidP="008E7D17">
                  <w:pPr>
                    <w:numPr>
                      <w:ilvl w:val="0"/>
                      <w:numId w:val="8"/>
                    </w:numPr>
                    <w:tabs>
                      <w:tab w:val="num" w:pos="567"/>
                    </w:tabs>
                    <w:spacing w:after="140"/>
                    <w:ind w:left="567" w:hanging="567"/>
                    <w:rPr>
                      <w:rFonts w:ascii="Arial" w:hAnsi="Arial" w:cs="Arial"/>
                      <w:spacing w:val="-10"/>
                      <w:sz w:val="22"/>
                      <w:szCs w:val="22"/>
                    </w:rPr>
                  </w:pPr>
                  <w:r w:rsidRPr="001B1F88">
                    <w:rPr>
                      <w:rFonts w:ascii="Arial" w:hAnsi="Arial" w:cs="Arial"/>
                      <w:sz w:val="22"/>
                      <w:szCs w:val="22"/>
                    </w:rPr>
                    <w:t xml:space="preserve">Department for Health (2013) </w:t>
                  </w:r>
                  <w:r w:rsidRPr="001B1F88">
                    <w:rPr>
                      <w:rFonts w:ascii="Arial" w:hAnsi="Arial" w:cs="Arial"/>
                      <w:i/>
                      <w:sz w:val="22"/>
                      <w:szCs w:val="22"/>
                    </w:rPr>
                    <w:t>A</w:t>
                  </w:r>
                  <w:r w:rsidRPr="008E7D17">
                    <w:rPr>
                      <w:rFonts w:ascii="Arial" w:hAnsi="Arial" w:cs="Arial"/>
                      <w:i/>
                      <w:sz w:val="22"/>
                      <w:szCs w:val="22"/>
                    </w:rPr>
                    <w:t xml:space="preserve"> </w:t>
                  </w:r>
                  <w:r w:rsidRPr="001B1F88">
                    <w:rPr>
                      <w:rFonts w:ascii="Arial" w:hAnsi="Arial" w:cs="Arial"/>
                      <w:i/>
                      <w:sz w:val="22"/>
                      <w:szCs w:val="22"/>
                    </w:rPr>
                    <w:t>Framework for Sexual Health Improvement</w:t>
                  </w:r>
                  <w:r w:rsidRPr="008E7D17">
                    <w:rPr>
                      <w:rFonts w:ascii="Arial" w:hAnsi="Arial" w:cs="Arial"/>
                      <w:i/>
                      <w:sz w:val="22"/>
                      <w:szCs w:val="22"/>
                    </w:rPr>
                    <w:t xml:space="preserve"> </w:t>
                  </w:r>
                  <w:r w:rsidRPr="001B1F88">
                    <w:rPr>
                      <w:rFonts w:ascii="Arial" w:hAnsi="Arial" w:cs="Arial"/>
                      <w:i/>
                      <w:sz w:val="22"/>
                      <w:szCs w:val="22"/>
                    </w:rPr>
                    <w:t>in England.</w:t>
                  </w:r>
                  <w:r w:rsidRPr="001B1F88">
                    <w:rPr>
                      <w:rFonts w:ascii="Arial" w:hAnsi="Arial" w:cs="Arial"/>
                      <w:sz w:val="22"/>
                      <w:szCs w:val="22"/>
                    </w:rPr>
                    <w:t xml:space="preserve"> Crown Copyright.</w:t>
                  </w:r>
                </w:p>
                <w:p w:rsidR="009502C1" w:rsidRPr="00D07FF3" w:rsidRDefault="009502C1" w:rsidP="005E62F2">
                  <w:pPr>
                    <w:numPr>
                      <w:ilvl w:val="0"/>
                      <w:numId w:val="8"/>
                    </w:numPr>
                    <w:tabs>
                      <w:tab w:val="num" w:pos="567"/>
                    </w:tabs>
                    <w:spacing w:after="140"/>
                    <w:ind w:left="567" w:hanging="567"/>
                    <w:rPr>
                      <w:rFonts w:ascii="Arial" w:hAnsi="Arial" w:cs="Arial"/>
                      <w:spacing w:val="-10"/>
                      <w:sz w:val="22"/>
                      <w:szCs w:val="22"/>
                    </w:rPr>
                  </w:pPr>
                  <w:r w:rsidRPr="00D07FF3">
                    <w:rPr>
                      <w:rFonts w:ascii="Arial" w:hAnsi="Arial" w:cs="Arial"/>
                      <w:sz w:val="22"/>
                      <w:szCs w:val="22"/>
                    </w:rPr>
                    <w:t>Education Act (1996), Section 407</w:t>
                  </w:r>
                </w:p>
                <w:p w:rsidR="009502C1" w:rsidRPr="005E62F2" w:rsidRDefault="009502C1" w:rsidP="00CF2A6C">
                  <w:pPr>
                    <w:numPr>
                      <w:ilvl w:val="0"/>
                      <w:numId w:val="8"/>
                    </w:numPr>
                    <w:tabs>
                      <w:tab w:val="num" w:pos="567"/>
                    </w:tabs>
                    <w:spacing w:after="140"/>
                    <w:ind w:left="567" w:hanging="567"/>
                    <w:rPr>
                      <w:rFonts w:ascii="Arial" w:hAnsi="Arial" w:cs="Arial"/>
                      <w:spacing w:val="-10"/>
                      <w:sz w:val="22"/>
                      <w:szCs w:val="22"/>
                    </w:rPr>
                  </w:pPr>
                  <w:r w:rsidRPr="00D07FF3">
                    <w:rPr>
                      <w:rFonts w:ascii="Arial" w:hAnsi="Arial" w:cs="Arial"/>
                      <w:sz w:val="22"/>
                      <w:szCs w:val="22"/>
                    </w:rPr>
                    <w:t>Education and Inspections Act 2006 Section 38</w:t>
                  </w:r>
                </w:p>
                <w:p w:rsidR="009502C1" w:rsidRPr="00CF2A6C" w:rsidRDefault="009502C1" w:rsidP="00AF6207">
                  <w:pPr>
                    <w:pStyle w:val="ListParagraph"/>
                    <w:numPr>
                      <w:ilvl w:val="0"/>
                      <w:numId w:val="8"/>
                    </w:numPr>
                    <w:spacing w:after="140"/>
                    <w:contextualSpacing w:val="0"/>
                    <w:rPr>
                      <w:rFonts w:ascii="Arial" w:hAnsi="Arial" w:cs="Arial"/>
                      <w:sz w:val="22"/>
                      <w:szCs w:val="22"/>
                    </w:rPr>
                  </w:pPr>
                  <w:r w:rsidRPr="00CF2A6C">
                    <w:rPr>
                      <w:rFonts w:ascii="Arial" w:hAnsi="Arial" w:cs="Arial"/>
                      <w:sz w:val="22"/>
                      <w:szCs w:val="22"/>
                    </w:rPr>
                    <w:t>Learning and Skills Act (2000) Section 148</w:t>
                  </w:r>
                </w:p>
                <w:p w:rsidR="009502C1" w:rsidRPr="00635F22" w:rsidRDefault="009502C1" w:rsidP="00D07FF3">
                  <w:pPr>
                    <w:numPr>
                      <w:ilvl w:val="0"/>
                      <w:numId w:val="8"/>
                    </w:numPr>
                    <w:tabs>
                      <w:tab w:val="num" w:pos="567"/>
                    </w:tabs>
                    <w:spacing w:after="140"/>
                    <w:ind w:left="567" w:hanging="567"/>
                    <w:rPr>
                      <w:rFonts w:ascii="Arial" w:hAnsi="Arial" w:cs="Arial"/>
                      <w:sz w:val="22"/>
                      <w:szCs w:val="22"/>
                    </w:rPr>
                  </w:pPr>
                  <w:r w:rsidRPr="00D07FF3">
                    <w:rPr>
                      <w:rFonts w:ascii="Arial" w:hAnsi="Arial" w:cs="Arial"/>
                      <w:sz w:val="22"/>
                      <w:szCs w:val="22"/>
                    </w:rPr>
                    <w:t xml:space="preserve">Ofsted (2013) Not Yet Good Enough, Personal, social, health and economic education in schools (Ofsted </w:t>
                  </w:r>
                  <w:r w:rsidRPr="00D07FF3">
                    <w:rPr>
                      <w:rFonts w:ascii="Arial" w:hAnsi="Arial" w:cs="Arial"/>
                      <w:color w:val="222222"/>
                      <w:sz w:val="22"/>
                      <w:szCs w:val="22"/>
                      <w:shd w:val="clear" w:color="auto" w:fill="FFFFFF"/>
                    </w:rPr>
                    <w:t>130065)</w:t>
                  </w:r>
                </w:p>
                <w:p w:rsidR="009502C1" w:rsidRDefault="009502C1" w:rsidP="00635F22">
                  <w:pPr>
                    <w:numPr>
                      <w:ilvl w:val="0"/>
                      <w:numId w:val="8"/>
                    </w:numPr>
                    <w:tabs>
                      <w:tab w:val="num" w:pos="567"/>
                    </w:tabs>
                    <w:spacing w:after="140"/>
                    <w:ind w:left="567" w:hanging="567"/>
                    <w:rPr>
                      <w:rFonts w:ascii="Arial" w:hAnsi="Arial" w:cs="Arial"/>
                      <w:sz w:val="22"/>
                      <w:szCs w:val="22"/>
                    </w:rPr>
                  </w:pPr>
                  <w:r w:rsidRPr="007E2031">
                    <w:rPr>
                      <w:rFonts w:ascii="Arial" w:hAnsi="Arial" w:cs="Arial"/>
                      <w:sz w:val="22"/>
                      <w:szCs w:val="22"/>
                    </w:rPr>
                    <w:t xml:space="preserve">Ofsted (2010): Personal, Social, Health and Economic Education in schools </w:t>
                  </w:r>
                  <w:r w:rsidRPr="007E2031">
                    <w:rPr>
                      <w:rFonts w:ascii="Arial" w:hAnsi="Arial" w:cs="Arial"/>
                      <w:sz w:val="22"/>
                      <w:szCs w:val="22"/>
                    </w:rPr>
                    <w:br/>
                    <w:t>(Ofsted 090222)</w:t>
                  </w:r>
                </w:p>
                <w:p w:rsidR="009502C1" w:rsidRDefault="009502C1" w:rsidP="00D07FF3">
                  <w:pPr>
                    <w:numPr>
                      <w:ilvl w:val="0"/>
                      <w:numId w:val="8"/>
                    </w:numPr>
                    <w:tabs>
                      <w:tab w:val="num" w:pos="567"/>
                    </w:tabs>
                    <w:spacing w:after="140"/>
                    <w:ind w:left="567" w:hanging="567"/>
                    <w:rPr>
                      <w:rFonts w:ascii="Arial" w:hAnsi="Arial" w:cs="Arial"/>
                      <w:sz w:val="22"/>
                      <w:szCs w:val="22"/>
                    </w:rPr>
                  </w:pPr>
                  <w:r w:rsidRPr="0005087F">
                    <w:rPr>
                      <w:rFonts w:ascii="Arial" w:hAnsi="Arial" w:cs="Arial"/>
                      <w:sz w:val="22"/>
                      <w:szCs w:val="22"/>
                    </w:rPr>
                    <w:t>Ofsted (2002): Sex and Relationships Education (HMI 433)</w:t>
                  </w:r>
                </w:p>
                <w:p w:rsidR="009502C1" w:rsidRPr="00EB5423" w:rsidRDefault="009502C1" w:rsidP="00EB5423">
                  <w:pPr>
                    <w:pStyle w:val="ListParagraph"/>
                    <w:numPr>
                      <w:ilvl w:val="0"/>
                      <w:numId w:val="8"/>
                    </w:numPr>
                    <w:spacing w:after="140"/>
                    <w:rPr>
                      <w:rFonts w:ascii="Arial" w:hAnsi="Arial" w:cs="Arial"/>
                      <w:color w:val="3679C0"/>
                      <w:sz w:val="22"/>
                      <w:szCs w:val="22"/>
                    </w:rPr>
                  </w:pPr>
                  <w:r w:rsidRPr="00CF2A6C">
                    <w:rPr>
                      <w:rFonts w:ascii="Arial" w:hAnsi="Arial" w:cs="Arial"/>
                      <w:sz w:val="22"/>
                      <w:szCs w:val="22"/>
                    </w:rPr>
                    <w:t>PSHE Association (2013) A New Programme of Study for PSHE Key Stages 1-4</w:t>
                  </w:r>
                  <w:r>
                    <w:rPr>
                      <w:rFonts w:ascii="Arial" w:hAnsi="Arial" w:cs="Arial"/>
                      <w:sz w:val="22"/>
                      <w:szCs w:val="22"/>
                    </w:rPr>
                    <w:t xml:space="preserve">.  </w:t>
                  </w:r>
                  <w:r w:rsidRPr="00CF2A6C">
                    <w:rPr>
                      <w:rFonts w:ascii="Arial" w:hAnsi="Arial" w:cs="Arial"/>
                      <w:sz w:val="22"/>
                      <w:szCs w:val="22"/>
                    </w:rPr>
                    <w:t xml:space="preserve">Available from </w:t>
                  </w:r>
                  <w:hyperlink r:id="rId20" w:history="1">
                    <w:r w:rsidRPr="00CF2A6C">
                      <w:rPr>
                        <w:rStyle w:val="Hyperlink"/>
                        <w:rFonts w:ascii="Arial" w:hAnsi="Arial" w:cs="Arial"/>
                        <w:color w:val="3679C0"/>
                        <w:sz w:val="22"/>
                        <w:szCs w:val="22"/>
                        <w:u w:val="none"/>
                      </w:rPr>
                      <w:t>http://www.pshe-association.org.uk/uploads/media/27/7783.pdf</w:t>
                    </w:r>
                  </w:hyperlink>
                </w:p>
                <w:p w:rsidR="009502C1" w:rsidRDefault="009502C1" w:rsidP="00D07FF3">
                  <w:pPr>
                    <w:pStyle w:val="ListParagraph"/>
                    <w:spacing w:after="140"/>
                    <w:ind w:left="567"/>
                    <w:rPr>
                      <w:rFonts w:ascii="Arial" w:hAnsi="Arial" w:cs="Arial"/>
                      <w:sz w:val="22"/>
                      <w:szCs w:val="22"/>
                    </w:rPr>
                  </w:pPr>
                </w:p>
                <w:p w:rsidR="009502C1" w:rsidRDefault="009502C1" w:rsidP="00DC11E8">
                  <w:pPr>
                    <w:pStyle w:val="ListParagraph"/>
                    <w:spacing w:after="140"/>
                    <w:ind w:left="567"/>
                    <w:rPr>
                      <w:rFonts w:ascii="Arial" w:hAnsi="Arial" w:cs="Arial"/>
                      <w:sz w:val="22"/>
                      <w:szCs w:val="22"/>
                    </w:rPr>
                  </w:pPr>
                </w:p>
                <w:p w:rsidR="009502C1" w:rsidRPr="0005087F" w:rsidRDefault="009502C1" w:rsidP="00DC11E8">
                  <w:pPr>
                    <w:pStyle w:val="ListParagraph"/>
                    <w:spacing w:after="140"/>
                    <w:ind w:left="567"/>
                    <w:rPr>
                      <w:rFonts w:ascii="Arial" w:hAnsi="Arial" w:cs="Arial"/>
                      <w:sz w:val="22"/>
                      <w:szCs w:val="22"/>
                    </w:rPr>
                  </w:pPr>
                </w:p>
              </w:txbxContent>
            </v:textbox>
            <w10:wrap type="square"/>
          </v:shape>
        </w:pict>
      </w:r>
      <w:r>
        <w:rPr>
          <w:rFonts w:ascii="Arial" w:hAnsi="Arial" w:cs="Arial"/>
          <w:noProof/>
        </w:rPr>
        <w:pict>
          <v:shape id="Text Box 209" o:spid="_x0000_s1126" type="#_x0000_t202" style="position:absolute;margin-left:492.55pt;margin-top:1.05pt;width:239.8pt;height:396pt;z-index:2518190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" filled="f" stroked="f">
            <v:path arrowok="t"/>
            <v:textbox>
              <w:txbxContent>
                <w:p w:rsidR="009502C1" w:rsidRPr="0005087F" w:rsidRDefault="009502C1" w:rsidP="00DC11E8">
                  <w:pPr>
                    <w:pStyle w:val="ListParagraph"/>
                    <w:spacing w:after="140"/>
                    <w:ind w:left="0"/>
                    <w:rPr>
                      <w:rFonts w:ascii="Arial" w:hAnsi="Arial" w:cs="Arial"/>
                      <w:sz w:val="22"/>
                      <w:szCs w:val="22"/>
                    </w:rPr>
                  </w:pPr>
                </w:p>
                <w:p w:rsidR="009502C1" w:rsidRPr="0005087F" w:rsidRDefault="009502C1" w:rsidP="000E315B">
                  <w:pPr>
                    <w:numPr>
                      <w:ilvl w:val="0"/>
                      <w:numId w:val="10"/>
                    </w:numPr>
                    <w:spacing w:after="140"/>
                    <w:rPr>
                      <w:rFonts w:ascii="Arial" w:hAnsi="Arial" w:cs="Arial"/>
                      <w:sz w:val="22"/>
                      <w:szCs w:val="22"/>
                    </w:rPr>
                  </w:pPr>
                  <w:r w:rsidRPr="0005087F">
                    <w:rPr>
                      <w:rFonts w:ascii="Arial" w:hAnsi="Arial" w:cs="Arial"/>
                      <w:sz w:val="22"/>
                      <w:szCs w:val="22"/>
                    </w:rPr>
                    <w:t>National Children’s Bureau – Sex Education Forum:</w:t>
                  </w:r>
                </w:p>
                <w:p w:rsidR="009502C1" w:rsidRDefault="009502C1" w:rsidP="000E315B">
                  <w:pPr>
                    <w:numPr>
                      <w:ilvl w:val="1"/>
                      <w:numId w:val="10"/>
                    </w:numPr>
                    <w:spacing w:after="140"/>
                    <w:rPr>
                      <w:rFonts w:ascii="Arial" w:hAnsi="Arial" w:cs="Arial"/>
                      <w:sz w:val="22"/>
                      <w:szCs w:val="22"/>
                    </w:rPr>
                  </w:pPr>
                  <w:r>
                    <w:rPr>
                      <w:rFonts w:ascii="Arial" w:hAnsi="Arial" w:cs="Arial"/>
                      <w:sz w:val="22"/>
                      <w:szCs w:val="22"/>
                    </w:rPr>
                    <w:t>2013: Let’s Get It Right: A toolkit for involving primary school children in reviewing their sex and relationship education (for purchase)</w:t>
                  </w:r>
                </w:p>
                <w:p w:rsidR="009502C1" w:rsidRPr="0005087F" w:rsidRDefault="009502C1" w:rsidP="000E315B">
                  <w:pPr>
                    <w:numPr>
                      <w:ilvl w:val="1"/>
                      <w:numId w:val="10"/>
                    </w:numPr>
                    <w:spacing w:after="140"/>
                    <w:rPr>
                      <w:rFonts w:ascii="Arial" w:hAnsi="Arial" w:cs="Arial"/>
                      <w:sz w:val="22"/>
                      <w:szCs w:val="22"/>
                    </w:rPr>
                  </w:pPr>
                  <w:r w:rsidRPr="0005087F">
                    <w:rPr>
                      <w:rFonts w:ascii="Arial" w:hAnsi="Arial" w:cs="Arial"/>
                      <w:sz w:val="22"/>
                      <w:szCs w:val="22"/>
                    </w:rPr>
                    <w:t>2011: Current Status of Sex and Relationships Education</w:t>
                  </w:r>
                </w:p>
                <w:p w:rsidR="009502C1" w:rsidRPr="0005087F" w:rsidRDefault="009502C1" w:rsidP="000E315B">
                  <w:pPr>
                    <w:pStyle w:val="ListParagraph"/>
                    <w:numPr>
                      <w:ilvl w:val="1"/>
                      <w:numId w:val="10"/>
                    </w:numPr>
                    <w:spacing w:after="140"/>
                    <w:contextualSpacing w:val="0"/>
                    <w:rPr>
                      <w:rFonts w:ascii="Arial" w:hAnsi="Arial" w:cs="Arial"/>
                      <w:sz w:val="22"/>
                      <w:szCs w:val="22"/>
                    </w:rPr>
                  </w:pPr>
                  <w:r w:rsidRPr="0005087F">
                    <w:rPr>
                      <w:rFonts w:ascii="Arial" w:hAnsi="Arial" w:cs="Arial"/>
                      <w:sz w:val="22"/>
                      <w:szCs w:val="22"/>
                    </w:rPr>
                    <w:t>2010: Understanding Sex and Relationships Education</w:t>
                  </w:r>
                </w:p>
                <w:p w:rsidR="009502C1" w:rsidRDefault="009502C1" w:rsidP="000E315B">
                  <w:pPr>
                    <w:pStyle w:val="ListParagraph"/>
                    <w:numPr>
                      <w:ilvl w:val="1"/>
                      <w:numId w:val="10"/>
                    </w:numPr>
                    <w:spacing w:after="140"/>
                    <w:rPr>
                      <w:rFonts w:ascii="Arial" w:hAnsi="Arial" w:cs="Arial"/>
                      <w:sz w:val="22"/>
                      <w:szCs w:val="22"/>
                    </w:rPr>
                  </w:pPr>
                  <w:r w:rsidRPr="0005087F">
                    <w:rPr>
                      <w:rFonts w:ascii="Arial" w:hAnsi="Arial" w:cs="Arial"/>
                      <w:sz w:val="22"/>
                      <w:szCs w:val="22"/>
                    </w:rPr>
                    <w:t>2010: External Visitors and Sex and Relationships Education</w:t>
                  </w:r>
                </w:p>
                <w:p w:rsidR="009502C1" w:rsidRPr="000E315B" w:rsidRDefault="009502C1" w:rsidP="000E315B">
                  <w:pPr>
                    <w:pStyle w:val="ListParagraph"/>
                    <w:spacing w:after="140"/>
                    <w:ind w:left="1800"/>
                    <w:rPr>
                      <w:rFonts w:ascii="Arial" w:hAnsi="Arial" w:cs="Arial"/>
                      <w:sz w:val="22"/>
                      <w:szCs w:val="22"/>
                    </w:rPr>
                  </w:pPr>
                </w:p>
                <w:p w:rsidR="009502C1" w:rsidRPr="0005087F" w:rsidRDefault="009502C1" w:rsidP="00DC11E8">
                  <w:pPr>
                    <w:pStyle w:val="ListParagraph"/>
                    <w:numPr>
                      <w:ilvl w:val="1"/>
                      <w:numId w:val="10"/>
                    </w:numPr>
                    <w:spacing w:after="140"/>
                    <w:contextualSpacing w:val="0"/>
                    <w:rPr>
                      <w:rFonts w:ascii="Arial" w:hAnsi="Arial" w:cs="Arial"/>
                      <w:sz w:val="22"/>
                      <w:szCs w:val="22"/>
                    </w:rPr>
                  </w:pPr>
                  <w:r w:rsidRPr="0005087F">
                    <w:rPr>
                      <w:rFonts w:ascii="Arial" w:hAnsi="Arial" w:cs="Arial"/>
                      <w:sz w:val="22"/>
                      <w:szCs w:val="22"/>
                    </w:rPr>
                    <w:t>2005: Effective Learning Methods: approaches to teaching about sex and relationships within PSHE and Citizenship</w:t>
                  </w:r>
                </w:p>
                <w:p w:rsidR="009502C1" w:rsidRPr="0005087F" w:rsidRDefault="009502C1" w:rsidP="00DC11E8">
                  <w:pPr>
                    <w:pStyle w:val="ListParagraph"/>
                    <w:numPr>
                      <w:ilvl w:val="1"/>
                      <w:numId w:val="10"/>
                    </w:numPr>
                    <w:spacing w:after="140"/>
                    <w:contextualSpacing w:val="0"/>
                    <w:rPr>
                      <w:rFonts w:ascii="Arial" w:hAnsi="Arial" w:cs="Arial"/>
                      <w:sz w:val="22"/>
                      <w:szCs w:val="22"/>
                    </w:rPr>
                  </w:pPr>
                  <w:r w:rsidRPr="0005087F">
                    <w:rPr>
                      <w:rFonts w:ascii="Arial" w:hAnsi="Arial" w:cs="Arial"/>
                      <w:sz w:val="22"/>
                      <w:szCs w:val="22"/>
                    </w:rPr>
                    <w:t>2003: Sex and Relationships Education: Support for School Governors</w:t>
                  </w:r>
                </w:p>
                <w:p w:rsidR="009502C1" w:rsidRPr="0005087F" w:rsidRDefault="009502C1" w:rsidP="00DC11E8">
                  <w:pPr>
                    <w:pStyle w:val="ListParagraph"/>
                    <w:numPr>
                      <w:ilvl w:val="1"/>
                      <w:numId w:val="10"/>
                    </w:numPr>
                    <w:spacing w:after="140"/>
                    <w:contextualSpacing w:val="0"/>
                    <w:rPr>
                      <w:rFonts w:ascii="Arial" w:hAnsi="Arial" w:cs="Arial"/>
                      <w:sz w:val="22"/>
                      <w:szCs w:val="22"/>
                    </w:rPr>
                  </w:pPr>
                  <w:r w:rsidRPr="0005087F">
                    <w:rPr>
                      <w:rFonts w:ascii="Arial" w:hAnsi="Arial" w:cs="Arial"/>
                      <w:sz w:val="22"/>
                      <w:szCs w:val="22"/>
                    </w:rPr>
                    <w:t>2003: Talk to your children about sex and relationships: support for parents</w:t>
                  </w:r>
                </w:p>
                <w:p w:rsidR="009502C1" w:rsidRDefault="009502C1"/>
                <w:p w:rsidR="009502C1" w:rsidRPr="0005087F" w:rsidRDefault="009502C1" w:rsidP="00DC11E8">
                  <w:pPr>
                    <w:pStyle w:val="ListParagraph"/>
                    <w:spacing w:after="140"/>
                    <w:ind w:left="0"/>
                    <w:rPr>
                      <w:rFonts w:ascii="Arial" w:hAnsi="Arial" w:cs="Arial"/>
                      <w:sz w:val="22"/>
                      <w:szCs w:val="22"/>
                    </w:rPr>
                  </w:pPr>
                </w:p>
                <w:p w:rsidR="009502C1" w:rsidRPr="0005087F" w:rsidRDefault="009502C1" w:rsidP="000E315B">
                  <w:pPr>
                    <w:numPr>
                      <w:ilvl w:val="0"/>
                      <w:numId w:val="10"/>
                    </w:numPr>
                    <w:spacing w:after="140"/>
                    <w:rPr>
                      <w:rFonts w:ascii="Arial" w:hAnsi="Arial" w:cs="Arial"/>
                      <w:sz w:val="22"/>
                      <w:szCs w:val="22"/>
                    </w:rPr>
                  </w:pPr>
                  <w:r w:rsidRPr="0005087F">
                    <w:rPr>
                      <w:rFonts w:ascii="Arial" w:hAnsi="Arial" w:cs="Arial"/>
                      <w:sz w:val="22"/>
                      <w:szCs w:val="22"/>
                    </w:rPr>
                    <w:t>National Children’s Bureau – Sex Education Forum:</w:t>
                  </w:r>
                </w:p>
                <w:p w:rsidR="009502C1" w:rsidRDefault="009502C1" w:rsidP="000E315B">
                  <w:pPr>
                    <w:numPr>
                      <w:ilvl w:val="1"/>
                      <w:numId w:val="10"/>
                    </w:numPr>
                    <w:spacing w:after="140"/>
                    <w:rPr>
                      <w:rFonts w:ascii="Arial" w:hAnsi="Arial" w:cs="Arial"/>
                      <w:sz w:val="22"/>
                      <w:szCs w:val="22"/>
                    </w:rPr>
                  </w:pPr>
                  <w:r>
                    <w:rPr>
                      <w:rFonts w:ascii="Arial" w:hAnsi="Arial" w:cs="Arial"/>
                      <w:sz w:val="22"/>
                      <w:szCs w:val="22"/>
                    </w:rPr>
                    <w:t>2013: Let’s Get It Right: A toolkit for involving primary school children in reviewing their sex and relationship education (for purchase)</w:t>
                  </w:r>
                </w:p>
                <w:p w:rsidR="009502C1" w:rsidRPr="0005087F" w:rsidRDefault="009502C1" w:rsidP="000E315B">
                  <w:pPr>
                    <w:numPr>
                      <w:ilvl w:val="1"/>
                      <w:numId w:val="10"/>
                    </w:numPr>
                    <w:spacing w:after="140"/>
                    <w:rPr>
                      <w:rFonts w:ascii="Arial" w:hAnsi="Arial" w:cs="Arial"/>
                      <w:sz w:val="22"/>
                      <w:szCs w:val="22"/>
                    </w:rPr>
                  </w:pPr>
                  <w:r w:rsidRPr="0005087F">
                    <w:rPr>
                      <w:rFonts w:ascii="Arial" w:hAnsi="Arial" w:cs="Arial"/>
                      <w:sz w:val="22"/>
                      <w:szCs w:val="22"/>
                    </w:rPr>
                    <w:t>2011: Current Status of Sex and Relationships Education</w:t>
                  </w:r>
                </w:p>
                <w:p w:rsidR="009502C1" w:rsidRPr="0005087F" w:rsidRDefault="009502C1" w:rsidP="000E315B">
                  <w:pPr>
                    <w:pStyle w:val="ListParagraph"/>
                    <w:numPr>
                      <w:ilvl w:val="1"/>
                      <w:numId w:val="10"/>
                    </w:numPr>
                    <w:spacing w:after="140"/>
                    <w:contextualSpacing w:val="0"/>
                    <w:rPr>
                      <w:rFonts w:ascii="Arial" w:hAnsi="Arial" w:cs="Arial"/>
                      <w:sz w:val="22"/>
                      <w:szCs w:val="22"/>
                    </w:rPr>
                  </w:pPr>
                  <w:r w:rsidRPr="0005087F">
                    <w:rPr>
                      <w:rFonts w:ascii="Arial" w:hAnsi="Arial" w:cs="Arial"/>
                      <w:sz w:val="22"/>
                      <w:szCs w:val="22"/>
                    </w:rPr>
                    <w:t>2010: Understanding Sex and Relationships Education</w:t>
                  </w:r>
                </w:p>
                <w:p w:rsidR="009502C1" w:rsidRDefault="009502C1" w:rsidP="000E315B">
                  <w:pPr>
                    <w:pStyle w:val="ListParagraph"/>
                    <w:numPr>
                      <w:ilvl w:val="1"/>
                      <w:numId w:val="10"/>
                    </w:numPr>
                    <w:spacing w:after="140"/>
                    <w:rPr>
                      <w:rFonts w:ascii="Arial" w:hAnsi="Arial" w:cs="Arial"/>
                      <w:sz w:val="22"/>
                      <w:szCs w:val="22"/>
                    </w:rPr>
                  </w:pPr>
                  <w:r w:rsidRPr="0005087F">
                    <w:rPr>
                      <w:rFonts w:ascii="Arial" w:hAnsi="Arial" w:cs="Arial"/>
                      <w:sz w:val="22"/>
                      <w:szCs w:val="22"/>
                    </w:rPr>
                    <w:t>2010: External Visitors and Sex and Relationships Education</w:t>
                  </w:r>
                </w:p>
                <w:p w:rsidR="009502C1" w:rsidRPr="000E315B" w:rsidRDefault="009502C1" w:rsidP="000E315B">
                  <w:pPr>
                    <w:pStyle w:val="ListParagraph"/>
                    <w:spacing w:after="140"/>
                    <w:ind w:left="1800"/>
                    <w:rPr>
                      <w:rFonts w:ascii="Arial" w:hAnsi="Arial" w:cs="Arial"/>
                      <w:sz w:val="22"/>
                      <w:szCs w:val="22"/>
                    </w:rPr>
                  </w:pPr>
                </w:p>
                <w:p w:rsidR="009502C1" w:rsidRPr="0005087F" w:rsidRDefault="009502C1" w:rsidP="00DC11E8">
                  <w:pPr>
                    <w:pStyle w:val="ListParagraph"/>
                    <w:numPr>
                      <w:ilvl w:val="1"/>
                      <w:numId w:val="10"/>
                    </w:numPr>
                    <w:spacing w:after="140"/>
                    <w:contextualSpacing w:val="0"/>
                    <w:rPr>
                      <w:rFonts w:ascii="Arial" w:hAnsi="Arial" w:cs="Arial"/>
                      <w:sz w:val="22"/>
                      <w:szCs w:val="22"/>
                    </w:rPr>
                  </w:pPr>
                  <w:r w:rsidRPr="0005087F">
                    <w:rPr>
                      <w:rFonts w:ascii="Arial" w:hAnsi="Arial" w:cs="Arial"/>
                      <w:sz w:val="22"/>
                      <w:szCs w:val="22"/>
                    </w:rPr>
                    <w:t>2005: Effective Learning Methods: approaches to teaching about sex and relationships within PSHE and Citizenship</w:t>
                  </w:r>
                </w:p>
                <w:p w:rsidR="009502C1" w:rsidRPr="0005087F" w:rsidRDefault="009502C1" w:rsidP="00DC11E8">
                  <w:pPr>
                    <w:pStyle w:val="ListParagraph"/>
                    <w:numPr>
                      <w:ilvl w:val="1"/>
                      <w:numId w:val="10"/>
                    </w:numPr>
                    <w:spacing w:after="140"/>
                    <w:contextualSpacing w:val="0"/>
                    <w:rPr>
                      <w:rFonts w:ascii="Arial" w:hAnsi="Arial" w:cs="Arial"/>
                      <w:sz w:val="22"/>
                      <w:szCs w:val="22"/>
                    </w:rPr>
                  </w:pPr>
                  <w:r w:rsidRPr="0005087F">
                    <w:rPr>
                      <w:rFonts w:ascii="Arial" w:hAnsi="Arial" w:cs="Arial"/>
                      <w:sz w:val="22"/>
                      <w:szCs w:val="22"/>
                    </w:rPr>
                    <w:t>2003: Sex and Relationships Education: Support for School Governors</w:t>
                  </w:r>
                </w:p>
                <w:p w:rsidR="009502C1" w:rsidRPr="0005087F" w:rsidRDefault="009502C1" w:rsidP="00DC11E8">
                  <w:pPr>
                    <w:pStyle w:val="ListParagraph"/>
                    <w:numPr>
                      <w:ilvl w:val="1"/>
                      <w:numId w:val="10"/>
                    </w:numPr>
                    <w:spacing w:after="140"/>
                    <w:contextualSpacing w:val="0"/>
                    <w:rPr>
                      <w:rFonts w:ascii="Arial" w:hAnsi="Arial" w:cs="Arial"/>
                      <w:sz w:val="22"/>
                      <w:szCs w:val="22"/>
                    </w:rPr>
                  </w:pPr>
                  <w:r w:rsidRPr="0005087F">
                    <w:rPr>
                      <w:rFonts w:ascii="Arial" w:hAnsi="Arial" w:cs="Arial"/>
                      <w:sz w:val="22"/>
                      <w:szCs w:val="22"/>
                    </w:rPr>
                    <w:t>2003: Talk to your children about sex and relationships: support for parents</w:t>
                  </w:r>
                </w:p>
              </w:txbxContent>
            </v:textbox>
            <w10:wrap type="square"/>
          </v:shape>
        </w:pict>
      </w:r>
      <w:r>
        <w:rPr>
          <w:rFonts w:ascii="Arial" w:hAnsi="Arial" w:cs="Arial"/>
          <w:noProof/>
          <w:sz w:val="22"/>
          <w:szCs w:val="22"/>
        </w:rPr>
        <w:pict>
          <v:shape id="Text Box 62" o:spid="_x0000_s1124" type="#_x0000_t202" style="position:absolute;margin-left:-26.95pt;margin-top:17.15pt;width:243pt;height:411pt;z-index:2518169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" filled="f" stroked="f">
            <v:path arrowok="t"/>
            <v:textbox>
              <w:txbxContent>
                <w:p w:rsidR="009502C1" w:rsidRPr="005830BF" w:rsidRDefault="009502C1" w:rsidP="005830BF">
                  <w:pPr>
                    <w:pStyle w:val="ListParagraph"/>
                    <w:numPr>
                      <w:ilvl w:val="0"/>
                      <w:numId w:val="8"/>
                    </w:numPr>
                    <w:spacing w:after="140"/>
                    <w:rPr>
                      <w:rFonts w:ascii="Arial" w:hAnsi="Arial" w:cs="Arial"/>
                      <w:sz w:val="22"/>
                      <w:szCs w:val="22"/>
                    </w:rPr>
                  </w:pPr>
                  <w:r w:rsidRPr="005830BF">
                    <w:rPr>
                      <w:rFonts w:ascii="Arial" w:hAnsi="Arial" w:cs="Arial"/>
                      <w:sz w:val="22"/>
                      <w:szCs w:val="22"/>
                    </w:rPr>
                    <w:t>Blake and Muttock (2004): Assessment, Evaluation and Sex and Relationships Education: a practical toolkit for education, health and community settings (for purchase)</w:t>
                  </w:r>
                </w:p>
                <w:p w:rsidR="009502C1" w:rsidRDefault="009502C1" w:rsidP="005830BF">
                  <w:pPr>
                    <w:numPr>
                      <w:ilvl w:val="0"/>
                      <w:numId w:val="8"/>
                    </w:numPr>
                    <w:tabs>
                      <w:tab w:val="num" w:pos="426"/>
                    </w:tabs>
                    <w:spacing w:after="140"/>
                    <w:ind w:left="567" w:hanging="567"/>
                    <w:rPr>
                      <w:rFonts w:ascii="Arial" w:hAnsi="Arial" w:cs="Arial"/>
                      <w:sz w:val="22"/>
                      <w:szCs w:val="22"/>
                    </w:rPr>
                  </w:pPr>
                  <w:r>
                    <w:rPr>
                      <w:rFonts w:ascii="Arial" w:hAnsi="Arial" w:cs="Arial"/>
                      <w:sz w:val="22"/>
                      <w:szCs w:val="22"/>
                    </w:rPr>
                    <w:t>Brook, PSHE Association and Sex Education Forum (2014): Sex and Relationships Education for the 21</w:t>
                  </w:r>
                  <w:r w:rsidRPr="008E7D17">
                    <w:rPr>
                      <w:rFonts w:ascii="Arial" w:hAnsi="Arial" w:cs="Arial"/>
                      <w:sz w:val="22"/>
                      <w:szCs w:val="22"/>
                      <w:vertAlign w:val="superscript"/>
                    </w:rPr>
                    <w:t>st</w:t>
                  </w:r>
                  <w:r>
                    <w:rPr>
                      <w:rFonts w:ascii="Arial" w:hAnsi="Arial" w:cs="Arial"/>
                      <w:sz w:val="22"/>
                      <w:szCs w:val="22"/>
                    </w:rPr>
                    <w:t xml:space="preserve"> Century </w:t>
                  </w:r>
                </w:p>
                <w:p w:rsidR="009502C1" w:rsidRPr="001B1F88" w:rsidRDefault="009502C1" w:rsidP="007E2031">
                  <w:pPr>
                    <w:numPr>
                      <w:ilvl w:val="0"/>
                      <w:numId w:val="8"/>
                    </w:numPr>
                    <w:tabs>
                      <w:tab w:val="num" w:pos="567"/>
                    </w:tabs>
                    <w:spacing w:after="140"/>
                    <w:ind w:left="567" w:hanging="567"/>
                    <w:rPr>
                      <w:rFonts w:ascii="Arial" w:hAnsi="Arial" w:cs="Arial"/>
                      <w:sz w:val="22"/>
                      <w:szCs w:val="22"/>
                    </w:rPr>
                  </w:pPr>
                  <w:r w:rsidRPr="001B1F88">
                    <w:rPr>
                      <w:rFonts w:ascii="Arial" w:hAnsi="Arial" w:cs="Arial"/>
                      <w:sz w:val="22"/>
                      <w:szCs w:val="22"/>
                    </w:rPr>
                    <w:t>Department for Education and Employment (2000): Sex and Relationship Education Guidance (DfEE 0116/2000).</w:t>
                  </w:r>
                </w:p>
                <w:p w:rsidR="009502C1" w:rsidRPr="001B1F88" w:rsidRDefault="009502C1" w:rsidP="007E2031">
                  <w:pPr>
                    <w:numPr>
                      <w:ilvl w:val="0"/>
                      <w:numId w:val="8"/>
                    </w:numPr>
                    <w:tabs>
                      <w:tab w:val="num" w:pos="567"/>
                    </w:tabs>
                    <w:spacing w:after="140"/>
                    <w:ind w:left="567" w:hanging="567"/>
                    <w:rPr>
                      <w:rFonts w:ascii="Arial" w:hAnsi="Arial" w:cs="Arial"/>
                      <w:sz w:val="22"/>
                      <w:szCs w:val="22"/>
                    </w:rPr>
                  </w:pPr>
                  <w:r w:rsidRPr="001B1F88">
                    <w:rPr>
                      <w:rFonts w:ascii="Arial" w:hAnsi="Arial" w:cs="Arial"/>
                      <w:sz w:val="22"/>
                      <w:szCs w:val="22"/>
                    </w:rPr>
                    <w:t>Department for Education (2013) Guidance document for Personal Social &amp; Health Education.</w:t>
                  </w:r>
                </w:p>
                <w:p w:rsidR="009502C1" w:rsidRPr="001B1F88" w:rsidRDefault="009502C1" w:rsidP="00D07FF3">
                  <w:pPr>
                    <w:numPr>
                      <w:ilvl w:val="0"/>
                      <w:numId w:val="8"/>
                    </w:numPr>
                    <w:tabs>
                      <w:tab w:val="num" w:pos="567"/>
                    </w:tabs>
                    <w:spacing w:after="140"/>
                    <w:ind w:left="567" w:hanging="567"/>
                    <w:rPr>
                      <w:rFonts w:ascii="Arial" w:hAnsi="Arial" w:cs="Arial"/>
                      <w:spacing w:val="-10"/>
                      <w:sz w:val="22"/>
                      <w:szCs w:val="22"/>
                    </w:rPr>
                  </w:pPr>
                  <w:r w:rsidRPr="001B1F88">
                    <w:rPr>
                      <w:rFonts w:ascii="Arial" w:hAnsi="Arial" w:cs="Arial"/>
                      <w:spacing w:val="-10"/>
                      <w:sz w:val="22"/>
                      <w:szCs w:val="22"/>
                    </w:rPr>
                    <w:t>Department for Education (2011): Healthy Schools Toolkit – Whole School Review Template</w:t>
                  </w:r>
                </w:p>
                <w:p w:rsidR="009502C1" w:rsidRPr="001B1F88" w:rsidRDefault="009502C1" w:rsidP="00D07FF3">
                  <w:pPr>
                    <w:numPr>
                      <w:ilvl w:val="0"/>
                      <w:numId w:val="8"/>
                    </w:numPr>
                    <w:tabs>
                      <w:tab w:val="num" w:pos="567"/>
                    </w:tabs>
                    <w:spacing w:after="140"/>
                    <w:ind w:left="567" w:hanging="567"/>
                    <w:rPr>
                      <w:rFonts w:ascii="Arial" w:hAnsi="Arial" w:cs="Arial"/>
                      <w:spacing w:val="-10"/>
                      <w:sz w:val="22"/>
                      <w:szCs w:val="22"/>
                    </w:rPr>
                  </w:pPr>
                  <w:r w:rsidRPr="001B1F88">
                    <w:rPr>
                      <w:rFonts w:ascii="Arial" w:hAnsi="Arial" w:cs="Arial"/>
                      <w:sz w:val="22"/>
                      <w:szCs w:val="22"/>
                      <w:shd w:val="clear" w:color="auto" w:fill="FFFFFF"/>
                    </w:rPr>
                    <w:t>D</w:t>
                  </w:r>
                  <w:r>
                    <w:rPr>
                      <w:rFonts w:ascii="Arial" w:hAnsi="Arial" w:cs="Arial"/>
                      <w:sz w:val="22"/>
                      <w:szCs w:val="22"/>
                      <w:shd w:val="clear" w:color="auto" w:fill="FFFFFF"/>
                    </w:rPr>
                    <w:t>epartment for Education</w:t>
                  </w:r>
                  <w:r w:rsidRPr="001B1F88">
                    <w:rPr>
                      <w:rFonts w:ascii="Arial" w:hAnsi="Arial" w:cs="Arial"/>
                      <w:sz w:val="22"/>
                      <w:szCs w:val="22"/>
                      <w:shd w:val="clear" w:color="auto" w:fill="FFFFFF"/>
                    </w:rPr>
                    <w:t xml:space="preserve"> (2014) Mandatory Reporting Timeline for</w:t>
                  </w:r>
                  <w:r>
                    <w:rPr>
                      <w:rFonts w:ascii="Arial" w:hAnsi="Arial" w:cs="Arial"/>
                      <w:sz w:val="22"/>
                      <w:szCs w:val="22"/>
                      <w:shd w:val="clear" w:color="auto" w:fill="FFFFFF"/>
                    </w:rPr>
                    <w:t xml:space="preserve"> Schools: </w:t>
                  </w:r>
                  <w:r>
                    <w:rPr>
                      <w:rStyle w:val="apple-converted-space"/>
                      <w:rFonts w:ascii="Arial" w:hAnsi="Arial" w:cs="Arial"/>
                      <w:sz w:val="22"/>
                      <w:szCs w:val="22"/>
                      <w:shd w:val="clear" w:color="auto" w:fill="FFFFFF"/>
                    </w:rPr>
                    <w:t xml:space="preserve"> </w:t>
                  </w:r>
                  <w:hyperlink r:id="rId21" w:history="1">
                    <w:r w:rsidRPr="001B1F88">
                      <w:rPr>
                        <w:rStyle w:val="Hyperlink"/>
                        <w:rFonts w:ascii="Arial" w:hAnsi="Arial" w:cs="Arial"/>
                        <w:color w:val="auto"/>
                        <w:sz w:val="22"/>
                        <w:szCs w:val="22"/>
                        <w:shd w:val="clear" w:color="auto" w:fill="FFFFFF"/>
                      </w:rPr>
                      <w:t>http://www.education.gov.uk/schools/toolsandinitiatives/cuttingburdens/b00216133/need-to-know-schools/mandatory</w:t>
                    </w:r>
                  </w:hyperlink>
                  <w:r w:rsidRPr="001B1F88">
                    <w:rPr>
                      <w:rFonts w:ascii="Arial" w:hAnsi="Arial" w:cs="Arial"/>
                      <w:sz w:val="22"/>
                      <w:szCs w:val="22"/>
                      <w:shd w:val="clear" w:color="auto" w:fill="FFFFFF"/>
                    </w:rPr>
                    <w:t> </w:t>
                  </w:r>
                </w:p>
                <w:p w:rsidR="009502C1" w:rsidRDefault="009502C1" w:rsidP="00310366">
                  <w:pPr>
                    <w:numPr>
                      <w:ilvl w:val="0"/>
                      <w:numId w:val="8"/>
                    </w:numPr>
                    <w:tabs>
                      <w:tab w:val="num" w:pos="567"/>
                    </w:tabs>
                    <w:spacing w:after="140"/>
                    <w:ind w:left="567" w:hanging="567"/>
                    <w:rPr>
                      <w:rFonts w:ascii="Arial" w:hAnsi="Arial" w:cs="Arial"/>
                      <w:sz w:val="22"/>
                      <w:szCs w:val="22"/>
                    </w:rPr>
                  </w:pPr>
                  <w:r w:rsidRPr="001B1F88">
                    <w:rPr>
                      <w:rFonts w:ascii="Arial" w:hAnsi="Arial" w:cs="Arial"/>
                      <w:sz w:val="22"/>
                      <w:szCs w:val="22"/>
                    </w:rPr>
                    <w:t xml:space="preserve">Department for Education (2014) The National Curriculum in England Framework document </w:t>
                  </w:r>
                </w:p>
                <w:p w:rsidR="009502C1" w:rsidRPr="001B1F88" w:rsidRDefault="009502C1" w:rsidP="00310366">
                  <w:pPr>
                    <w:numPr>
                      <w:ilvl w:val="0"/>
                      <w:numId w:val="8"/>
                    </w:numPr>
                    <w:tabs>
                      <w:tab w:val="num" w:pos="567"/>
                    </w:tabs>
                    <w:spacing w:after="140"/>
                    <w:ind w:left="567" w:hanging="567"/>
                    <w:rPr>
                      <w:rFonts w:ascii="Arial" w:hAnsi="Arial" w:cs="Arial"/>
                      <w:sz w:val="22"/>
                      <w:szCs w:val="22"/>
                    </w:rPr>
                  </w:pPr>
                </w:p>
                <w:p w:rsidR="009502C1" w:rsidRDefault="009502C1"/>
                <w:p w:rsidR="009502C1" w:rsidRPr="005830BF" w:rsidRDefault="009502C1" w:rsidP="005830BF">
                  <w:pPr>
                    <w:pStyle w:val="ListParagraph"/>
                    <w:numPr>
                      <w:ilvl w:val="0"/>
                      <w:numId w:val="8"/>
                    </w:numPr>
                    <w:spacing w:after="140"/>
                    <w:rPr>
                      <w:rFonts w:ascii="Arial" w:hAnsi="Arial" w:cs="Arial"/>
                      <w:sz w:val="22"/>
                      <w:szCs w:val="22"/>
                    </w:rPr>
                  </w:pPr>
                  <w:r w:rsidRPr="005830BF">
                    <w:rPr>
                      <w:rFonts w:ascii="Arial" w:hAnsi="Arial" w:cs="Arial"/>
                      <w:sz w:val="22"/>
                      <w:szCs w:val="22"/>
                    </w:rPr>
                    <w:t>Blake and Muttock (2004): Assessment, Evaluation and Sex and Relationships Education: a practical toolkit for education, health and community settings (for purchase)</w:t>
                  </w:r>
                </w:p>
                <w:p w:rsidR="009502C1" w:rsidRDefault="009502C1" w:rsidP="005830BF">
                  <w:pPr>
                    <w:numPr>
                      <w:ilvl w:val="0"/>
                      <w:numId w:val="8"/>
                    </w:numPr>
                    <w:tabs>
                      <w:tab w:val="num" w:pos="426"/>
                    </w:tabs>
                    <w:spacing w:after="140"/>
                    <w:ind w:left="567" w:hanging="567"/>
                    <w:rPr>
                      <w:rFonts w:ascii="Arial" w:hAnsi="Arial" w:cs="Arial"/>
                      <w:sz w:val="22"/>
                      <w:szCs w:val="22"/>
                    </w:rPr>
                  </w:pPr>
                  <w:r>
                    <w:rPr>
                      <w:rFonts w:ascii="Arial" w:hAnsi="Arial" w:cs="Arial"/>
                      <w:sz w:val="22"/>
                      <w:szCs w:val="22"/>
                    </w:rPr>
                    <w:t>Brook, PSHE Association and Sex Education Forum (2014): Sex and Relationships Education for the 21</w:t>
                  </w:r>
                  <w:r w:rsidRPr="008E7D17">
                    <w:rPr>
                      <w:rFonts w:ascii="Arial" w:hAnsi="Arial" w:cs="Arial"/>
                      <w:sz w:val="22"/>
                      <w:szCs w:val="22"/>
                      <w:vertAlign w:val="superscript"/>
                    </w:rPr>
                    <w:t>st</w:t>
                  </w:r>
                  <w:r>
                    <w:rPr>
                      <w:rFonts w:ascii="Arial" w:hAnsi="Arial" w:cs="Arial"/>
                      <w:sz w:val="22"/>
                      <w:szCs w:val="22"/>
                    </w:rPr>
                    <w:t xml:space="preserve"> Century </w:t>
                  </w:r>
                </w:p>
                <w:p w:rsidR="009502C1" w:rsidRPr="001B1F88" w:rsidRDefault="009502C1" w:rsidP="007E2031">
                  <w:pPr>
                    <w:numPr>
                      <w:ilvl w:val="0"/>
                      <w:numId w:val="8"/>
                    </w:numPr>
                    <w:tabs>
                      <w:tab w:val="num" w:pos="567"/>
                    </w:tabs>
                    <w:spacing w:after="140"/>
                    <w:ind w:left="567" w:hanging="567"/>
                    <w:rPr>
                      <w:rFonts w:ascii="Arial" w:hAnsi="Arial" w:cs="Arial"/>
                      <w:sz w:val="22"/>
                      <w:szCs w:val="22"/>
                    </w:rPr>
                  </w:pPr>
                  <w:r w:rsidRPr="001B1F88">
                    <w:rPr>
                      <w:rFonts w:ascii="Arial" w:hAnsi="Arial" w:cs="Arial"/>
                      <w:sz w:val="22"/>
                      <w:szCs w:val="22"/>
                    </w:rPr>
                    <w:t>Department for Education and Employment (2000): Sex and Relationship Education Guidance (DfEE 0116/2000).</w:t>
                  </w:r>
                </w:p>
                <w:p w:rsidR="009502C1" w:rsidRPr="001B1F88" w:rsidRDefault="009502C1" w:rsidP="007E2031">
                  <w:pPr>
                    <w:numPr>
                      <w:ilvl w:val="0"/>
                      <w:numId w:val="8"/>
                    </w:numPr>
                    <w:tabs>
                      <w:tab w:val="num" w:pos="567"/>
                    </w:tabs>
                    <w:spacing w:after="140"/>
                    <w:ind w:left="567" w:hanging="567"/>
                    <w:rPr>
                      <w:rFonts w:ascii="Arial" w:hAnsi="Arial" w:cs="Arial"/>
                      <w:sz w:val="22"/>
                      <w:szCs w:val="22"/>
                    </w:rPr>
                  </w:pPr>
                  <w:r w:rsidRPr="001B1F88">
                    <w:rPr>
                      <w:rFonts w:ascii="Arial" w:hAnsi="Arial" w:cs="Arial"/>
                      <w:sz w:val="22"/>
                      <w:szCs w:val="22"/>
                    </w:rPr>
                    <w:t>Department for Education (2013) Guidance document for Personal Social &amp; Health Education.</w:t>
                  </w:r>
                </w:p>
                <w:p w:rsidR="009502C1" w:rsidRPr="001B1F88" w:rsidRDefault="009502C1" w:rsidP="00D07FF3">
                  <w:pPr>
                    <w:numPr>
                      <w:ilvl w:val="0"/>
                      <w:numId w:val="8"/>
                    </w:numPr>
                    <w:tabs>
                      <w:tab w:val="num" w:pos="567"/>
                    </w:tabs>
                    <w:spacing w:after="140"/>
                    <w:ind w:left="567" w:hanging="567"/>
                    <w:rPr>
                      <w:rFonts w:ascii="Arial" w:hAnsi="Arial" w:cs="Arial"/>
                      <w:spacing w:val="-10"/>
                      <w:sz w:val="22"/>
                      <w:szCs w:val="22"/>
                    </w:rPr>
                  </w:pPr>
                  <w:r w:rsidRPr="001B1F88">
                    <w:rPr>
                      <w:rFonts w:ascii="Arial" w:hAnsi="Arial" w:cs="Arial"/>
                      <w:spacing w:val="-10"/>
                      <w:sz w:val="22"/>
                      <w:szCs w:val="22"/>
                    </w:rPr>
                    <w:t>Department for Education (2011): Healthy Schools Toolkit – Whole School Review Template</w:t>
                  </w:r>
                </w:p>
                <w:p w:rsidR="009502C1" w:rsidRPr="001B1F88" w:rsidRDefault="009502C1" w:rsidP="00D07FF3">
                  <w:pPr>
                    <w:numPr>
                      <w:ilvl w:val="0"/>
                      <w:numId w:val="8"/>
                    </w:numPr>
                    <w:tabs>
                      <w:tab w:val="num" w:pos="567"/>
                    </w:tabs>
                    <w:spacing w:after="140"/>
                    <w:ind w:left="567" w:hanging="567"/>
                    <w:rPr>
                      <w:rFonts w:ascii="Arial" w:hAnsi="Arial" w:cs="Arial"/>
                      <w:spacing w:val="-10"/>
                      <w:sz w:val="22"/>
                      <w:szCs w:val="22"/>
                    </w:rPr>
                  </w:pPr>
                  <w:r w:rsidRPr="001B1F88">
                    <w:rPr>
                      <w:rFonts w:ascii="Arial" w:hAnsi="Arial" w:cs="Arial"/>
                      <w:sz w:val="22"/>
                      <w:szCs w:val="22"/>
                      <w:shd w:val="clear" w:color="auto" w:fill="FFFFFF"/>
                    </w:rPr>
                    <w:t>D</w:t>
                  </w:r>
                  <w:r>
                    <w:rPr>
                      <w:rFonts w:ascii="Arial" w:hAnsi="Arial" w:cs="Arial"/>
                      <w:sz w:val="22"/>
                      <w:szCs w:val="22"/>
                      <w:shd w:val="clear" w:color="auto" w:fill="FFFFFF"/>
                    </w:rPr>
                    <w:t>epartment for Education</w:t>
                  </w:r>
                  <w:r w:rsidRPr="001B1F88">
                    <w:rPr>
                      <w:rFonts w:ascii="Arial" w:hAnsi="Arial" w:cs="Arial"/>
                      <w:sz w:val="22"/>
                      <w:szCs w:val="22"/>
                      <w:shd w:val="clear" w:color="auto" w:fill="FFFFFF"/>
                    </w:rPr>
                    <w:t xml:space="preserve"> (2014) Mandatory Reporting Timeline for</w:t>
                  </w:r>
                  <w:r>
                    <w:rPr>
                      <w:rFonts w:ascii="Arial" w:hAnsi="Arial" w:cs="Arial"/>
                      <w:sz w:val="22"/>
                      <w:szCs w:val="22"/>
                      <w:shd w:val="clear" w:color="auto" w:fill="FFFFFF"/>
                    </w:rPr>
                    <w:t xml:space="preserve"> Schools: </w:t>
                  </w:r>
                  <w:r>
                    <w:rPr>
                      <w:rStyle w:val="apple-converted-space"/>
                      <w:rFonts w:ascii="Arial" w:hAnsi="Arial" w:cs="Arial"/>
                      <w:sz w:val="22"/>
                      <w:szCs w:val="22"/>
                      <w:shd w:val="clear" w:color="auto" w:fill="FFFFFF"/>
                    </w:rPr>
                    <w:t xml:space="preserve"> </w:t>
                  </w:r>
                  <w:hyperlink r:id="rId22" w:history="1">
                    <w:r w:rsidRPr="001B1F88">
                      <w:rPr>
                        <w:rStyle w:val="Hyperlink"/>
                        <w:rFonts w:ascii="Arial" w:hAnsi="Arial" w:cs="Arial"/>
                        <w:color w:val="auto"/>
                        <w:sz w:val="22"/>
                        <w:szCs w:val="22"/>
                        <w:shd w:val="clear" w:color="auto" w:fill="FFFFFF"/>
                      </w:rPr>
                      <w:t>http://www.education.gov.uk/schools/toolsandinitiatives/cuttingburdens/b00216133/need-to-know-schools/mandatory</w:t>
                    </w:r>
                  </w:hyperlink>
                  <w:r w:rsidRPr="001B1F88">
                    <w:rPr>
                      <w:rFonts w:ascii="Arial" w:hAnsi="Arial" w:cs="Arial"/>
                      <w:sz w:val="22"/>
                      <w:szCs w:val="22"/>
                      <w:shd w:val="clear" w:color="auto" w:fill="FFFFFF"/>
                    </w:rPr>
                    <w:t> </w:t>
                  </w:r>
                </w:p>
                <w:p w:rsidR="009502C1" w:rsidRPr="001B1F88" w:rsidRDefault="009502C1" w:rsidP="00310366">
                  <w:pPr>
                    <w:numPr>
                      <w:ilvl w:val="0"/>
                      <w:numId w:val="8"/>
                    </w:numPr>
                    <w:tabs>
                      <w:tab w:val="num" w:pos="567"/>
                    </w:tabs>
                    <w:spacing w:after="140"/>
                    <w:ind w:left="567" w:hanging="567"/>
                    <w:rPr>
                      <w:rFonts w:ascii="Arial" w:hAnsi="Arial" w:cs="Arial"/>
                      <w:sz w:val="22"/>
                      <w:szCs w:val="22"/>
                    </w:rPr>
                  </w:pPr>
                  <w:r w:rsidRPr="001B1F88">
                    <w:rPr>
                      <w:rFonts w:ascii="Arial" w:hAnsi="Arial" w:cs="Arial"/>
                      <w:sz w:val="22"/>
                      <w:szCs w:val="22"/>
                    </w:rPr>
                    <w:t xml:space="preserve">Department for Education (2014) The National Curriculum in England Framework document </w:t>
                  </w:r>
                </w:p>
              </w:txbxContent>
            </v:textbox>
            <w10:wrap type="square"/>
          </v:shape>
        </w:pict>
      </w:r>
    </w:p>
    <w:p w:rsidR="00322340" w:rsidRDefault="00322340" w:rsidP="00C6451C">
      <w:r>
        <w:br w:type="page"/>
      </w:r>
    </w:p>
    <w:p w:rsidR="007E2031" w:rsidRDefault="00754538" w:rsidP="00C6451C">
      <w:r>
        <w:rPr>
          <w:noProof/>
          <w:lang w:val="en-GB" w:eastAsia="en-GB"/>
        </w:rPr>
        <w:drawing>
          <wp:anchor distT="0" distB="0" distL="114300" distR="114300" simplePos="0" relativeHeight="251887616" behindDoc="1" locked="0" layoutInCell="1" allowOverlap="1">
            <wp:simplePos x="0" y="0"/>
            <wp:positionH relativeFrom="column">
              <wp:posOffset>1177925</wp:posOffset>
            </wp:positionH>
            <wp:positionV relativeFrom="paragraph">
              <wp:posOffset>378037</wp:posOffset>
            </wp:positionV>
            <wp:extent cx="9438287" cy="6309995"/>
            <wp:effectExtent l="0" t="0" r="10795" b="0"/>
            <wp:wrapNone/>
            <wp:docPr id="247" name="Picture 247" descr="SharesB:Creative Department:Clients:The Exchange Foundation:Primary review:bub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sB:Creative Department:Clients:The Exchange Foundation:Primary review:bubbl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38287" cy="6309995"/>
                    </a:xfrm>
                    <a:prstGeom prst="rect">
                      <a:avLst/>
                    </a:prstGeom>
                    <a:noFill/>
                    <a:ln>
                      <a:noFill/>
                    </a:ln>
                  </pic:spPr>
                </pic:pic>
              </a:graphicData>
            </a:graphic>
          </wp:anchor>
        </w:drawing>
      </w:r>
      <w:r w:rsidR="00AF6207">
        <w:rPr>
          <w:noProof/>
          <w:lang w:val="en-GB" w:eastAsia="en-GB"/>
        </w:rPr>
        <w:drawing>
          <wp:anchor distT="0" distB="0" distL="114300" distR="114300" simplePos="0" relativeHeight="251843584" behindDoc="0" locked="0" layoutInCell="1" allowOverlap="1">
            <wp:simplePos x="0" y="0"/>
            <wp:positionH relativeFrom="column">
              <wp:posOffset>-685800</wp:posOffset>
            </wp:positionH>
            <wp:positionV relativeFrom="paragraph">
              <wp:posOffset>5257800</wp:posOffset>
            </wp:positionV>
            <wp:extent cx="3789680" cy="1016000"/>
            <wp:effectExtent l="0" t="0" r="0" b="0"/>
            <wp:wrapThrough wrapText="bothSides">
              <wp:wrapPolygon edited="0">
                <wp:start x="579" y="1080"/>
                <wp:lineTo x="434" y="21060"/>
                <wp:lineTo x="8107" y="21060"/>
                <wp:lineTo x="15346" y="21060"/>
                <wp:lineTo x="15925" y="21060"/>
                <wp:lineTo x="16938" y="19980"/>
                <wp:lineTo x="16794" y="19440"/>
                <wp:lineTo x="15925" y="9720"/>
                <wp:lineTo x="10713" y="1080"/>
                <wp:lineTo x="579" y="108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9680" cy="1016000"/>
                    </a:xfrm>
                    <a:prstGeom prst="rect">
                      <a:avLst/>
                    </a:prstGeom>
                    <a:noFill/>
                    <a:ln>
                      <a:noFill/>
                    </a:ln>
                  </pic:spPr>
                </pic:pic>
              </a:graphicData>
            </a:graphic>
          </wp:anchor>
        </w:drawing>
      </w:r>
      <w:r w:rsidR="00AF6207">
        <w:rPr>
          <w:noProof/>
          <w:lang w:val="en-GB" w:eastAsia="en-GB"/>
        </w:rPr>
        <w:drawing>
          <wp:anchor distT="0" distB="0" distL="114300" distR="114300" simplePos="0" relativeHeight="251838464" behindDoc="0" locked="0" layoutInCell="1" allowOverlap="1">
            <wp:simplePos x="0" y="0"/>
            <wp:positionH relativeFrom="column">
              <wp:posOffset>-571500</wp:posOffset>
            </wp:positionH>
            <wp:positionV relativeFrom="paragraph">
              <wp:posOffset>2628900</wp:posOffset>
            </wp:positionV>
            <wp:extent cx="1882775" cy="2514600"/>
            <wp:effectExtent l="0" t="0" r="0" b="0"/>
            <wp:wrapTight wrapText="bothSides">
              <wp:wrapPolygon edited="0">
                <wp:start x="0" y="0"/>
                <wp:lineTo x="0" y="21382"/>
                <wp:lineTo x="21272" y="21382"/>
                <wp:lineTo x="21272" y="0"/>
                <wp:lineTo x="0" y="0"/>
              </wp:wrapPolygon>
            </wp:wrapTight>
            <wp:docPr id="74" name="Picture 74" descr="SharesB:Creative Department:Clients:The Exchange Foundation:RSE Qucik Reference Guides:Images:RSE hu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sB:Creative Department:Clients:The Exchange Foundation:RSE Qucik Reference Guides:Images:RSE hub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2775" cy="2514600"/>
                    </a:xfrm>
                    <a:prstGeom prst="rect">
                      <a:avLst/>
                    </a:prstGeom>
                    <a:noFill/>
                    <a:ln>
                      <a:noFill/>
                    </a:ln>
                  </pic:spPr>
                </pic:pic>
              </a:graphicData>
            </a:graphic>
          </wp:anchor>
        </w:drawing>
      </w:r>
    </w:p>
    <w:sectPr w:rsidR="007E2031" w:rsidSect="00607812">
      <w:pgSz w:w="16840" w:h="11900" w:orient="landscape"/>
      <w:pgMar w:top="1418" w:right="1440" w:bottom="42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4339" w:rsidRDefault="00954339" w:rsidP="00056030">
      <w:r>
        <w:separator/>
      </w:r>
    </w:p>
  </w:endnote>
  <w:endnote w:type="continuationSeparator" w:id="0">
    <w:p w:rsidR="00954339" w:rsidRDefault="00954339" w:rsidP="00056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no Pro">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02C1" w:rsidRDefault="009502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502C1" w:rsidRDefault="009502C1">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02C1" w:rsidRDefault="009502C1" w:rsidP="007042FD">
    <w:pPr>
      <w:pStyle w:val="Footer"/>
      <w:framePr w:wrap="around" w:vAnchor="text" w:hAnchor="page" w:x="15294" w:y="23"/>
      <w:rPr>
        <w:rStyle w:val="PageNumber"/>
      </w:rPr>
    </w:pPr>
  </w:p>
  <w:p w:rsidR="009502C1" w:rsidRDefault="009502C1" w:rsidP="007042FD">
    <w:pPr>
      <w:pStyle w:val="Footer"/>
      <w:framePr w:wrap="around" w:vAnchor="text" w:hAnchor="page" w:x="15294" w:y="23"/>
      <w:rPr>
        <w:rStyle w:val="PageNumber"/>
      </w:rPr>
    </w:pPr>
    <w:r>
      <w:rPr>
        <w:rStyle w:val="PageNumber"/>
      </w:rPr>
      <w:fldChar w:fldCharType="begin"/>
    </w:r>
    <w:r>
      <w:rPr>
        <w:rStyle w:val="PageNumber"/>
      </w:rPr>
      <w:instrText xml:space="preserve">PAGE  </w:instrText>
    </w:r>
    <w:r>
      <w:rPr>
        <w:rStyle w:val="PageNumber"/>
      </w:rPr>
      <w:fldChar w:fldCharType="separate"/>
    </w:r>
    <w:r w:rsidR="00101BD0">
      <w:rPr>
        <w:rStyle w:val="PageNumber"/>
        <w:noProof/>
      </w:rPr>
      <w:t>8</w:t>
    </w:r>
    <w:r>
      <w:rPr>
        <w:rStyle w:val="PageNumber"/>
      </w:rPr>
      <w:fldChar w:fldCharType="end"/>
    </w:r>
  </w:p>
  <w:p w:rsidR="009502C1" w:rsidRDefault="009502C1" w:rsidP="00617C96">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02C1" w:rsidRDefault="009502C1" w:rsidP="007042FD">
    <w:pPr>
      <w:pStyle w:val="Footer"/>
      <w:rPr>
        <w:rStyle w:val="PageNumber"/>
      </w:rPr>
    </w:pPr>
  </w:p>
  <w:p w:rsidR="009502C1" w:rsidRPr="007042FD" w:rsidRDefault="00954339" w:rsidP="007042FD">
    <w:pPr>
      <w:pStyle w:val="Footer"/>
      <w:jc w:val="right"/>
    </w:pPr>
    <w:r>
      <w:fldChar w:fldCharType="begin"/>
    </w:r>
    <w:r>
      <w:instrText xml:space="preserve">PAGE  </w:instrText>
    </w:r>
    <w:r>
      <w:fldChar w:fldCharType="separate"/>
    </w:r>
    <w:r w:rsidR="00101BD0">
      <w:rPr>
        <w:noProof/>
      </w:rPr>
      <w:t>1</w:t>
    </w:r>
    <w:r>
      <w:rPr>
        <w:noProof/>
      </w:rPr>
      <w:fldChar w:fldCharType="end"/>
    </w:r>
  </w:p>
  <w:p w:rsidR="009502C1" w:rsidRDefault="009502C1" w:rsidP="007042F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4339" w:rsidRDefault="00954339" w:rsidP="00056030">
      <w:r>
        <w:separator/>
      </w:r>
    </w:p>
  </w:footnote>
  <w:footnote w:type="continuationSeparator" w:id="0">
    <w:p w:rsidR="00954339" w:rsidRDefault="00954339" w:rsidP="000560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050EB"/>
    <w:multiLevelType w:val="multilevel"/>
    <w:tmpl w:val="375084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40792A"/>
    <w:multiLevelType w:val="hybridMultilevel"/>
    <w:tmpl w:val="2834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3257D"/>
    <w:multiLevelType w:val="hybridMultilevel"/>
    <w:tmpl w:val="B640291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0E91BB1"/>
    <w:multiLevelType w:val="hybridMultilevel"/>
    <w:tmpl w:val="26387A18"/>
    <w:lvl w:ilvl="0" w:tplc="04090003">
      <w:start w:val="1"/>
      <w:numFmt w:val="bullet"/>
      <w:lvlText w:val="o"/>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C0B1F59"/>
    <w:multiLevelType w:val="hybridMultilevel"/>
    <w:tmpl w:val="A8323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5826D6"/>
    <w:multiLevelType w:val="hybridMultilevel"/>
    <w:tmpl w:val="26DE84AC"/>
    <w:lvl w:ilvl="0" w:tplc="04090001">
      <w:start w:val="1"/>
      <w:numFmt w:val="bullet"/>
      <w:lvlText w:val=""/>
      <w:lvlJc w:val="left"/>
      <w:pPr>
        <w:ind w:left="680" w:hanging="360"/>
      </w:pPr>
      <w:rPr>
        <w:rFonts w:ascii="Symbol" w:hAnsi="Symbol" w:hint="default"/>
      </w:rPr>
    </w:lvl>
    <w:lvl w:ilvl="1" w:tplc="04090003" w:tentative="1">
      <w:start w:val="1"/>
      <w:numFmt w:val="bullet"/>
      <w:lvlText w:val="o"/>
      <w:lvlJc w:val="left"/>
      <w:pPr>
        <w:ind w:left="1400" w:hanging="360"/>
      </w:pPr>
      <w:rPr>
        <w:rFonts w:ascii="Courier New" w:hAnsi="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6" w15:restartNumberingAfterBreak="0">
    <w:nsid w:val="53CB6CD1"/>
    <w:multiLevelType w:val="hybridMultilevel"/>
    <w:tmpl w:val="B2BE98A6"/>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C706E6E"/>
    <w:multiLevelType w:val="hybridMultilevel"/>
    <w:tmpl w:val="A0AE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0B33CE"/>
    <w:multiLevelType w:val="hybridMultilevel"/>
    <w:tmpl w:val="498E43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625" w:hanging="360"/>
      </w:pPr>
      <w:rPr>
        <w:rFonts w:ascii="Courier New" w:hAnsi="Courier New" w:cs="Times New Roman" w:hint="default"/>
      </w:rPr>
    </w:lvl>
    <w:lvl w:ilvl="2" w:tplc="08090005">
      <w:start w:val="1"/>
      <w:numFmt w:val="bullet"/>
      <w:lvlText w:val=""/>
      <w:lvlJc w:val="left"/>
      <w:pPr>
        <w:ind w:left="2345" w:hanging="360"/>
      </w:pPr>
      <w:rPr>
        <w:rFonts w:ascii="Wingdings" w:hAnsi="Wingdings" w:hint="default"/>
      </w:rPr>
    </w:lvl>
    <w:lvl w:ilvl="3" w:tplc="08090001">
      <w:start w:val="1"/>
      <w:numFmt w:val="bullet"/>
      <w:lvlText w:val=""/>
      <w:lvlJc w:val="left"/>
      <w:pPr>
        <w:ind w:left="3065" w:hanging="360"/>
      </w:pPr>
      <w:rPr>
        <w:rFonts w:ascii="Symbol" w:hAnsi="Symbol" w:hint="default"/>
      </w:rPr>
    </w:lvl>
    <w:lvl w:ilvl="4" w:tplc="08090003">
      <w:start w:val="1"/>
      <w:numFmt w:val="bullet"/>
      <w:lvlText w:val="o"/>
      <w:lvlJc w:val="left"/>
      <w:pPr>
        <w:ind w:left="3785" w:hanging="360"/>
      </w:pPr>
      <w:rPr>
        <w:rFonts w:ascii="Courier New" w:hAnsi="Courier New" w:cs="Times New Roman" w:hint="default"/>
      </w:rPr>
    </w:lvl>
    <w:lvl w:ilvl="5" w:tplc="08090005">
      <w:start w:val="1"/>
      <w:numFmt w:val="bullet"/>
      <w:lvlText w:val=""/>
      <w:lvlJc w:val="left"/>
      <w:pPr>
        <w:ind w:left="4505" w:hanging="360"/>
      </w:pPr>
      <w:rPr>
        <w:rFonts w:ascii="Wingdings" w:hAnsi="Wingdings" w:hint="default"/>
      </w:rPr>
    </w:lvl>
    <w:lvl w:ilvl="6" w:tplc="08090001">
      <w:start w:val="1"/>
      <w:numFmt w:val="bullet"/>
      <w:lvlText w:val=""/>
      <w:lvlJc w:val="left"/>
      <w:pPr>
        <w:ind w:left="5225" w:hanging="360"/>
      </w:pPr>
      <w:rPr>
        <w:rFonts w:ascii="Symbol" w:hAnsi="Symbol" w:hint="default"/>
      </w:rPr>
    </w:lvl>
    <w:lvl w:ilvl="7" w:tplc="08090003">
      <w:start w:val="1"/>
      <w:numFmt w:val="bullet"/>
      <w:lvlText w:val="o"/>
      <w:lvlJc w:val="left"/>
      <w:pPr>
        <w:ind w:left="5945" w:hanging="360"/>
      </w:pPr>
      <w:rPr>
        <w:rFonts w:ascii="Courier New" w:hAnsi="Courier New" w:cs="Times New Roman" w:hint="default"/>
      </w:rPr>
    </w:lvl>
    <w:lvl w:ilvl="8" w:tplc="08090005">
      <w:start w:val="1"/>
      <w:numFmt w:val="bullet"/>
      <w:lvlText w:val=""/>
      <w:lvlJc w:val="left"/>
      <w:pPr>
        <w:ind w:left="6665" w:hanging="360"/>
      </w:pPr>
      <w:rPr>
        <w:rFonts w:ascii="Wingdings" w:hAnsi="Wingdings" w:hint="default"/>
      </w:rPr>
    </w:lvl>
  </w:abstractNum>
  <w:abstractNum w:abstractNumId="9" w15:restartNumberingAfterBreak="0">
    <w:nsid w:val="681247F1"/>
    <w:multiLevelType w:val="hybridMultilevel"/>
    <w:tmpl w:val="73167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BB6360"/>
    <w:multiLevelType w:val="hybridMultilevel"/>
    <w:tmpl w:val="77DCC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7C50A4"/>
    <w:multiLevelType w:val="hybridMultilevel"/>
    <w:tmpl w:val="2D3A5ED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0BE09F0"/>
    <w:multiLevelType w:val="hybridMultilevel"/>
    <w:tmpl w:val="1A047BF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6EE59F1"/>
    <w:multiLevelType w:val="hybridMultilevel"/>
    <w:tmpl w:val="8B1C2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AE4266"/>
    <w:multiLevelType w:val="hybridMultilevel"/>
    <w:tmpl w:val="B9FC811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6"/>
  </w:num>
  <w:num w:numId="3">
    <w:abstractNumId w:val="8"/>
  </w:num>
  <w:num w:numId="4">
    <w:abstractNumId w:val="13"/>
  </w:num>
  <w:num w:numId="5">
    <w:abstractNumId w:val="12"/>
  </w:num>
  <w:num w:numId="6">
    <w:abstractNumId w:val="0"/>
  </w:num>
  <w:num w:numId="7">
    <w:abstractNumId w:val="14"/>
  </w:num>
  <w:num w:numId="8">
    <w:abstractNumId w:val="11"/>
  </w:num>
  <w:num w:numId="9">
    <w:abstractNumId w:val="2"/>
  </w:num>
  <w:num w:numId="10">
    <w:abstractNumId w:val="3"/>
  </w:num>
  <w:num w:numId="11">
    <w:abstractNumId w:val="1"/>
  </w:num>
  <w:num w:numId="12">
    <w:abstractNumId w:val="5"/>
  </w:num>
  <w:num w:numId="13">
    <w:abstractNumId w:val="4"/>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enforcement="1" w:cryptProviderType="rsaFull" w:cryptAlgorithmClass="hash" w:cryptAlgorithmType="typeAny" w:cryptAlgorithmSid="4" w:cryptSpinCount="100000" w:hash="fcDgkxEbFstwlf2z0SA0EV20iFw=" w:salt="AOzLKrqOWaxr/7wQ3rvECA=="/>
  <w:defaultTabStop w:val="720"/>
  <w:characterSpacingControl w:val="doNotCompress"/>
  <w:hdrShapeDefaults>
    <o:shapedefaults v:ext="edit" spidmax="6145">
      <o:colormru v:ext="edit" colors="#e86b0e,#de5416"/>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41576"/>
    <w:rsid w:val="0002307D"/>
    <w:rsid w:val="00037556"/>
    <w:rsid w:val="00041576"/>
    <w:rsid w:val="0004441C"/>
    <w:rsid w:val="000444E9"/>
    <w:rsid w:val="0004452D"/>
    <w:rsid w:val="00044B12"/>
    <w:rsid w:val="00050C58"/>
    <w:rsid w:val="00054856"/>
    <w:rsid w:val="000555DA"/>
    <w:rsid w:val="00056030"/>
    <w:rsid w:val="00057C90"/>
    <w:rsid w:val="00080444"/>
    <w:rsid w:val="00081F88"/>
    <w:rsid w:val="000830A3"/>
    <w:rsid w:val="00093001"/>
    <w:rsid w:val="000C63C2"/>
    <w:rsid w:val="000E315B"/>
    <w:rsid w:val="000E426F"/>
    <w:rsid w:val="00101BD0"/>
    <w:rsid w:val="00101E3D"/>
    <w:rsid w:val="00110C6F"/>
    <w:rsid w:val="00112C7F"/>
    <w:rsid w:val="001152DA"/>
    <w:rsid w:val="00120426"/>
    <w:rsid w:val="00125461"/>
    <w:rsid w:val="001332CE"/>
    <w:rsid w:val="00134C6F"/>
    <w:rsid w:val="00153D1E"/>
    <w:rsid w:val="001568D3"/>
    <w:rsid w:val="00173AC9"/>
    <w:rsid w:val="001A4954"/>
    <w:rsid w:val="001A4ABA"/>
    <w:rsid w:val="001B1F88"/>
    <w:rsid w:val="001B576F"/>
    <w:rsid w:val="001C08CE"/>
    <w:rsid w:val="001D6B96"/>
    <w:rsid w:val="001E2B57"/>
    <w:rsid w:val="001E65EC"/>
    <w:rsid w:val="00202504"/>
    <w:rsid w:val="00207BCE"/>
    <w:rsid w:val="00214D30"/>
    <w:rsid w:val="002245CE"/>
    <w:rsid w:val="00225925"/>
    <w:rsid w:val="00237714"/>
    <w:rsid w:val="002607D3"/>
    <w:rsid w:val="00281604"/>
    <w:rsid w:val="002D1A4D"/>
    <w:rsid w:val="002D36B3"/>
    <w:rsid w:val="00303A32"/>
    <w:rsid w:val="00305B9B"/>
    <w:rsid w:val="00310366"/>
    <w:rsid w:val="0031433B"/>
    <w:rsid w:val="00322340"/>
    <w:rsid w:val="0032318D"/>
    <w:rsid w:val="00330358"/>
    <w:rsid w:val="00361B43"/>
    <w:rsid w:val="00365107"/>
    <w:rsid w:val="0036755F"/>
    <w:rsid w:val="003A020D"/>
    <w:rsid w:val="003B1A54"/>
    <w:rsid w:val="003B5888"/>
    <w:rsid w:val="003B6BF9"/>
    <w:rsid w:val="003C7D5D"/>
    <w:rsid w:val="00420C46"/>
    <w:rsid w:val="004267A2"/>
    <w:rsid w:val="0044040F"/>
    <w:rsid w:val="00443268"/>
    <w:rsid w:val="00445206"/>
    <w:rsid w:val="00455AA6"/>
    <w:rsid w:val="004668C7"/>
    <w:rsid w:val="00467150"/>
    <w:rsid w:val="00470471"/>
    <w:rsid w:val="004A03AB"/>
    <w:rsid w:val="004B7560"/>
    <w:rsid w:val="004C4B3E"/>
    <w:rsid w:val="004D0E80"/>
    <w:rsid w:val="004D528C"/>
    <w:rsid w:val="004D6608"/>
    <w:rsid w:val="004D7747"/>
    <w:rsid w:val="004F6B9E"/>
    <w:rsid w:val="004F714A"/>
    <w:rsid w:val="0050118D"/>
    <w:rsid w:val="00505D0F"/>
    <w:rsid w:val="00510515"/>
    <w:rsid w:val="00511043"/>
    <w:rsid w:val="005127CA"/>
    <w:rsid w:val="00516106"/>
    <w:rsid w:val="005161C5"/>
    <w:rsid w:val="005209CC"/>
    <w:rsid w:val="00523CB3"/>
    <w:rsid w:val="00526757"/>
    <w:rsid w:val="0054467B"/>
    <w:rsid w:val="0054494A"/>
    <w:rsid w:val="00544FD4"/>
    <w:rsid w:val="00545178"/>
    <w:rsid w:val="00560896"/>
    <w:rsid w:val="00565958"/>
    <w:rsid w:val="00577ABD"/>
    <w:rsid w:val="005806D0"/>
    <w:rsid w:val="005830BF"/>
    <w:rsid w:val="00586D7D"/>
    <w:rsid w:val="005938DE"/>
    <w:rsid w:val="005A5261"/>
    <w:rsid w:val="005A5EEA"/>
    <w:rsid w:val="005B2A0E"/>
    <w:rsid w:val="005C27EE"/>
    <w:rsid w:val="005C7BA6"/>
    <w:rsid w:val="005D50E8"/>
    <w:rsid w:val="005D7826"/>
    <w:rsid w:val="005E09EF"/>
    <w:rsid w:val="005E0F55"/>
    <w:rsid w:val="005E19CF"/>
    <w:rsid w:val="005E62F2"/>
    <w:rsid w:val="00604A5B"/>
    <w:rsid w:val="00607812"/>
    <w:rsid w:val="0061223F"/>
    <w:rsid w:val="00617C96"/>
    <w:rsid w:val="00622715"/>
    <w:rsid w:val="00633963"/>
    <w:rsid w:val="00635F22"/>
    <w:rsid w:val="00640FB6"/>
    <w:rsid w:val="0064668B"/>
    <w:rsid w:val="00650A62"/>
    <w:rsid w:val="00657BE0"/>
    <w:rsid w:val="00661975"/>
    <w:rsid w:val="00661A53"/>
    <w:rsid w:val="0066304D"/>
    <w:rsid w:val="00666311"/>
    <w:rsid w:val="00667503"/>
    <w:rsid w:val="00673056"/>
    <w:rsid w:val="00680E55"/>
    <w:rsid w:val="00690CDA"/>
    <w:rsid w:val="00694B5B"/>
    <w:rsid w:val="006A23CA"/>
    <w:rsid w:val="006B4003"/>
    <w:rsid w:val="006B75F1"/>
    <w:rsid w:val="006C2922"/>
    <w:rsid w:val="006E1204"/>
    <w:rsid w:val="006E549B"/>
    <w:rsid w:val="007042FD"/>
    <w:rsid w:val="00714829"/>
    <w:rsid w:val="00717B67"/>
    <w:rsid w:val="00751DCD"/>
    <w:rsid w:val="00754116"/>
    <w:rsid w:val="007542BF"/>
    <w:rsid w:val="00754538"/>
    <w:rsid w:val="00757C09"/>
    <w:rsid w:val="0076368B"/>
    <w:rsid w:val="00767B2B"/>
    <w:rsid w:val="007778BC"/>
    <w:rsid w:val="00777A7F"/>
    <w:rsid w:val="00787614"/>
    <w:rsid w:val="007A4673"/>
    <w:rsid w:val="007A47FD"/>
    <w:rsid w:val="007B0639"/>
    <w:rsid w:val="007B2544"/>
    <w:rsid w:val="007B5D00"/>
    <w:rsid w:val="007E05D2"/>
    <w:rsid w:val="007E2031"/>
    <w:rsid w:val="007E263B"/>
    <w:rsid w:val="007E6B94"/>
    <w:rsid w:val="007F1851"/>
    <w:rsid w:val="008119DE"/>
    <w:rsid w:val="008138CE"/>
    <w:rsid w:val="00814D6C"/>
    <w:rsid w:val="00855EF7"/>
    <w:rsid w:val="0087145D"/>
    <w:rsid w:val="00882FE9"/>
    <w:rsid w:val="00892D83"/>
    <w:rsid w:val="00897E01"/>
    <w:rsid w:val="008B2985"/>
    <w:rsid w:val="008D09CF"/>
    <w:rsid w:val="008D19FC"/>
    <w:rsid w:val="008D4270"/>
    <w:rsid w:val="008E3674"/>
    <w:rsid w:val="008E7D17"/>
    <w:rsid w:val="008F204B"/>
    <w:rsid w:val="008F3C84"/>
    <w:rsid w:val="008F7228"/>
    <w:rsid w:val="00901581"/>
    <w:rsid w:val="0091002C"/>
    <w:rsid w:val="00911627"/>
    <w:rsid w:val="0091227A"/>
    <w:rsid w:val="009175D0"/>
    <w:rsid w:val="00917A78"/>
    <w:rsid w:val="0092394B"/>
    <w:rsid w:val="009502C1"/>
    <w:rsid w:val="00954339"/>
    <w:rsid w:val="00963678"/>
    <w:rsid w:val="00964B23"/>
    <w:rsid w:val="009665BD"/>
    <w:rsid w:val="00975B93"/>
    <w:rsid w:val="00987397"/>
    <w:rsid w:val="00990A69"/>
    <w:rsid w:val="00991180"/>
    <w:rsid w:val="009A19CC"/>
    <w:rsid w:val="009A22B3"/>
    <w:rsid w:val="009A4338"/>
    <w:rsid w:val="009A4B99"/>
    <w:rsid w:val="009B6579"/>
    <w:rsid w:val="009C3333"/>
    <w:rsid w:val="009F23E6"/>
    <w:rsid w:val="009F7DEF"/>
    <w:rsid w:val="00A00739"/>
    <w:rsid w:val="00A309D6"/>
    <w:rsid w:val="00A33A2B"/>
    <w:rsid w:val="00A4285D"/>
    <w:rsid w:val="00A46181"/>
    <w:rsid w:val="00A51447"/>
    <w:rsid w:val="00A5263C"/>
    <w:rsid w:val="00A60612"/>
    <w:rsid w:val="00A64C5F"/>
    <w:rsid w:val="00A6667F"/>
    <w:rsid w:val="00A66953"/>
    <w:rsid w:val="00A73D84"/>
    <w:rsid w:val="00AA3053"/>
    <w:rsid w:val="00AB3646"/>
    <w:rsid w:val="00AB6716"/>
    <w:rsid w:val="00AC56C6"/>
    <w:rsid w:val="00AD712F"/>
    <w:rsid w:val="00AD79DE"/>
    <w:rsid w:val="00AE3E7E"/>
    <w:rsid w:val="00AE5E91"/>
    <w:rsid w:val="00AF393A"/>
    <w:rsid w:val="00AF4272"/>
    <w:rsid w:val="00AF6207"/>
    <w:rsid w:val="00B00505"/>
    <w:rsid w:val="00B02A2F"/>
    <w:rsid w:val="00B13576"/>
    <w:rsid w:val="00B15593"/>
    <w:rsid w:val="00B227F4"/>
    <w:rsid w:val="00B22F78"/>
    <w:rsid w:val="00B252BD"/>
    <w:rsid w:val="00B34110"/>
    <w:rsid w:val="00B46D7C"/>
    <w:rsid w:val="00B57C6B"/>
    <w:rsid w:val="00B62355"/>
    <w:rsid w:val="00B72115"/>
    <w:rsid w:val="00B729A8"/>
    <w:rsid w:val="00B74208"/>
    <w:rsid w:val="00B7734C"/>
    <w:rsid w:val="00B804FB"/>
    <w:rsid w:val="00B80CBD"/>
    <w:rsid w:val="00B91668"/>
    <w:rsid w:val="00BA1F05"/>
    <w:rsid w:val="00BB0E7F"/>
    <w:rsid w:val="00BB15DD"/>
    <w:rsid w:val="00BB1A96"/>
    <w:rsid w:val="00C002F5"/>
    <w:rsid w:val="00C0450F"/>
    <w:rsid w:val="00C119A3"/>
    <w:rsid w:val="00C17012"/>
    <w:rsid w:val="00C26196"/>
    <w:rsid w:val="00C3090A"/>
    <w:rsid w:val="00C32354"/>
    <w:rsid w:val="00C33220"/>
    <w:rsid w:val="00C44D80"/>
    <w:rsid w:val="00C57E2D"/>
    <w:rsid w:val="00C6451C"/>
    <w:rsid w:val="00C66B08"/>
    <w:rsid w:val="00C77DE7"/>
    <w:rsid w:val="00C80ADD"/>
    <w:rsid w:val="00C82604"/>
    <w:rsid w:val="00CA632C"/>
    <w:rsid w:val="00CB08E4"/>
    <w:rsid w:val="00CB748B"/>
    <w:rsid w:val="00CC2694"/>
    <w:rsid w:val="00CE45CF"/>
    <w:rsid w:val="00CE7375"/>
    <w:rsid w:val="00CF1EC2"/>
    <w:rsid w:val="00CF2A6C"/>
    <w:rsid w:val="00D07FF3"/>
    <w:rsid w:val="00D171FF"/>
    <w:rsid w:val="00D3235B"/>
    <w:rsid w:val="00D32C1F"/>
    <w:rsid w:val="00D33DA2"/>
    <w:rsid w:val="00D377F7"/>
    <w:rsid w:val="00D44B86"/>
    <w:rsid w:val="00D64252"/>
    <w:rsid w:val="00D66E6C"/>
    <w:rsid w:val="00D733FC"/>
    <w:rsid w:val="00DA60C9"/>
    <w:rsid w:val="00DB427E"/>
    <w:rsid w:val="00DC0BEE"/>
    <w:rsid w:val="00DC11E8"/>
    <w:rsid w:val="00DC32A1"/>
    <w:rsid w:val="00DD615E"/>
    <w:rsid w:val="00DE2993"/>
    <w:rsid w:val="00DE3E9D"/>
    <w:rsid w:val="00DE6E2A"/>
    <w:rsid w:val="00DF1051"/>
    <w:rsid w:val="00E46705"/>
    <w:rsid w:val="00E57920"/>
    <w:rsid w:val="00E80132"/>
    <w:rsid w:val="00E94E3E"/>
    <w:rsid w:val="00EA2849"/>
    <w:rsid w:val="00EB5423"/>
    <w:rsid w:val="00EB6D12"/>
    <w:rsid w:val="00EC5E80"/>
    <w:rsid w:val="00EC6D35"/>
    <w:rsid w:val="00ED0ABC"/>
    <w:rsid w:val="00EE548D"/>
    <w:rsid w:val="00EF414B"/>
    <w:rsid w:val="00F014DC"/>
    <w:rsid w:val="00F1187E"/>
    <w:rsid w:val="00F15A25"/>
    <w:rsid w:val="00F16CAD"/>
    <w:rsid w:val="00F426C4"/>
    <w:rsid w:val="00F42FE9"/>
    <w:rsid w:val="00F45C57"/>
    <w:rsid w:val="00F56911"/>
    <w:rsid w:val="00F60D84"/>
    <w:rsid w:val="00F73982"/>
    <w:rsid w:val="00F74E49"/>
    <w:rsid w:val="00F8537C"/>
    <w:rsid w:val="00F87CEE"/>
    <w:rsid w:val="00F977B8"/>
    <w:rsid w:val="00FA171C"/>
    <w:rsid w:val="00FA3873"/>
    <w:rsid w:val="00FB43D9"/>
    <w:rsid w:val="00FB72C8"/>
    <w:rsid w:val="00FC1685"/>
    <w:rsid w:val="00FD1F33"/>
    <w:rsid w:val="00FD4A89"/>
    <w:rsid w:val="00FE5A51"/>
    <w:rsid w:val="00FE6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e86b0e,#de5416"/>
    </o:shapedefaults>
    <o:shapelayout v:ext="edit">
      <o:idmap v:ext="edit" data="1"/>
    </o:shapelayout>
  </w:shapeDefaults>
  <w:decimalSymbol w:val="."/>
  <w:listSeparator w:val=","/>
  <w15:docId w15:val="{721FE594-6E7B-4C42-8A39-468A2082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74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41576"/>
  </w:style>
  <w:style w:type="character" w:styleId="Hyperlink">
    <w:name w:val="Hyperlink"/>
    <w:basedOn w:val="DefaultParagraphFont"/>
    <w:uiPriority w:val="99"/>
    <w:unhideWhenUsed/>
    <w:rsid w:val="00041576"/>
    <w:rPr>
      <w:color w:val="0000FF"/>
      <w:u w:val="single"/>
    </w:rPr>
  </w:style>
  <w:style w:type="paragraph" w:styleId="ListParagraph">
    <w:name w:val="List Paragraph"/>
    <w:basedOn w:val="Normal"/>
    <w:uiPriority w:val="34"/>
    <w:qFormat/>
    <w:rsid w:val="00041576"/>
    <w:pPr>
      <w:ind w:left="720"/>
      <w:contextualSpacing/>
    </w:pPr>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0415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1576"/>
    <w:rPr>
      <w:rFonts w:ascii="Lucida Grande" w:hAnsi="Lucida Grande" w:cs="Lucida Grande"/>
      <w:sz w:val="18"/>
      <w:szCs w:val="18"/>
    </w:rPr>
  </w:style>
  <w:style w:type="paragraph" w:customStyle="1" w:styleId="BasicParagraph">
    <w:name w:val="[Basic Paragraph]"/>
    <w:basedOn w:val="Normal"/>
    <w:uiPriority w:val="99"/>
    <w:rsid w:val="0004157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table" w:styleId="TableGrid">
    <w:name w:val="Table Grid"/>
    <w:basedOn w:val="TableNormal"/>
    <w:uiPriority w:val="59"/>
    <w:rsid w:val="000C6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E94E3E"/>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uiPriority w:val="99"/>
    <w:rsid w:val="00E94E3E"/>
    <w:rPr>
      <w:rFonts w:ascii="Times New Roman" w:eastAsia="Times New Roman" w:hAnsi="Times New Roman" w:cs="Times New Roman"/>
      <w:sz w:val="20"/>
      <w:szCs w:val="20"/>
      <w:lang w:val="en-GB" w:eastAsia="en-GB"/>
    </w:rPr>
  </w:style>
  <w:style w:type="character" w:styleId="FollowedHyperlink">
    <w:name w:val="FollowedHyperlink"/>
    <w:basedOn w:val="DefaultParagraphFont"/>
    <w:uiPriority w:val="99"/>
    <w:semiHidden/>
    <w:unhideWhenUsed/>
    <w:rsid w:val="007E2031"/>
    <w:rPr>
      <w:color w:val="800080" w:themeColor="followedHyperlink"/>
      <w:u w:val="single"/>
    </w:rPr>
  </w:style>
  <w:style w:type="character" w:styleId="CommentReference">
    <w:name w:val="annotation reference"/>
    <w:basedOn w:val="DefaultParagraphFont"/>
    <w:uiPriority w:val="99"/>
    <w:semiHidden/>
    <w:unhideWhenUsed/>
    <w:rsid w:val="005B2A0E"/>
    <w:rPr>
      <w:sz w:val="16"/>
      <w:szCs w:val="16"/>
    </w:rPr>
  </w:style>
  <w:style w:type="paragraph" w:styleId="CommentSubject">
    <w:name w:val="annotation subject"/>
    <w:basedOn w:val="CommentText"/>
    <w:next w:val="CommentText"/>
    <w:link w:val="CommentSubjectChar"/>
    <w:uiPriority w:val="99"/>
    <w:semiHidden/>
    <w:unhideWhenUsed/>
    <w:rsid w:val="005B2A0E"/>
    <w:rPr>
      <w:rFonts w:asciiTheme="minorHAnsi" w:eastAsiaTheme="minorEastAsia"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5B2A0E"/>
    <w:rPr>
      <w:rFonts w:ascii="Times New Roman" w:eastAsia="Times New Roman" w:hAnsi="Times New Roman" w:cs="Times New Roman"/>
      <w:b/>
      <w:bCs/>
      <w:sz w:val="20"/>
      <w:szCs w:val="20"/>
      <w:lang w:val="en-GB" w:eastAsia="en-GB"/>
    </w:rPr>
  </w:style>
  <w:style w:type="paragraph" w:styleId="Footer">
    <w:name w:val="footer"/>
    <w:basedOn w:val="Normal"/>
    <w:link w:val="FooterChar"/>
    <w:uiPriority w:val="99"/>
    <w:unhideWhenUsed/>
    <w:rsid w:val="00056030"/>
    <w:pPr>
      <w:tabs>
        <w:tab w:val="center" w:pos="4320"/>
        <w:tab w:val="right" w:pos="8640"/>
      </w:tabs>
    </w:pPr>
  </w:style>
  <w:style w:type="character" w:customStyle="1" w:styleId="FooterChar">
    <w:name w:val="Footer Char"/>
    <w:basedOn w:val="DefaultParagraphFont"/>
    <w:link w:val="Footer"/>
    <w:uiPriority w:val="99"/>
    <w:rsid w:val="00056030"/>
  </w:style>
  <w:style w:type="character" w:styleId="PageNumber">
    <w:name w:val="page number"/>
    <w:basedOn w:val="DefaultParagraphFont"/>
    <w:uiPriority w:val="99"/>
    <w:semiHidden/>
    <w:unhideWhenUsed/>
    <w:rsid w:val="00056030"/>
  </w:style>
  <w:style w:type="paragraph" w:styleId="Revision">
    <w:name w:val="Revision"/>
    <w:hidden/>
    <w:uiPriority w:val="99"/>
    <w:semiHidden/>
    <w:rsid w:val="00CA632C"/>
  </w:style>
  <w:style w:type="paragraph" w:customStyle="1" w:styleId="Default">
    <w:name w:val="Default"/>
    <w:rsid w:val="00AA3053"/>
    <w:pPr>
      <w:autoSpaceDE w:val="0"/>
      <w:autoSpaceDN w:val="0"/>
      <w:adjustRightInd w:val="0"/>
    </w:pPr>
    <w:rPr>
      <w:rFonts w:ascii="Tahoma" w:hAnsi="Tahoma" w:cs="Tahoma"/>
      <w:color w:val="000000"/>
      <w:lang w:val="en-GB"/>
    </w:rPr>
  </w:style>
  <w:style w:type="paragraph" w:styleId="NoSpacing">
    <w:name w:val="No Spacing"/>
    <w:qFormat/>
    <w:rsid w:val="007E05D2"/>
    <w:rPr>
      <w:rFonts w:eastAsiaTheme="minorHAnsi"/>
      <w:sz w:val="22"/>
      <w:szCs w:val="22"/>
      <w:lang w:val="en-GB"/>
    </w:rPr>
  </w:style>
  <w:style w:type="paragraph" w:styleId="Header">
    <w:name w:val="header"/>
    <w:basedOn w:val="Normal"/>
    <w:link w:val="HeaderChar"/>
    <w:uiPriority w:val="99"/>
    <w:unhideWhenUsed/>
    <w:rsid w:val="007B5D00"/>
    <w:pPr>
      <w:tabs>
        <w:tab w:val="center" w:pos="4320"/>
        <w:tab w:val="right" w:pos="8640"/>
      </w:tabs>
    </w:pPr>
  </w:style>
  <w:style w:type="character" w:customStyle="1" w:styleId="HeaderChar">
    <w:name w:val="Header Char"/>
    <w:basedOn w:val="DefaultParagraphFont"/>
    <w:link w:val="Header"/>
    <w:uiPriority w:val="99"/>
    <w:rsid w:val="007B5D00"/>
    <w:rPr>
      <w:lang w:val="en-GB"/>
    </w:rPr>
  </w:style>
  <w:style w:type="character" w:styleId="PlaceholderText">
    <w:name w:val="Placeholder Text"/>
    <w:basedOn w:val="DefaultParagraphFont"/>
    <w:uiPriority w:val="99"/>
    <w:semiHidden/>
    <w:rsid w:val="009502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038820">
      <w:bodyDiv w:val="1"/>
      <w:marLeft w:val="0"/>
      <w:marRight w:val="0"/>
      <w:marTop w:val="0"/>
      <w:marBottom w:val="0"/>
      <w:divBdr>
        <w:top w:val="none" w:sz="0" w:space="0" w:color="auto"/>
        <w:left w:val="none" w:sz="0" w:space="0" w:color="auto"/>
        <w:bottom w:val="none" w:sz="0" w:space="0" w:color="auto"/>
        <w:right w:val="none" w:sz="0" w:space="0" w:color="auto"/>
      </w:divBdr>
    </w:div>
    <w:div w:id="19754040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ducation.gov.uk/schools/toolsandinitiatives/cuttingburdens/b00216133/need-to-know-schools/mandatory" TargetMode="External"/><Relationship Id="rId7" Type="http://schemas.openxmlformats.org/officeDocument/2006/relationships/endnotes" Target="endnotes.xml"/><Relationship Id="rId12" Type="http://schemas.openxmlformats.org/officeDocument/2006/relationships/hyperlink" Target="http://www.rsehub.org.uk/"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sehub.org.uk/about-rse/statutory-requirements/" TargetMode="External"/><Relationship Id="rId20" Type="http://schemas.openxmlformats.org/officeDocument/2006/relationships/hyperlink" Target="http://www.pshe-association.org.uk/uploads/media/27/778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http://www.rsehub.org.uk/about-rse/statutory-requirements/" TargetMode="External"/><Relationship Id="rId23"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education.gov.uk/schools/toolsandinitiatives/cuttingburdens/b00216133/need-to-know-schools/manda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26E1C3CC-D155-474C-8EF2-E3241C0D9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4132</Words>
  <Characters>23556</Characters>
  <Application>Microsoft Office Word</Application>
  <DocSecurity>4</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Wade</dc:creator>
  <cp:lastModifiedBy>Bolton, Nick</cp:lastModifiedBy>
  <cp:revision>2</cp:revision>
  <cp:lastPrinted>2014-05-20T14:27:00Z</cp:lastPrinted>
  <dcterms:created xsi:type="dcterms:W3CDTF">2019-05-07T09:24:00Z</dcterms:created>
  <dcterms:modified xsi:type="dcterms:W3CDTF">2019-05-07T09:24:00Z</dcterms:modified>
</cp:coreProperties>
</file>