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C7205" w14:textId="0D37C78A" w:rsidR="00875D03" w:rsidRPr="008D7A7E" w:rsidRDefault="001743C2" w:rsidP="008D7A7E">
      <w:pPr>
        <w:pStyle w:val="Title"/>
        <w:jc w:val="center"/>
        <w:rPr>
          <w:b/>
          <w:bCs/>
        </w:rPr>
      </w:pPr>
      <w:r w:rsidRPr="008D7A7E">
        <w:rPr>
          <w:b/>
          <w:bCs/>
        </w:rPr>
        <w:t>Mental</w:t>
      </w:r>
      <w:r w:rsidR="000D2022" w:rsidRPr="008D7A7E">
        <w:rPr>
          <w:b/>
          <w:bCs/>
        </w:rPr>
        <w:t xml:space="preserve"> health and </w:t>
      </w:r>
      <w:r w:rsidR="00875D03" w:rsidRPr="008D7A7E">
        <w:rPr>
          <w:b/>
          <w:bCs/>
        </w:rPr>
        <w:t>wellbeing:</w:t>
      </w:r>
      <w:r w:rsidR="00845895" w:rsidRPr="008D7A7E">
        <w:rPr>
          <w:b/>
          <w:bCs/>
        </w:rPr>
        <w:t xml:space="preserve"> </w:t>
      </w:r>
      <w:r w:rsidR="000D2022" w:rsidRPr="008D7A7E">
        <w:rPr>
          <w:b/>
          <w:bCs/>
        </w:rPr>
        <w:t>information for parents and carers</w:t>
      </w:r>
    </w:p>
    <w:p w14:paraId="71DC2CE5" w14:textId="69744274" w:rsidR="001743C2" w:rsidRDefault="00875D03" w:rsidP="001743C2">
      <w:pPr>
        <w:rPr>
          <w:color w:val="FF0000"/>
          <w:sz w:val="24"/>
          <w:szCs w:val="24"/>
        </w:rPr>
      </w:pPr>
      <w:r w:rsidRPr="00875D03">
        <w:rPr>
          <w:color w:val="FF0000"/>
          <w:sz w:val="24"/>
          <w:szCs w:val="24"/>
        </w:rPr>
        <w:t>En</w:t>
      </w:r>
      <w:r>
        <w:rPr>
          <w:color w:val="FF0000"/>
          <w:sz w:val="24"/>
          <w:szCs w:val="24"/>
        </w:rPr>
        <w:t xml:space="preserve">ter </w:t>
      </w:r>
      <w:r w:rsidR="00AE631C">
        <w:rPr>
          <w:color w:val="FF0000"/>
          <w:sz w:val="24"/>
          <w:szCs w:val="24"/>
        </w:rPr>
        <w:t xml:space="preserve">your </w:t>
      </w:r>
      <w:r>
        <w:rPr>
          <w:color w:val="FF0000"/>
          <w:sz w:val="24"/>
          <w:szCs w:val="24"/>
        </w:rPr>
        <w:t>school</w:t>
      </w:r>
      <w:r w:rsidR="00AE631C">
        <w:rPr>
          <w:color w:val="FF0000"/>
          <w:sz w:val="24"/>
          <w:szCs w:val="24"/>
        </w:rPr>
        <w:t xml:space="preserve"> / college</w:t>
      </w:r>
      <w:r>
        <w:rPr>
          <w:color w:val="FF0000"/>
          <w:sz w:val="24"/>
          <w:szCs w:val="24"/>
        </w:rPr>
        <w:t xml:space="preserve"> name </w:t>
      </w:r>
      <w:r w:rsidR="000D2022">
        <w:rPr>
          <w:sz w:val="24"/>
          <w:szCs w:val="24"/>
        </w:rPr>
        <w:t>take the emotional healt</w:t>
      </w:r>
      <w:r>
        <w:rPr>
          <w:sz w:val="24"/>
          <w:szCs w:val="24"/>
        </w:rPr>
        <w:t xml:space="preserve">h and wellbeing of every child </w:t>
      </w:r>
      <w:r w:rsidR="000D2022">
        <w:rPr>
          <w:sz w:val="24"/>
          <w:szCs w:val="24"/>
        </w:rPr>
        <w:t xml:space="preserve">seriously.  We believe that the school can help pupils build resilience and support them to be mentally healthy.  Our mental health and wellbeing policy sets out how we do this. </w:t>
      </w:r>
      <w:r>
        <w:rPr>
          <w:color w:val="FF0000"/>
          <w:sz w:val="24"/>
          <w:szCs w:val="24"/>
        </w:rPr>
        <w:t>(A</w:t>
      </w:r>
      <w:r w:rsidR="000D2022">
        <w:rPr>
          <w:color w:val="FF0000"/>
          <w:sz w:val="24"/>
          <w:szCs w:val="24"/>
        </w:rPr>
        <w:t>dd hyperlink to</w:t>
      </w:r>
      <w:r w:rsidR="00AE631C">
        <w:rPr>
          <w:color w:val="FF0000"/>
          <w:sz w:val="24"/>
          <w:szCs w:val="24"/>
        </w:rPr>
        <w:t xml:space="preserve"> your</w:t>
      </w:r>
      <w:r w:rsidR="000D2022">
        <w:rPr>
          <w:color w:val="FF0000"/>
          <w:sz w:val="24"/>
          <w:szCs w:val="24"/>
        </w:rPr>
        <w:t xml:space="preserve"> policy</w:t>
      </w:r>
      <w:r>
        <w:rPr>
          <w:color w:val="FF0000"/>
          <w:sz w:val="24"/>
          <w:szCs w:val="24"/>
        </w:rPr>
        <w:t>)</w:t>
      </w:r>
      <w:r w:rsidR="001743C2">
        <w:rPr>
          <w:color w:val="FF0000"/>
          <w:sz w:val="24"/>
          <w:szCs w:val="24"/>
        </w:rPr>
        <w:t xml:space="preserve"> </w:t>
      </w:r>
    </w:p>
    <w:p w14:paraId="79774DB8" w14:textId="51FC36F3" w:rsidR="001743C2" w:rsidRDefault="001743C2" w:rsidP="001743C2">
      <w:pPr>
        <w:rPr>
          <w:sz w:val="24"/>
          <w:szCs w:val="24"/>
        </w:rPr>
      </w:pPr>
      <w:r>
        <w:rPr>
          <w:sz w:val="24"/>
          <w:szCs w:val="24"/>
        </w:rPr>
        <w:t>We all have ups and downs in life but in childhood it can be particularly  hard to cope with</w:t>
      </w:r>
      <w:r w:rsidR="00BC512D">
        <w:rPr>
          <w:sz w:val="24"/>
          <w:szCs w:val="24"/>
        </w:rPr>
        <w:t xml:space="preserve"> sad feelings and worries that arise when things are hard or scary.  </w:t>
      </w:r>
      <w:r>
        <w:rPr>
          <w:sz w:val="24"/>
          <w:szCs w:val="24"/>
        </w:rPr>
        <w:t xml:space="preserve"> </w:t>
      </w:r>
      <w:r w:rsidR="000D2022">
        <w:rPr>
          <w:sz w:val="24"/>
          <w:szCs w:val="24"/>
        </w:rPr>
        <w:t xml:space="preserve">There may be times when your child is unhappy or struggling </w:t>
      </w:r>
      <w:r>
        <w:rPr>
          <w:sz w:val="24"/>
          <w:szCs w:val="24"/>
        </w:rPr>
        <w:t>emotionally</w:t>
      </w:r>
      <w:r w:rsidR="00875D03">
        <w:rPr>
          <w:sz w:val="24"/>
          <w:szCs w:val="24"/>
        </w:rPr>
        <w:t>.</w:t>
      </w:r>
      <w:r>
        <w:rPr>
          <w:sz w:val="24"/>
          <w:szCs w:val="24"/>
        </w:rPr>
        <w:t xml:space="preserve">  You may notice that they seem low or worried</w:t>
      </w:r>
      <w:r w:rsidR="00315664">
        <w:rPr>
          <w:sz w:val="24"/>
          <w:szCs w:val="24"/>
        </w:rPr>
        <w:t xml:space="preserve"> or that their behaviour changes</w:t>
      </w:r>
      <w:r>
        <w:rPr>
          <w:sz w:val="24"/>
          <w:szCs w:val="24"/>
        </w:rPr>
        <w:t>.   We may notice that they seem withdrawn or upset at school</w:t>
      </w:r>
      <w:r w:rsidR="00BC512D">
        <w:rPr>
          <w:sz w:val="24"/>
          <w:szCs w:val="24"/>
        </w:rPr>
        <w:t>.</w:t>
      </w:r>
    </w:p>
    <w:p w14:paraId="29D9BEDD" w14:textId="5BAAC97F" w:rsidR="000D2022" w:rsidRDefault="001743C2" w:rsidP="000D2022">
      <w:pPr>
        <w:rPr>
          <w:sz w:val="24"/>
          <w:szCs w:val="24"/>
        </w:rPr>
      </w:pPr>
      <w:r>
        <w:rPr>
          <w:sz w:val="24"/>
          <w:szCs w:val="24"/>
        </w:rPr>
        <w:t>If you are worried about your child’s mental health</w:t>
      </w:r>
      <w:r w:rsidR="00315664">
        <w:rPr>
          <w:sz w:val="24"/>
          <w:szCs w:val="24"/>
        </w:rPr>
        <w:t xml:space="preserve"> then</w:t>
      </w:r>
      <w:r w:rsidR="00BC512D">
        <w:rPr>
          <w:sz w:val="24"/>
          <w:szCs w:val="24"/>
        </w:rPr>
        <w:t xml:space="preserve"> you are not alone.  Many parents and carers have similar worries and stresse</w:t>
      </w:r>
      <w:r w:rsidR="00315664">
        <w:rPr>
          <w:sz w:val="24"/>
          <w:szCs w:val="24"/>
        </w:rPr>
        <w:t xml:space="preserve">s .  </w:t>
      </w:r>
      <w:r w:rsidR="00BC512D">
        <w:rPr>
          <w:sz w:val="24"/>
          <w:szCs w:val="24"/>
        </w:rPr>
        <w:t xml:space="preserve">There is good support available from local and national organisations.  The sooner you seek help the better for your child and you.  </w:t>
      </w:r>
      <w:r w:rsidR="006E5F95">
        <w:rPr>
          <w:sz w:val="24"/>
          <w:szCs w:val="24"/>
        </w:rPr>
        <w:t xml:space="preserve"> </w:t>
      </w:r>
    </w:p>
    <w:p w14:paraId="4201041F" w14:textId="0A1BA09C" w:rsidR="006E5F95" w:rsidRPr="006E5F95" w:rsidRDefault="006E5F95" w:rsidP="000D2022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The leaflet: </w:t>
      </w:r>
      <w:hyperlink r:id="rId6" w:history="1">
        <w:r w:rsidRPr="006E5F95">
          <w:rPr>
            <w:rStyle w:val="Hyperlink"/>
            <w:i/>
            <w:sz w:val="24"/>
            <w:szCs w:val="24"/>
          </w:rPr>
          <w:t>Mental health problems in children and young people: guidance for parents and carers</w:t>
        </w:r>
      </w:hyperlink>
      <w:r>
        <w:rPr>
          <w:sz w:val="24"/>
          <w:szCs w:val="24"/>
        </w:rPr>
        <w:t xml:space="preserve"> provides some useful tips for helping your child plus links to local and national services.  </w:t>
      </w:r>
      <w:r w:rsidR="00B74B9D">
        <w:rPr>
          <w:sz w:val="24"/>
          <w:szCs w:val="24"/>
        </w:rPr>
        <w:t xml:space="preserve"> </w:t>
      </w:r>
    </w:p>
    <w:p w14:paraId="257A7926" w14:textId="0DB5A7A6" w:rsidR="00BC512D" w:rsidRPr="008D7A7E" w:rsidRDefault="00BC512D" w:rsidP="008D7A7E">
      <w:pPr>
        <w:pStyle w:val="Heading1"/>
        <w:rPr>
          <w:b/>
          <w:bCs/>
        </w:rPr>
      </w:pPr>
      <w:r w:rsidRPr="008D7A7E">
        <w:rPr>
          <w:b/>
          <w:bCs/>
        </w:rPr>
        <w:t xml:space="preserve">Local </w:t>
      </w:r>
      <w:r w:rsidR="00540778" w:rsidRPr="008D7A7E">
        <w:rPr>
          <w:b/>
          <w:bCs/>
        </w:rPr>
        <w:t>services for children &amp; young people</w:t>
      </w:r>
    </w:p>
    <w:p w14:paraId="287EF04A" w14:textId="77777777" w:rsidR="00542924" w:rsidRPr="00540778" w:rsidRDefault="00542924" w:rsidP="00BC512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540778">
        <w:rPr>
          <w:b/>
          <w:sz w:val="24"/>
          <w:szCs w:val="24"/>
          <w:u w:val="single"/>
        </w:rPr>
        <w:t>The School</w:t>
      </w:r>
    </w:p>
    <w:p w14:paraId="1BF3648E" w14:textId="6173F2B1" w:rsidR="00542924" w:rsidRDefault="00540778" w:rsidP="00542924">
      <w:pPr>
        <w:pStyle w:val="ListParagraph"/>
        <w:rPr>
          <w:color w:val="FF0000"/>
          <w:sz w:val="24"/>
          <w:szCs w:val="24"/>
        </w:rPr>
      </w:pPr>
      <w:r>
        <w:rPr>
          <w:sz w:val="24"/>
          <w:szCs w:val="24"/>
        </w:rPr>
        <w:t>Please t</w:t>
      </w:r>
      <w:r w:rsidR="00875D03">
        <w:rPr>
          <w:sz w:val="24"/>
          <w:szCs w:val="24"/>
        </w:rPr>
        <w:t xml:space="preserve">alk to us about your concerns, </w:t>
      </w:r>
      <w:r w:rsidR="00BC512D">
        <w:rPr>
          <w:sz w:val="24"/>
          <w:szCs w:val="24"/>
        </w:rPr>
        <w:t xml:space="preserve">so that we can work together to help your child feel better.  </w:t>
      </w:r>
      <w:r w:rsidR="00875D03">
        <w:rPr>
          <w:color w:val="FF0000"/>
          <w:sz w:val="24"/>
          <w:szCs w:val="24"/>
        </w:rPr>
        <w:t xml:space="preserve">Add here info about who to contact in the first instance and how to do this.  </w:t>
      </w:r>
    </w:p>
    <w:p w14:paraId="1DF45F8C" w14:textId="77777777" w:rsidR="00542924" w:rsidRDefault="00542924" w:rsidP="00542924">
      <w:pPr>
        <w:pStyle w:val="ListParagraph"/>
        <w:rPr>
          <w:color w:val="FF0000"/>
          <w:sz w:val="24"/>
          <w:szCs w:val="24"/>
        </w:rPr>
      </w:pPr>
    </w:p>
    <w:p w14:paraId="46BB3B73" w14:textId="77777777" w:rsidR="00542924" w:rsidRPr="00540778" w:rsidRDefault="00542924" w:rsidP="0054292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40778">
        <w:rPr>
          <w:b/>
          <w:sz w:val="24"/>
          <w:szCs w:val="24"/>
          <w:u w:val="single"/>
        </w:rPr>
        <w:t>Your GP</w:t>
      </w:r>
      <w:r w:rsidRPr="00540778">
        <w:rPr>
          <w:b/>
          <w:sz w:val="24"/>
          <w:szCs w:val="24"/>
        </w:rPr>
        <w:t xml:space="preserve"> </w:t>
      </w:r>
    </w:p>
    <w:p w14:paraId="54BC4ABA" w14:textId="7E5BD705" w:rsidR="00BC512D" w:rsidRDefault="005D0EFC" w:rsidP="0054292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 GP can</w:t>
      </w:r>
      <w:r w:rsidR="00542924">
        <w:rPr>
          <w:sz w:val="24"/>
          <w:szCs w:val="24"/>
        </w:rPr>
        <w:t xml:space="preserve"> check any physical symptoms linked to your child’s health and talk with you about their emotional well-being making a referral to a specialist </w:t>
      </w:r>
      <w:r>
        <w:rPr>
          <w:sz w:val="24"/>
          <w:szCs w:val="24"/>
        </w:rPr>
        <w:t>service</w:t>
      </w:r>
      <w:r w:rsidR="00542924">
        <w:rPr>
          <w:sz w:val="24"/>
          <w:szCs w:val="24"/>
        </w:rPr>
        <w:t xml:space="preserve"> if necessary</w:t>
      </w:r>
      <w:r w:rsidR="00AE631C">
        <w:rPr>
          <w:sz w:val="24"/>
          <w:szCs w:val="24"/>
        </w:rPr>
        <w:t>.</w:t>
      </w:r>
    </w:p>
    <w:p w14:paraId="237005BC" w14:textId="77777777" w:rsidR="00542924" w:rsidRDefault="00542924" w:rsidP="00542924">
      <w:pPr>
        <w:pStyle w:val="ListParagraph"/>
        <w:rPr>
          <w:sz w:val="24"/>
          <w:szCs w:val="24"/>
          <w:u w:val="single"/>
        </w:rPr>
      </w:pPr>
    </w:p>
    <w:p w14:paraId="11E8B0FB" w14:textId="1BB24D8B" w:rsidR="00875D03" w:rsidRPr="00540778" w:rsidRDefault="00746523" w:rsidP="001B14E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hyperlink r:id="rId7" w:history="1">
        <w:r w:rsidR="00542924" w:rsidRPr="00922B59">
          <w:rPr>
            <w:rStyle w:val="Hyperlink"/>
            <w:b/>
            <w:sz w:val="24"/>
            <w:szCs w:val="24"/>
          </w:rPr>
          <w:t>The School Nurse</w:t>
        </w:r>
      </w:hyperlink>
      <w:r w:rsidR="00542924" w:rsidRPr="00540778">
        <w:rPr>
          <w:b/>
          <w:sz w:val="24"/>
          <w:szCs w:val="24"/>
          <w:u w:val="single"/>
        </w:rPr>
        <w:t xml:space="preserve"> </w:t>
      </w:r>
    </w:p>
    <w:p w14:paraId="0DAC17EC" w14:textId="45A91D79" w:rsidR="006E5F95" w:rsidRDefault="00315664" w:rsidP="00875D03">
      <w:pPr>
        <w:pStyle w:val="ListParagraph"/>
        <w:rPr>
          <w:sz w:val="24"/>
          <w:szCs w:val="24"/>
        </w:rPr>
      </w:pPr>
      <w:r w:rsidRPr="00875D03">
        <w:rPr>
          <w:sz w:val="24"/>
          <w:szCs w:val="24"/>
        </w:rPr>
        <w:t xml:space="preserve">Parents/carers can contact the </w:t>
      </w:r>
      <w:r w:rsidR="006E5F95">
        <w:rPr>
          <w:sz w:val="24"/>
          <w:szCs w:val="24"/>
        </w:rPr>
        <w:t xml:space="preserve">Bath and North East Somerset </w:t>
      </w:r>
      <w:r w:rsidRPr="006E5F95">
        <w:rPr>
          <w:sz w:val="24"/>
          <w:szCs w:val="24"/>
        </w:rPr>
        <w:t>School Nurse Service</w:t>
      </w:r>
      <w:r w:rsidRPr="00875D03">
        <w:rPr>
          <w:sz w:val="24"/>
          <w:szCs w:val="24"/>
        </w:rPr>
        <w:t xml:space="preserve"> for advice and support </w:t>
      </w:r>
      <w:r w:rsidR="00875D03">
        <w:rPr>
          <w:sz w:val="24"/>
          <w:szCs w:val="24"/>
        </w:rPr>
        <w:t xml:space="preserve">on a range of </w:t>
      </w:r>
      <w:r w:rsidR="006E5F95">
        <w:rPr>
          <w:sz w:val="24"/>
          <w:szCs w:val="24"/>
        </w:rPr>
        <w:t xml:space="preserve">health </w:t>
      </w:r>
      <w:r w:rsidR="00875D03">
        <w:rPr>
          <w:sz w:val="24"/>
          <w:szCs w:val="24"/>
        </w:rPr>
        <w:t xml:space="preserve">issues. </w:t>
      </w:r>
      <w:r w:rsidR="006E5F95">
        <w:rPr>
          <w:sz w:val="24"/>
          <w:szCs w:val="24"/>
        </w:rPr>
        <w:t xml:space="preserve"> </w:t>
      </w:r>
    </w:p>
    <w:p w14:paraId="2FFD9F0B" w14:textId="77777777" w:rsidR="00116DF2" w:rsidRPr="00540778" w:rsidRDefault="00116DF2" w:rsidP="00315664">
      <w:pPr>
        <w:pStyle w:val="ListParagraph"/>
        <w:rPr>
          <w:b/>
          <w:sz w:val="24"/>
          <w:szCs w:val="24"/>
        </w:rPr>
      </w:pPr>
    </w:p>
    <w:p w14:paraId="515371D5" w14:textId="01D90014" w:rsidR="00542924" w:rsidRPr="00540778" w:rsidRDefault="00746523" w:rsidP="0054292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hyperlink r:id="rId8" w:history="1">
        <w:r w:rsidR="00542924" w:rsidRPr="00922B59">
          <w:rPr>
            <w:rStyle w:val="Hyperlink"/>
            <w:b/>
            <w:sz w:val="24"/>
            <w:szCs w:val="24"/>
          </w:rPr>
          <w:t xml:space="preserve">Child and Adolescent Mental Health </w:t>
        </w:r>
        <w:proofErr w:type="gramStart"/>
        <w:r w:rsidR="00542924" w:rsidRPr="00922B59">
          <w:rPr>
            <w:rStyle w:val="Hyperlink"/>
            <w:b/>
            <w:sz w:val="24"/>
            <w:szCs w:val="24"/>
          </w:rPr>
          <w:t>Service  (</w:t>
        </w:r>
        <w:proofErr w:type="gramEnd"/>
        <w:r w:rsidR="00542924" w:rsidRPr="00922B59">
          <w:rPr>
            <w:rStyle w:val="Hyperlink"/>
            <w:b/>
            <w:sz w:val="24"/>
            <w:szCs w:val="24"/>
          </w:rPr>
          <w:t>CAMHS)</w:t>
        </w:r>
      </w:hyperlink>
      <w:r w:rsidR="00542924" w:rsidRPr="00540778">
        <w:rPr>
          <w:b/>
          <w:sz w:val="24"/>
          <w:szCs w:val="24"/>
          <w:u w:val="single"/>
        </w:rPr>
        <w:t xml:space="preserve"> </w:t>
      </w:r>
    </w:p>
    <w:p w14:paraId="19929736" w14:textId="2B450606" w:rsidR="006E5F95" w:rsidRDefault="00922B59" w:rsidP="006E5F9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</w:t>
      </w:r>
      <w:r w:rsidR="002A2225" w:rsidRPr="002A2225">
        <w:rPr>
          <w:sz w:val="24"/>
          <w:szCs w:val="24"/>
        </w:rPr>
        <w:t xml:space="preserve"> free NHS service that assesses and treat</w:t>
      </w:r>
      <w:r w:rsidR="00315664">
        <w:rPr>
          <w:sz w:val="24"/>
          <w:szCs w:val="24"/>
        </w:rPr>
        <w:t>s</w:t>
      </w:r>
      <w:r w:rsidR="002A2225" w:rsidRPr="002A2225">
        <w:rPr>
          <w:sz w:val="24"/>
          <w:szCs w:val="24"/>
        </w:rPr>
        <w:t xml:space="preserve"> </w:t>
      </w:r>
      <w:r w:rsidR="00AE631C">
        <w:rPr>
          <w:sz w:val="24"/>
          <w:szCs w:val="24"/>
        </w:rPr>
        <w:t>0-18-year</w:t>
      </w:r>
      <w:r w:rsidR="002A2225">
        <w:rPr>
          <w:sz w:val="24"/>
          <w:szCs w:val="24"/>
        </w:rPr>
        <w:t xml:space="preserve"> </w:t>
      </w:r>
      <w:r w:rsidR="006E5F95">
        <w:rPr>
          <w:sz w:val="24"/>
          <w:szCs w:val="24"/>
        </w:rPr>
        <w:t xml:space="preserve">olds </w:t>
      </w:r>
      <w:r w:rsidR="006E5F95" w:rsidRPr="002A2225">
        <w:rPr>
          <w:sz w:val="24"/>
          <w:szCs w:val="24"/>
        </w:rPr>
        <w:t>with</w:t>
      </w:r>
      <w:r w:rsidR="002A2225" w:rsidRPr="002A2225">
        <w:rPr>
          <w:sz w:val="24"/>
          <w:szCs w:val="24"/>
        </w:rPr>
        <w:t xml:space="preserve"> emotional, behavioural or mental health difficulties</w:t>
      </w:r>
      <w:r w:rsidR="002A2225">
        <w:rPr>
          <w:sz w:val="24"/>
          <w:szCs w:val="24"/>
        </w:rPr>
        <w:t xml:space="preserve">.  </w:t>
      </w:r>
    </w:p>
    <w:p w14:paraId="630F740B" w14:textId="77777777" w:rsidR="00922B59" w:rsidRPr="006E5F95" w:rsidRDefault="00922B59" w:rsidP="006E5F95">
      <w:pPr>
        <w:pStyle w:val="ListParagraph"/>
        <w:rPr>
          <w:sz w:val="24"/>
          <w:szCs w:val="24"/>
        </w:rPr>
      </w:pPr>
    </w:p>
    <w:p w14:paraId="086B2370" w14:textId="31A2F660" w:rsidR="00540778" w:rsidRPr="00540778" w:rsidRDefault="00746523" w:rsidP="001B14E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hyperlink r:id="rId9" w:history="1">
        <w:r w:rsidR="00540778" w:rsidRPr="00922B59">
          <w:rPr>
            <w:rStyle w:val="Hyperlink"/>
            <w:b/>
            <w:sz w:val="24"/>
            <w:szCs w:val="24"/>
          </w:rPr>
          <w:t>Kooth</w:t>
        </w:r>
      </w:hyperlink>
    </w:p>
    <w:p w14:paraId="039D9D2D" w14:textId="24702C2F" w:rsidR="001B14E8" w:rsidRDefault="001B14E8" w:rsidP="00540778">
      <w:pPr>
        <w:pStyle w:val="ListParagraph"/>
        <w:rPr>
          <w:sz w:val="24"/>
          <w:szCs w:val="24"/>
        </w:rPr>
      </w:pPr>
      <w:r w:rsidRPr="001B14E8">
        <w:rPr>
          <w:sz w:val="24"/>
          <w:szCs w:val="24"/>
        </w:rPr>
        <w:lastRenderedPageBreak/>
        <w:t xml:space="preserve">Children </w:t>
      </w:r>
      <w:r w:rsidR="00116DF2" w:rsidRPr="001B14E8">
        <w:rPr>
          <w:sz w:val="24"/>
          <w:szCs w:val="24"/>
        </w:rPr>
        <w:t>and young people aged 11 and over are also able to access support themselves from</w:t>
      </w:r>
      <w:r w:rsidR="006E5F95">
        <w:rPr>
          <w:sz w:val="24"/>
          <w:szCs w:val="24"/>
        </w:rPr>
        <w:t xml:space="preserve"> B&amp;NES</w:t>
      </w:r>
      <w:r w:rsidR="002A2225" w:rsidRPr="001B14E8">
        <w:rPr>
          <w:sz w:val="24"/>
          <w:szCs w:val="24"/>
        </w:rPr>
        <w:t xml:space="preserve"> </w:t>
      </w:r>
      <w:r w:rsidRPr="00922B59">
        <w:rPr>
          <w:sz w:val="24"/>
          <w:szCs w:val="24"/>
        </w:rPr>
        <w:t>Kooth</w:t>
      </w:r>
      <w:r>
        <w:rPr>
          <w:sz w:val="24"/>
          <w:szCs w:val="24"/>
        </w:rPr>
        <w:t>.  This provides links to advice as well as online counselling</w:t>
      </w:r>
      <w:r w:rsidR="00AE63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8325228" w14:textId="77777777" w:rsidR="00540778" w:rsidRDefault="00540778" w:rsidP="00540778">
      <w:pPr>
        <w:pStyle w:val="ListParagraph"/>
        <w:rPr>
          <w:sz w:val="24"/>
          <w:szCs w:val="24"/>
        </w:rPr>
      </w:pPr>
    </w:p>
    <w:p w14:paraId="15E269F9" w14:textId="56311D68" w:rsidR="00922B59" w:rsidRPr="00922B59" w:rsidRDefault="00746523" w:rsidP="00922B5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hyperlink r:id="rId10" w:history="1">
        <w:r w:rsidR="00540778" w:rsidRPr="00922B59">
          <w:rPr>
            <w:rStyle w:val="Hyperlink"/>
            <w:b/>
            <w:bCs/>
            <w:sz w:val="24"/>
            <w:szCs w:val="24"/>
          </w:rPr>
          <w:t>Off the Record</w:t>
        </w:r>
      </w:hyperlink>
      <w:r w:rsidR="00922B59">
        <w:rPr>
          <w:b/>
          <w:bCs/>
          <w:sz w:val="24"/>
          <w:szCs w:val="24"/>
          <w:u w:val="single"/>
        </w:rPr>
        <w:t xml:space="preserve"> </w:t>
      </w:r>
      <w:r w:rsidR="00540778" w:rsidRPr="00922B59">
        <w:rPr>
          <w:bCs/>
          <w:sz w:val="24"/>
          <w:szCs w:val="24"/>
        </w:rPr>
        <w:t>Counselling service</w:t>
      </w:r>
      <w:r w:rsidR="00922B59">
        <w:rPr>
          <w:bCs/>
          <w:sz w:val="24"/>
          <w:szCs w:val="24"/>
        </w:rPr>
        <w:t xml:space="preserve"> for young people</w:t>
      </w:r>
      <w:r w:rsidR="00BC6735">
        <w:rPr>
          <w:bCs/>
          <w:sz w:val="24"/>
          <w:szCs w:val="24"/>
        </w:rPr>
        <w:t xml:space="preserve"> aged 11 and over </w:t>
      </w:r>
    </w:p>
    <w:p w14:paraId="7FE30762" w14:textId="2A082DBB" w:rsidR="005D0EFC" w:rsidRPr="008D7A7E" w:rsidRDefault="005D0EFC" w:rsidP="008D7A7E">
      <w:pPr>
        <w:pStyle w:val="Heading1"/>
        <w:rPr>
          <w:b/>
          <w:bCs/>
        </w:rPr>
      </w:pPr>
      <w:r w:rsidRPr="008D7A7E">
        <w:rPr>
          <w:b/>
          <w:bCs/>
        </w:rPr>
        <w:t>Websites that offer information and advice</w:t>
      </w:r>
    </w:p>
    <w:p w14:paraId="4705736F" w14:textId="62EE470E" w:rsidR="001B14E8" w:rsidRDefault="001B14E8" w:rsidP="005D0EFC">
      <w:pPr>
        <w:rPr>
          <w:sz w:val="24"/>
          <w:szCs w:val="24"/>
        </w:rPr>
      </w:pPr>
      <w:r>
        <w:rPr>
          <w:sz w:val="24"/>
          <w:szCs w:val="24"/>
        </w:rPr>
        <w:t xml:space="preserve">The following organisations provide reliable information and advice to help parent/carers to support their child when experiencing emotional </w:t>
      </w:r>
      <w:proofErr w:type="gramStart"/>
      <w:r>
        <w:rPr>
          <w:sz w:val="24"/>
          <w:szCs w:val="24"/>
        </w:rPr>
        <w:t>difficulties</w:t>
      </w:r>
      <w:r w:rsidR="008D7A7E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-</w:t>
      </w:r>
    </w:p>
    <w:p w14:paraId="148D368B" w14:textId="77777777" w:rsidR="00302618" w:rsidRPr="00302618" w:rsidRDefault="00746523" w:rsidP="00302618">
      <w:pPr>
        <w:spacing w:after="0"/>
        <w:rPr>
          <w:rStyle w:val="Hyperlink"/>
          <w:b/>
          <w:bCs/>
          <w:sz w:val="24"/>
          <w:szCs w:val="24"/>
        </w:rPr>
      </w:pPr>
      <w:hyperlink r:id="rId11" w:history="1">
        <w:r w:rsidR="00AE631C" w:rsidRPr="00302618">
          <w:rPr>
            <w:rStyle w:val="Hyperlink"/>
            <w:b/>
            <w:bCs/>
            <w:sz w:val="24"/>
            <w:szCs w:val="24"/>
          </w:rPr>
          <w:t>Young Minds: - Help for Parents</w:t>
        </w:r>
      </w:hyperlink>
      <w:r w:rsidR="00AE631C" w:rsidRPr="00302618">
        <w:rPr>
          <w:rStyle w:val="Hyperlink"/>
          <w:b/>
          <w:bCs/>
          <w:sz w:val="24"/>
          <w:szCs w:val="24"/>
        </w:rPr>
        <w:t xml:space="preserve"> </w:t>
      </w:r>
    </w:p>
    <w:p w14:paraId="222E92EA" w14:textId="68E870D2" w:rsidR="00E75048" w:rsidRDefault="00E75048" w:rsidP="003026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Information about all aspects of child mental health, including a </w:t>
      </w:r>
      <w:r w:rsidR="00E9632F">
        <w:rPr>
          <w:sz w:val="24"/>
          <w:szCs w:val="24"/>
        </w:rPr>
        <w:t>P</w:t>
      </w:r>
      <w:r>
        <w:rPr>
          <w:sz w:val="24"/>
          <w:szCs w:val="24"/>
        </w:rPr>
        <w:t>arent Helpline 0800 802 5544</w:t>
      </w:r>
    </w:p>
    <w:p w14:paraId="1CDE7040" w14:textId="77777777" w:rsidR="00302618" w:rsidRPr="00302618" w:rsidRDefault="001B14E8" w:rsidP="00302618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2" w:history="1">
        <w:r w:rsidR="00E75048" w:rsidRPr="00302618">
          <w:rPr>
            <w:rStyle w:val="Hyperlink"/>
            <w:b/>
            <w:bCs/>
            <w:sz w:val="24"/>
            <w:szCs w:val="24"/>
          </w:rPr>
          <w:t>You’re Never too Young to Talk Mental Health</w:t>
        </w:r>
      </w:hyperlink>
      <w:r w:rsidR="00E75048" w:rsidRPr="00302618">
        <w:rPr>
          <w:b/>
          <w:bCs/>
          <w:sz w:val="24"/>
          <w:szCs w:val="24"/>
        </w:rPr>
        <w:t xml:space="preserve"> </w:t>
      </w:r>
    </w:p>
    <w:p w14:paraId="30E379CD" w14:textId="5CB0065F" w:rsidR="00302618" w:rsidRDefault="00302618" w:rsidP="00302618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E75048">
        <w:rPr>
          <w:sz w:val="24"/>
          <w:szCs w:val="24"/>
        </w:rPr>
        <w:t xml:space="preserve">eaflet for parent/carers of primary aged children </w:t>
      </w:r>
    </w:p>
    <w:p w14:paraId="67F148D8" w14:textId="77777777" w:rsidR="00302618" w:rsidRPr="00302618" w:rsidRDefault="00302618" w:rsidP="00302618">
      <w:pPr>
        <w:spacing w:after="0"/>
        <w:rPr>
          <w:sz w:val="24"/>
          <w:szCs w:val="24"/>
        </w:rPr>
      </w:pPr>
    </w:p>
    <w:p w14:paraId="3B4FE16A" w14:textId="77777777" w:rsidR="00302618" w:rsidRPr="00302618" w:rsidRDefault="00746523" w:rsidP="00302618">
      <w:pPr>
        <w:spacing w:after="0"/>
        <w:rPr>
          <w:b/>
          <w:bCs/>
          <w:sz w:val="24"/>
          <w:szCs w:val="24"/>
        </w:rPr>
      </w:pPr>
      <w:hyperlink r:id="rId13" w:history="1">
        <w:r w:rsidR="00BC6735" w:rsidRPr="00BC6735">
          <w:rPr>
            <w:rStyle w:val="Hyperlink"/>
            <w:b/>
            <w:bCs/>
            <w:sz w:val="24"/>
            <w:szCs w:val="24"/>
          </w:rPr>
          <w:t>Taking Mental Health with Young People at Secondary School</w:t>
        </w:r>
      </w:hyperlink>
      <w:r w:rsidR="00BC6735" w:rsidRPr="00BC6735">
        <w:rPr>
          <w:b/>
          <w:bCs/>
          <w:sz w:val="24"/>
          <w:szCs w:val="24"/>
        </w:rPr>
        <w:t xml:space="preserve">: </w:t>
      </w:r>
    </w:p>
    <w:p w14:paraId="0240A182" w14:textId="063772A0" w:rsidR="00BC6735" w:rsidRDefault="00BC6735" w:rsidP="00302618">
      <w:pPr>
        <w:spacing w:after="0"/>
        <w:rPr>
          <w:sz w:val="24"/>
          <w:szCs w:val="24"/>
        </w:rPr>
      </w:pPr>
      <w:r w:rsidRPr="00BC6735">
        <w:rPr>
          <w:sz w:val="24"/>
          <w:szCs w:val="24"/>
        </w:rPr>
        <w:t>Advice for parents and carers</w:t>
      </w:r>
      <w:r w:rsidR="007931BD">
        <w:rPr>
          <w:sz w:val="24"/>
          <w:szCs w:val="24"/>
        </w:rPr>
        <w:t xml:space="preserve"> of primary aged young people</w:t>
      </w:r>
    </w:p>
    <w:p w14:paraId="18352432" w14:textId="77777777" w:rsidR="00302618" w:rsidRPr="00BC6735" w:rsidRDefault="00302618" w:rsidP="00302618">
      <w:pPr>
        <w:spacing w:after="0"/>
        <w:rPr>
          <w:sz w:val="24"/>
          <w:szCs w:val="24"/>
        </w:rPr>
      </w:pPr>
    </w:p>
    <w:p w14:paraId="3A706BF1" w14:textId="77777777" w:rsidR="00302618" w:rsidRPr="00302618" w:rsidRDefault="00746523" w:rsidP="00302618">
      <w:pPr>
        <w:spacing w:after="0"/>
        <w:rPr>
          <w:b/>
          <w:bCs/>
          <w:sz w:val="24"/>
          <w:szCs w:val="24"/>
        </w:rPr>
      </w:pPr>
      <w:hyperlink r:id="rId14" w:history="1">
        <w:r w:rsidR="00BC6735" w:rsidRPr="00BC6735">
          <w:rPr>
            <w:rStyle w:val="Hyperlink"/>
            <w:b/>
            <w:bCs/>
            <w:sz w:val="24"/>
            <w:szCs w:val="24"/>
          </w:rPr>
          <w:t>Self-Care – Top Tips for Young Parents and Carers</w:t>
        </w:r>
      </w:hyperlink>
      <w:r w:rsidR="007931BD" w:rsidRPr="00302618">
        <w:rPr>
          <w:b/>
          <w:bCs/>
          <w:sz w:val="24"/>
          <w:szCs w:val="24"/>
        </w:rPr>
        <w:t xml:space="preserve"> </w:t>
      </w:r>
    </w:p>
    <w:p w14:paraId="76349E15" w14:textId="739323C0" w:rsidR="00BC6735" w:rsidRDefault="007931BD" w:rsidP="003026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Advice for taking care of your own and child’s wellbeing </w:t>
      </w:r>
    </w:p>
    <w:p w14:paraId="6ECF7528" w14:textId="77777777" w:rsidR="00302618" w:rsidRPr="00BC6735" w:rsidRDefault="00302618" w:rsidP="00302618">
      <w:pPr>
        <w:spacing w:after="0"/>
        <w:rPr>
          <w:b/>
          <w:bCs/>
          <w:sz w:val="24"/>
          <w:szCs w:val="24"/>
        </w:rPr>
      </w:pPr>
    </w:p>
    <w:p w14:paraId="1B2EAA76" w14:textId="77777777" w:rsidR="008D7A7E" w:rsidRDefault="00746523" w:rsidP="00302618">
      <w:pPr>
        <w:spacing w:after="0"/>
        <w:rPr>
          <w:sz w:val="24"/>
          <w:szCs w:val="24"/>
        </w:rPr>
      </w:pPr>
      <w:hyperlink r:id="rId15" w:history="1">
        <w:r w:rsidR="001B14E8" w:rsidRPr="008D7A7E">
          <w:rPr>
            <w:rStyle w:val="Hyperlink"/>
            <w:b/>
            <w:bCs/>
            <w:sz w:val="24"/>
            <w:szCs w:val="24"/>
          </w:rPr>
          <w:t>Childline</w:t>
        </w:r>
      </w:hyperlink>
      <w:r w:rsidR="00AB0312">
        <w:rPr>
          <w:sz w:val="24"/>
          <w:szCs w:val="24"/>
        </w:rPr>
        <w:t xml:space="preserve"> </w:t>
      </w:r>
    </w:p>
    <w:p w14:paraId="13A391F9" w14:textId="21138E96" w:rsidR="001B14E8" w:rsidRDefault="00AB0312" w:rsidP="00302618">
      <w:pPr>
        <w:spacing w:after="0"/>
        <w:rPr>
          <w:sz w:val="24"/>
          <w:szCs w:val="24"/>
        </w:rPr>
      </w:pPr>
      <w:r>
        <w:rPr>
          <w:sz w:val="24"/>
          <w:szCs w:val="24"/>
        </w:rPr>
        <w:t>Lots of information and tips for children of all ages about feelings and difficult situations</w:t>
      </w:r>
    </w:p>
    <w:p w14:paraId="0651DFD8" w14:textId="77777777" w:rsidR="008D7A7E" w:rsidRDefault="008D7A7E" w:rsidP="00302618">
      <w:pPr>
        <w:spacing w:after="0"/>
        <w:rPr>
          <w:sz w:val="24"/>
          <w:szCs w:val="24"/>
        </w:rPr>
      </w:pPr>
    </w:p>
    <w:p w14:paraId="0C5EC8C2" w14:textId="77777777" w:rsidR="008D7A7E" w:rsidRDefault="00746523" w:rsidP="00302618">
      <w:pPr>
        <w:spacing w:after="0"/>
        <w:rPr>
          <w:sz w:val="24"/>
          <w:szCs w:val="24"/>
        </w:rPr>
      </w:pPr>
      <w:hyperlink r:id="rId16" w:history="1">
        <w:r w:rsidR="001B14E8" w:rsidRPr="008D7A7E">
          <w:rPr>
            <w:rStyle w:val="Hyperlink"/>
            <w:b/>
            <w:bCs/>
            <w:sz w:val="24"/>
            <w:szCs w:val="24"/>
          </w:rPr>
          <w:t xml:space="preserve">Minded for </w:t>
        </w:r>
        <w:r w:rsidR="00E9632F" w:rsidRPr="008D7A7E">
          <w:rPr>
            <w:rStyle w:val="Hyperlink"/>
            <w:b/>
            <w:bCs/>
            <w:sz w:val="24"/>
            <w:szCs w:val="24"/>
          </w:rPr>
          <w:t>F</w:t>
        </w:r>
        <w:r w:rsidR="001B14E8" w:rsidRPr="008D7A7E">
          <w:rPr>
            <w:rStyle w:val="Hyperlink"/>
            <w:b/>
            <w:bCs/>
            <w:sz w:val="24"/>
            <w:szCs w:val="24"/>
          </w:rPr>
          <w:t>amilies</w:t>
        </w:r>
        <w:r w:rsidR="00E9632F" w:rsidRPr="00E9632F">
          <w:rPr>
            <w:rStyle w:val="Hyperlink"/>
            <w:sz w:val="24"/>
            <w:szCs w:val="24"/>
          </w:rPr>
          <w:t xml:space="preserve"> </w:t>
        </w:r>
      </w:hyperlink>
      <w:r w:rsidR="00E9632F">
        <w:rPr>
          <w:sz w:val="24"/>
          <w:szCs w:val="24"/>
        </w:rPr>
        <w:t xml:space="preserve"> </w:t>
      </w:r>
    </w:p>
    <w:p w14:paraId="6D5DB598" w14:textId="22F7987D" w:rsidR="001B14E8" w:rsidRDefault="00E9632F" w:rsidP="00302618">
      <w:pPr>
        <w:spacing w:after="0"/>
        <w:rPr>
          <w:sz w:val="24"/>
          <w:szCs w:val="24"/>
        </w:rPr>
      </w:pPr>
      <w:r>
        <w:rPr>
          <w:sz w:val="24"/>
          <w:szCs w:val="24"/>
        </w:rPr>
        <w:t>Free learning resource about mental health for parents and carers</w:t>
      </w:r>
    </w:p>
    <w:p w14:paraId="0FA1B846" w14:textId="77777777" w:rsidR="008D7A7E" w:rsidRDefault="008D7A7E" w:rsidP="00302618">
      <w:pPr>
        <w:spacing w:after="0"/>
        <w:rPr>
          <w:sz w:val="24"/>
          <w:szCs w:val="24"/>
        </w:rPr>
      </w:pPr>
    </w:p>
    <w:p w14:paraId="2CAE63CE" w14:textId="77777777" w:rsidR="008D7A7E" w:rsidRDefault="00746523" w:rsidP="00302618">
      <w:pPr>
        <w:spacing w:after="0"/>
        <w:rPr>
          <w:sz w:val="24"/>
          <w:szCs w:val="24"/>
        </w:rPr>
      </w:pPr>
      <w:hyperlink r:id="rId17" w:history="1">
        <w:r w:rsidR="001B14E8" w:rsidRPr="008D7A7E">
          <w:rPr>
            <w:rStyle w:val="Hyperlink"/>
            <w:b/>
            <w:bCs/>
            <w:sz w:val="24"/>
            <w:szCs w:val="24"/>
          </w:rPr>
          <w:t>Happy Maps</w:t>
        </w:r>
        <w:r w:rsidR="001B14E8" w:rsidRPr="00E9632F">
          <w:rPr>
            <w:rStyle w:val="Hyperlink"/>
            <w:sz w:val="24"/>
            <w:szCs w:val="24"/>
          </w:rPr>
          <w:t xml:space="preserve"> </w:t>
        </w:r>
      </w:hyperlink>
      <w:r w:rsidR="001B14E8">
        <w:rPr>
          <w:sz w:val="24"/>
          <w:szCs w:val="24"/>
        </w:rPr>
        <w:t xml:space="preserve"> </w:t>
      </w:r>
    </w:p>
    <w:p w14:paraId="5FEE411A" w14:textId="2F7B5E3C" w:rsidR="001B14E8" w:rsidRDefault="00E9632F" w:rsidP="003026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Lots of information about health topics including mental health, organised under different age groups </w:t>
      </w:r>
      <w:proofErr w:type="spellStart"/>
      <w:r>
        <w:rPr>
          <w:sz w:val="24"/>
          <w:szCs w:val="24"/>
        </w:rPr>
        <w:t>i.e</w:t>
      </w:r>
      <w:proofErr w:type="spellEnd"/>
      <w:r>
        <w:rPr>
          <w:sz w:val="24"/>
          <w:szCs w:val="24"/>
        </w:rPr>
        <w:t xml:space="preserve"> under 5’s primary age, secondary age, young adults</w:t>
      </w:r>
    </w:p>
    <w:p w14:paraId="2ADAEDE7" w14:textId="77777777" w:rsidR="008D7A7E" w:rsidRDefault="008D7A7E" w:rsidP="00302618">
      <w:pPr>
        <w:spacing w:after="0"/>
        <w:rPr>
          <w:sz w:val="24"/>
          <w:szCs w:val="24"/>
        </w:rPr>
      </w:pPr>
    </w:p>
    <w:p w14:paraId="48AD2E93" w14:textId="77777777" w:rsidR="008D7A7E" w:rsidRDefault="00746523" w:rsidP="00302618">
      <w:pPr>
        <w:spacing w:after="0"/>
        <w:rPr>
          <w:sz w:val="24"/>
          <w:szCs w:val="24"/>
        </w:rPr>
      </w:pPr>
      <w:hyperlink r:id="rId18" w:history="1">
        <w:r w:rsidR="007931BD" w:rsidRPr="008D7A7E">
          <w:rPr>
            <w:rStyle w:val="Hyperlink"/>
            <w:b/>
            <w:bCs/>
            <w:sz w:val="24"/>
            <w:szCs w:val="24"/>
          </w:rPr>
          <w:t xml:space="preserve">Charlie Waller Trust </w:t>
        </w:r>
      </w:hyperlink>
    </w:p>
    <w:p w14:paraId="568321A7" w14:textId="53A5C5DF" w:rsidR="008D7A7E" w:rsidRDefault="008D7A7E" w:rsidP="00302618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7931BD">
        <w:rPr>
          <w:sz w:val="24"/>
          <w:szCs w:val="24"/>
        </w:rPr>
        <w:t>eaflets on a range of topics to support your family’s mental health</w:t>
      </w:r>
    </w:p>
    <w:p w14:paraId="2A7D8DF1" w14:textId="689101AF" w:rsidR="00BC6735" w:rsidRPr="00BC6735" w:rsidRDefault="007931BD" w:rsidP="008D7A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73210B" w14:textId="77777777" w:rsidR="008D7A7E" w:rsidRDefault="00746523" w:rsidP="00302618">
      <w:pPr>
        <w:spacing w:after="0"/>
        <w:rPr>
          <w:sz w:val="24"/>
          <w:szCs w:val="24"/>
        </w:rPr>
      </w:pPr>
      <w:hyperlink r:id="rId19" w:history="1">
        <w:r w:rsidR="00302618" w:rsidRPr="008D7A7E">
          <w:rPr>
            <w:rStyle w:val="Hyperlink"/>
            <w:b/>
            <w:bCs/>
            <w:sz w:val="24"/>
            <w:szCs w:val="24"/>
          </w:rPr>
          <w:t>Shout</w:t>
        </w:r>
        <w:r w:rsidR="00302618">
          <w:rPr>
            <w:rStyle w:val="Hyperlink"/>
            <w:sz w:val="24"/>
            <w:szCs w:val="24"/>
          </w:rPr>
          <w:t xml:space="preserve"> </w:t>
        </w:r>
      </w:hyperlink>
      <w:r w:rsidR="00BC6735" w:rsidRPr="00BC6735">
        <w:rPr>
          <w:sz w:val="24"/>
          <w:szCs w:val="24"/>
        </w:rPr>
        <w:t xml:space="preserve"> </w:t>
      </w:r>
    </w:p>
    <w:p w14:paraId="6DE63DB5" w14:textId="042D27D5" w:rsidR="00BC6735" w:rsidRDefault="00302618" w:rsidP="00302618">
      <w:pPr>
        <w:spacing w:after="0"/>
        <w:rPr>
          <w:sz w:val="24"/>
          <w:szCs w:val="24"/>
        </w:rPr>
      </w:pPr>
      <w:r w:rsidRPr="00302618">
        <w:rPr>
          <w:sz w:val="24"/>
          <w:szCs w:val="24"/>
        </w:rPr>
        <w:t>24/7 text</w:t>
      </w:r>
      <w:r>
        <w:rPr>
          <w:sz w:val="24"/>
          <w:szCs w:val="24"/>
        </w:rPr>
        <w:t xml:space="preserve"> </w:t>
      </w:r>
      <w:r w:rsidR="00BC6735" w:rsidRPr="00BC6735">
        <w:rPr>
          <w:sz w:val="24"/>
          <w:szCs w:val="24"/>
        </w:rPr>
        <w:t xml:space="preserve">messaging </w:t>
      </w:r>
      <w:r>
        <w:rPr>
          <w:sz w:val="24"/>
          <w:szCs w:val="24"/>
        </w:rPr>
        <w:t xml:space="preserve">help </w:t>
      </w:r>
      <w:r w:rsidR="00BC6735" w:rsidRPr="00BC6735">
        <w:rPr>
          <w:sz w:val="24"/>
          <w:szCs w:val="24"/>
        </w:rPr>
        <w:t>service for parents</w:t>
      </w:r>
    </w:p>
    <w:p w14:paraId="535DD16C" w14:textId="77777777" w:rsidR="008D7A7E" w:rsidRPr="00BC6735" w:rsidRDefault="008D7A7E" w:rsidP="00302618">
      <w:pPr>
        <w:spacing w:after="0"/>
        <w:rPr>
          <w:b/>
          <w:bCs/>
          <w:sz w:val="24"/>
          <w:szCs w:val="24"/>
        </w:rPr>
      </w:pPr>
    </w:p>
    <w:p w14:paraId="118651F4" w14:textId="77777777" w:rsidR="008D7A7E" w:rsidRDefault="00746523" w:rsidP="00302618">
      <w:pPr>
        <w:spacing w:after="0"/>
        <w:rPr>
          <w:sz w:val="24"/>
          <w:szCs w:val="24"/>
        </w:rPr>
      </w:pPr>
      <w:hyperlink r:id="rId20" w:history="1">
        <w:r w:rsidR="00BC6735" w:rsidRPr="00BC6735">
          <w:rPr>
            <w:rStyle w:val="Hyperlink"/>
            <w:b/>
            <w:bCs/>
            <w:sz w:val="24"/>
            <w:szCs w:val="24"/>
          </w:rPr>
          <w:t>Child in Mind</w:t>
        </w:r>
      </w:hyperlink>
    </w:p>
    <w:p w14:paraId="5D383D6B" w14:textId="39551EAB" w:rsidR="00BC6735" w:rsidRPr="00B74B9D" w:rsidRDefault="00BC6735" w:rsidP="00302618">
      <w:pPr>
        <w:spacing w:after="0"/>
        <w:rPr>
          <w:sz w:val="24"/>
          <w:szCs w:val="24"/>
        </w:rPr>
      </w:pPr>
      <w:r w:rsidRPr="00BC6735">
        <w:rPr>
          <w:sz w:val="24"/>
          <w:szCs w:val="24"/>
        </w:rPr>
        <w:t>Expert led podcasts to help you understand and support mental health issues</w:t>
      </w:r>
    </w:p>
    <w:p w14:paraId="16881317" w14:textId="77777777" w:rsidR="008D7A7E" w:rsidRPr="008D7A7E" w:rsidRDefault="008D7A7E" w:rsidP="008D7A7E">
      <w:pPr>
        <w:pStyle w:val="Heading1"/>
        <w:rPr>
          <w:b/>
          <w:bCs/>
        </w:rPr>
      </w:pPr>
    </w:p>
    <w:p w14:paraId="4827040B" w14:textId="48D10A61" w:rsidR="005D0EFC" w:rsidRPr="008D7A7E" w:rsidRDefault="005D0EFC" w:rsidP="008D7A7E">
      <w:pPr>
        <w:pStyle w:val="Heading1"/>
        <w:rPr>
          <w:b/>
          <w:bCs/>
          <w:color w:val="FF0000"/>
        </w:rPr>
      </w:pPr>
      <w:r w:rsidRPr="008D7A7E">
        <w:rPr>
          <w:b/>
          <w:bCs/>
        </w:rPr>
        <w:t xml:space="preserve">Looking after your own mental health </w:t>
      </w:r>
    </w:p>
    <w:p w14:paraId="799F5442" w14:textId="530CE166" w:rsidR="00E9632F" w:rsidRPr="007931BD" w:rsidRDefault="00E9632F" w:rsidP="00697FEE">
      <w:pPr>
        <w:spacing w:after="0"/>
        <w:rPr>
          <w:sz w:val="24"/>
          <w:szCs w:val="24"/>
        </w:rPr>
      </w:pPr>
      <w:proofErr w:type="gramStart"/>
      <w:r w:rsidRPr="007931BD">
        <w:rPr>
          <w:sz w:val="24"/>
          <w:szCs w:val="24"/>
        </w:rPr>
        <w:t>In order to</w:t>
      </w:r>
      <w:proofErr w:type="gramEnd"/>
      <w:r w:rsidRPr="007931BD">
        <w:rPr>
          <w:sz w:val="24"/>
          <w:szCs w:val="24"/>
        </w:rPr>
        <w:t xml:space="preserve"> support your child, you need to</w:t>
      </w:r>
      <w:r w:rsidR="00697FEE" w:rsidRPr="007931BD">
        <w:rPr>
          <w:sz w:val="24"/>
          <w:szCs w:val="24"/>
        </w:rPr>
        <w:t xml:space="preserve"> </w:t>
      </w:r>
      <w:r w:rsidRPr="007931BD">
        <w:rPr>
          <w:sz w:val="24"/>
          <w:szCs w:val="24"/>
        </w:rPr>
        <w:t xml:space="preserve">stay strong and well yourself. </w:t>
      </w:r>
      <w:r w:rsidR="00697FEE" w:rsidRPr="007931BD">
        <w:rPr>
          <w:sz w:val="24"/>
          <w:szCs w:val="24"/>
        </w:rPr>
        <w:t xml:space="preserve">It isn’t easy being a parent </w:t>
      </w:r>
      <w:r w:rsidR="00AE631C" w:rsidRPr="007931BD">
        <w:rPr>
          <w:sz w:val="24"/>
          <w:szCs w:val="24"/>
        </w:rPr>
        <w:t xml:space="preserve">or carer </w:t>
      </w:r>
      <w:r w:rsidR="00697FEE" w:rsidRPr="007931BD">
        <w:rPr>
          <w:sz w:val="24"/>
          <w:szCs w:val="24"/>
        </w:rPr>
        <w:t xml:space="preserve">especially when you are experiencing problems of your own such as relationship difficulties, money worries, problems with work.  </w:t>
      </w:r>
      <w:r w:rsidRPr="007931BD">
        <w:rPr>
          <w:sz w:val="24"/>
          <w:szCs w:val="24"/>
        </w:rPr>
        <w:t>Often it</w:t>
      </w:r>
      <w:r w:rsidR="00697FEE" w:rsidRPr="007931BD">
        <w:rPr>
          <w:sz w:val="24"/>
          <w:szCs w:val="24"/>
        </w:rPr>
        <w:t xml:space="preserve"> helps </w:t>
      </w:r>
      <w:r w:rsidRPr="007931BD">
        <w:rPr>
          <w:sz w:val="24"/>
          <w:szCs w:val="24"/>
        </w:rPr>
        <w:t>to talk to someone, so don’t be scared</w:t>
      </w:r>
      <w:r w:rsidR="00697FEE" w:rsidRPr="007931BD">
        <w:rPr>
          <w:sz w:val="24"/>
          <w:szCs w:val="24"/>
        </w:rPr>
        <w:t xml:space="preserve"> </w:t>
      </w:r>
      <w:r w:rsidRPr="007931BD">
        <w:rPr>
          <w:sz w:val="24"/>
          <w:szCs w:val="24"/>
        </w:rPr>
        <w:t>about doing this, with friends, family</w:t>
      </w:r>
      <w:r w:rsidR="00697FEE" w:rsidRPr="007931BD">
        <w:rPr>
          <w:sz w:val="24"/>
          <w:szCs w:val="24"/>
        </w:rPr>
        <w:t xml:space="preserve">, your </w:t>
      </w:r>
      <w:proofErr w:type="gramStart"/>
      <w:r w:rsidR="00697FEE" w:rsidRPr="007931BD">
        <w:rPr>
          <w:sz w:val="24"/>
          <w:szCs w:val="24"/>
        </w:rPr>
        <w:t>GP</w:t>
      </w:r>
      <w:proofErr w:type="gramEnd"/>
      <w:r w:rsidR="00697FEE" w:rsidRPr="007931BD">
        <w:rPr>
          <w:sz w:val="24"/>
          <w:szCs w:val="24"/>
        </w:rPr>
        <w:t xml:space="preserve"> or a support service.  The following organisations can also offer information and advice</w:t>
      </w:r>
      <w:r w:rsidR="005450FF" w:rsidRPr="007931BD">
        <w:rPr>
          <w:sz w:val="24"/>
          <w:szCs w:val="24"/>
        </w:rPr>
        <w:t xml:space="preserve"> to help you</w:t>
      </w:r>
      <w:r w:rsidR="00697FEE" w:rsidRPr="007931BD">
        <w:rPr>
          <w:sz w:val="24"/>
          <w:szCs w:val="24"/>
        </w:rPr>
        <w:t xml:space="preserve">. </w:t>
      </w:r>
    </w:p>
    <w:p w14:paraId="50D81667" w14:textId="77777777" w:rsidR="007931BD" w:rsidRPr="00432B24" w:rsidRDefault="007931BD" w:rsidP="00697FEE">
      <w:pPr>
        <w:spacing w:after="0"/>
        <w:rPr>
          <w:sz w:val="24"/>
          <w:szCs w:val="24"/>
        </w:rPr>
      </w:pPr>
    </w:p>
    <w:p w14:paraId="11668D61" w14:textId="60E9ED07" w:rsidR="00B74B9D" w:rsidRPr="00432B24" w:rsidRDefault="00746523" w:rsidP="00B74B9D">
      <w:pPr>
        <w:spacing w:after="0"/>
        <w:rPr>
          <w:b/>
          <w:sz w:val="24"/>
          <w:szCs w:val="24"/>
          <w:lang w:val="en-US"/>
        </w:rPr>
      </w:pPr>
      <w:hyperlink r:id="rId21" w:history="1">
        <w:r w:rsidR="00B74B9D" w:rsidRPr="00922B59">
          <w:rPr>
            <w:rStyle w:val="Hyperlink"/>
            <w:b/>
            <w:sz w:val="24"/>
            <w:szCs w:val="24"/>
            <w:lang w:val="en-US"/>
          </w:rPr>
          <w:t>The Wellbeing College</w:t>
        </w:r>
      </w:hyperlink>
    </w:p>
    <w:p w14:paraId="264A7BB6" w14:textId="0874FB6B" w:rsidR="00B74B9D" w:rsidRPr="00432B24" w:rsidRDefault="00B74B9D" w:rsidP="00B74B9D">
      <w:pPr>
        <w:spacing w:after="0"/>
        <w:rPr>
          <w:b/>
          <w:sz w:val="24"/>
          <w:szCs w:val="24"/>
          <w:u w:val="single"/>
          <w:lang w:val="en-US"/>
        </w:rPr>
      </w:pPr>
      <w:r w:rsidRPr="00432B24">
        <w:rPr>
          <w:sz w:val="24"/>
          <w:szCs w:val="24"/>
          <w:lang w:val="en-US"/>
        </w:rPr>
        <w:t xml:space="preserve">Directory and database of groups, activities </w:t>
      </w:r>
      <w:r w:rsidR="00432B24">
        <w:rPr>
          <w:sz w:val="24"/>
          <w:szCs w:val="24"/>
          <w:lang w:val="en-US"/>
        </w:rPr>
        <w:t>and courses in the</w:t>
      </w:r>
      <w:r w:rsidR="007931BD">
        <w:rPr>
          <w:sz w:val="24"/>
          <w:szCs w:val="24"/>
          <w:lang w:val="en-US"/>
        </w:rPr>
        <w:t xml:space="preserve"> B&amp;NES</w:t>
      </w:r>
      <w:r w:rsidR="00432B24">
        <w:rPr>
          <w:sz w:val="24"/>
          <w:szCs w:val="24"/>
          <w:lang w:val="en-US"/>
        </w:rPr>
        <w:t xml:space="preserve"> community that can </w:t>
      </w:r>
      <w:r w:rsidRPr="00432B24">
        <w:rPr>
          <w:sz w:val="24"/>
          <w:szCs w:val="24"/>
          <w:lang w:val="en-US"/>
        </w:rPr>
        <w:t>support</w:t>
      </w:r>
      <w:r w:rsidR="00AE631C">
        <w:rPr>
          <w:sz w:val="24"/>
          <w:szCs w:val="24"/>
          <w:lang w:val="en-US"/>
        </w:rPr>
        <w:t>.</w:t>
      </w:r>
      <w:r w:rsidRPr="00432B24">
        <w:rPr>
          <w:sz w:val="24"/>
          <w:szCs w:val="24"/>
          <w:lang w:val="en-US"/>
        </w:rPr>
        <w:t xml:space="preserve"> </w:t>
      </w:r>
      <w:r w:rsidR="00922B59">
        <w:rPr>
          <w:sz w:val="24"/>
          <w:szCs w:val="24"/>
          <w:lang w:val="en-US"/>
        </w:rPr>
        <w:t>adult</w:t>
      </w:r>
      <w:r w:rsidR="00432B24">
        <w:rPr>
          <w:sz w:val="24"/>
          <w:szCs w:val="24"/>
          <w:lang w:val="en-US"/>
        </w:rPr>
        <w:t xml:space="preserve"> </w:t>
      </w:r>
      <w:r w:rsidRPr="00432B24">
        <w:rPr>
          <w:sz w:val="24"/>
          <w:szCs w:val="24"/>
          <w:lang w:val="en-US"/>
        </w:rPr>
        <w:t xml:space="preserve">wellbeing. </w:t>
      </w:r>
    </w:p>
    <w:p w14:paraId="6F121942" w14:textId="77777777" w:rsidR="00B74B9D" w:rsidRDefault="00B74B9D" w:rsidP="00697FEE">
      <w:pPr>
        <w:spacing w:after="0"/>
        <w:rPr>
          <w:sz w:val="24"/>
          <w:szCs w:val="24"/>
        </w:rPr>
      </w:pPr>
    </w:p>
    <w:p w14:paraId="6C89DA62" w14:textId="797ADB34" w:rsidR="00432B24" w:rsidRPr="00540778" w:rsidRDefault="00746523" w:rsidP="00432B24">
      <w:pPr>
        <w:spacing w:after="0"/>
        <w:rPr>
          <w:b/>
          <w:sz w:val="24"/>
          <w:szCs w:val="24"/>
        </w:rPr>
      </w:pPr>
      <w:hyperlink r:id="rId22" w:history="1">
        <w:r w:rsidR="00432B24" w:rsidRPr="00922B59">
          <w:rPr>
            <w:rStyle w:val="Hyperlink"/>
            <w:b/>
            <w:sz w:val="24"/>
            <w:szCs w:val="24"/>
          </w:rPr>
          <w:t>Talking Therapies</w:t>
        </w:r>
      </w:hyperlink>
      <w:r w:rsidR="00432B24" w:rsidRPr="00540778">
        <w:rPr>
          <w:b/>
          <w:sz w:val="24"/>
          <w:szCs w:val="24"/>
        </w:rPr>
        <w:t xml:space="preserve"> </w:t>
      </w:r>
    </w:p>
    <w:p w14:paraId="7F8BD0CB" w14:textId="7DA1C08D" w:rsidR="00432B24" w:rsidRPr="00432B24" w:rsidRDefault="007931BD" w:rsidP="00432B24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432B24" w:rsidRPr="00432B24">
        <w:rPr>
          <w:sz w:val="24"/>
          <w:szCs w:val="24"/>
        </w:rPr>
        <w:t>ccessed through G.P or self-referral</w:t>
      </w:r>
      <w:r>
        <w:rPr>
          <w:sz w:val="24"/>
          <w:szCs w:val="24"/>
        </w:rPr>
        <w:t xml:space="preserve"> for those aged 16 and above living in B&amp;NES</w:t>
      </w:r>
    </w:p>
    <w:p w14:paraId="4A1C321D" w14:textId="77777777" w:rsidR="00AE631C" w:rsidRDefault="00AE631C" w:rsidP="00432B24">
      <w:pPr>
        <w:spacing w:after="0"/>
      </w:pPr>
    </w:p>
    <w:p w14:paraId="07CD6F73" w14:textId="77777777" w:rsidR="00AE631C" w:rsidRDefault="00746523" w:rsidP="00432B24">
      <w:pPr>
        <w:spacing w:after="0"/>
        <w:rPr>
          <w:rStyle w:val="Hyperlink"/>
          <w:b/>
          <w:sz w:val="24"/>
          <w:szCs w:val="24"/>
        </w:rPr>
      </w:pPr>
      <w:hyperlink r:id="rId23" w:history="1">
        <w:proofErr w:type="spellStart"/>
        <w:r w:rsidR="00AE631C" w:rsidRPr="00922B59">
          <w:rPr>
            <w:rStyle w:val="Hyperlink"/>
            <w:b/>
            <w:sz w:val="24"/>
            <w:szCs w:val="24"/>
          </w:rPr>
          <w:t>MyScript</w:t>
        </w:r>
        <w:proofErr w:type="spellEnd"/>
        <w:r w:rsidR="00AE631C" w:rsidRPr="00922B59">
          <w:rPr>
            <w:rStyle w:val="Hyperlink"/>
            <w:b/>
            <w:sz w:val="24"/>
            <w:szCs w:val="24"/>
          </w:rPr>
          <w:t xml:space="preserve">- Social prescribing service </w:t>
        </w:r>
      </w:hyperlink>
    </w:p>
    <w:p w14:paraId="07C8FB29" w14:textId="2CE9C4A8" w:rsidR="00432B24" w:rsidRDefault="00432B24" w:rsidP="00432B24">
      <w:pPr>
        <w:spacing w:after="0"/>
        <w:rPr>
          <w:sz w:val="24"/>
          <w:szCs w:val="24"/>
        </w:rPr>
      </w:pPr>
      <w:r w:rsidRPr="00432B24">
        <w:rPr>
          <w:sz w:val="24"/>
          <w:szCs w:val="24"/>
        </w:rPr>
        <w:t>Available to anyone registered with a GP in B&amp;NES.  This service provides support in finding specialist services and community groups to help individuals experiencing mental health and wellbeing issues to take control of their situation</w:t>
      </w:r>
      <w:r w:rsidR="00AE631C">
        <w:rPr>
          <w:sz w:val="24"/>
          <w:szCs w:val="24"/>
        </w:rPr>
        <w:t>.</w:t>
      </w:r>
    </w:p>
    <w:p w14:paraId="1F2A2751" w14:textId="32D1250E" w:rsidR="00355D15" w:rsidRPr="00355D15" w:rsidRDefault="00355D15" w:rsidP="00432B24">
      <w:pPr>
        <w:spacing w:after="0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"https://www.communitywellbeinghub.co.uk/" </w:instrText>
      </w:r>
      <w:r>
        <w:rPr>
          <w:sz w:val="24"/>
          <w:szCs w:val="24"/>
        </w:rPr>
        <w:fldChar w:fldCharType="separate"/>
      </w:r>
    </w:p>
    <w:p w14:paraId="2B098882" w14:textId="6181274F" w:rsidR="00355D15" w:rsidRPr="00432B24" w:rsidRDefault="00355D15" w:rsidP="00355D15">
      <w:pPr>
        <w:spacing w:after="0"/>
        <w:rPr>
          <w:sz w:val="24"/>
          <w:szCs w:val="24"/>
        </w:rPr>
      </w:pPr>
      <w:r w:rsidRPr="00355D15">
        <w:rPr>
          <w:rStyle w:val="Hyperlink"/>
          <w:sz w:val="24"/>
          <w:szCs w:val="24"/>
        </w:rPr>
        <w:t>B&amp;NES Community Wellbeing Hub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Local information on a wide range of issues including physical health, wellbeing, </w:t>
      </w:r>
      <w:proofErr w:type="gramStart"/>
      <w:r>
        <w:rPr>
          <w:sz w:val="24"/>
          <w:szCs w:val="24"/>
        </w:rPr>
        <w:t>housing</w:t>
      </w:r>
      <w:proofErr w:type="gramEnd"/>
      <w:r>
        <w:rPr>
          <w:sz w:val="24"/>
          <w:szCs w:val="24"/>
        </w:rPr>
        <w:t xml:space="preserve"> and employment advice. </w:t>
      </w:r>
    </w:p>
    <w:p w14:paraId="291203F1" w14:textId="53E68FE0" w:rsidR="00697FEE" w:rsidRPr="00922B59" w:rsidRDefault="00922B59" w:rsidP="00697FEE">
      <w:pPr>
        <w:spacing w:after="0"/>
        <w:rPr>
          <w:rStyle w:val="Hyperlink"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"https://www.bathmind.org.uk/" </w:instrText>
      </w:r>
      <w:r>
        <w:rPr>
          <w:b/>
          <w:sz w:val="24"/>
          <w:szCs w:val="24"/>
        </w:rPr>
        <w:fldChar w:fldCharType="separate"/>
      </w:r>
    </w:p>
    <w:p w14:paraId="1FB5DC04" w14:textId="259A5B06" w:rsidR="00540778" w:rsidRPr="00540778" w:rsidRDefault="00540778" w:rsidP="00540778">
      <w:pPr>
        <w:spacing w:after="0"/>
        <w:rPr>
          <w:b/>
          <w:sz w:val="24"/>
          <w:szCs w:val="24"/>
        </w:rPr>
      </w:pPr>
      <w:r w:rsidRPr="00922B59">
        <w:rPr>
          <w:rStyle w:val="Hyperlink"/>
          <w:b/>
          <w:sz w:val="24"/>
          <w:szCs w:val="24"/>
        </w:rPr>
        <w:t>Bath Mind</w:t>
      </w:r>
      <w:r w:rsidR="00922B59">
        <w:rPr>
          <w:b/>
          <w:sz w:val="24"/>
          <w:szCs w:val="24"/>
        </w:rPr>
        <w:fldChar w:fldCharType="end"/>
      </w:r>
    </w:p>
    <w:p w14:paraId="59DF8209" w14:textId="77777777" w:rsidR="00540778" w:rsidRPr="00540778" w:rsidRDefault="00540778" w:rsidP="00540778">
      <w:pPr>
        <w:spacing w:after="0"/>
        <w:rPr>
          <w:sz w:val="24"/>
          <w:szCs w:val="24"/>
        </w:rPr>
      </w:pPr>
      <w:r w:rsidRPr="00540778">
        <w:rPr>
          <w:sz w:val="24"/>
          <w:szCs w:val="24"/>
        </w:rPr>
        <w:t xml:space="preserve">Tel: 01225 316199 </w:t>
      </w:r>
    </w:p>
    <w:p w14:paraId="2044CEAD" w14:textId="77777777" w:rsidR="00540778" w:rsidRPr="00540778" w:rsidRDefault="00540778" w:rsidP="00540778">
      <w:pPr>
        <w:spacing w:after="0"/>
        <w:rPr>
          <w:b/>
          <w:sz w:val="24"/>
          <w:szCs w:val="24"/>
        </w:rPr>
      </w:pPr>
    </w:p>
    <w:p w14:paraId="4CA4888C" w14:textId="5FCC1820" w:rsidR="00540778" w:rsidRPr="00540778" w:rsidRDefault="00746523" w:rsidP="00540778">
      <w:pPr>
        <w:spacing w:after="0"/>
        <w:rPr>
          <w:sz w:val="24"/>
          <w:szCs w:val="24"/>
        </w:rPr>
      </w:pPr>
      <w:hyperlink r:id="rId24" w:history="1">
        <w:r w:rsidR="00540778" w:rsidRPr="00922B59">
          <w:rPr>
            <w:rStyle w:val="Hyperlink"/>
            <w:b/>
            <w:sz w:val="24"/>
            <w:szCs w:val="24"/>
          </w:rPr>
          <w:t>Samaritans</w:t>
        </w:r>
      </w:hyperlink>
      <w:r w:rsidR="00540778" w:rsidRPr="00540778">
        <w:rPr>
          <w:sz w:val="24"/>
          <w:szCs w:val="24"/>
        </w:rPr>
        <w:t xml:space="preserve">. Tel:  free </w:t>
      </w:r>
      <w:r w:rsidR="00302618">
        <w:rPr>
          <w:sz w:val="24"/>
          <w:szCs w:val="24"/>
        </w:rPr>
        <w:t xml:space="preserve">confidential listening service </w:t>
      </w:r>
      <w:r w:rsidR="00540778" w:rsidRPr="00540778">
        <w:rPr>
          <w:sz w:val="24"/>
          <w:szCs w:val="24"/>
        </w:rPr>
        <w:t xml:space="preserve">116 123 </w:t>
      </w:r>
    </w:p>
    <w:p w14:paraId="294CE590" w14:textId="77777777" w:rsidR="00540778" w:rsidRPr="00540778" w:rsidRDefault="00540778" w:rsidP="00540778">
      <w:pPr>
        <w:spacing w:after="0"/>
        <w:rPr>
          <w:sz w:val="24"/>
          <w:szCs w:val="24"/>
        </w:rPr>
      </w:pPr>
    </w:p>
    <w:p w14:paraId="060F8E26" w14:textId="0A8FBBDB" w:rsidR="00540778" w:rsidRPr="00540778" w:rsidRDefault="00746523" w:rsidP="00540778">
      <w:pPr>
        <w:spacing w:after="0"/>
        <w:rPr>
          <w:sz w:val="24"/>
          <w:szCs w:val="24"/>
        </w:rPr>
      </w:pPr>
      <w:hyperlink r:id="rId25" w:history="1">
        <w:r w:rsidR="00540778" w:rsidRPr="00922B59">
          <w:rPr>
            <w:rStyle w:val="Hyperlink"/>
            <w:b/>
            <w:sz w:val="24"/>
            <w:szCs w:val="24"/>
          </w:rPr>
          <w:t>NHS Choices: moodzone</w:t>
        </w:r>
      </w:hyperlink>
      <w:r w:rsidR="00540778" w:rsidRPr="00540778">
        <w:rPr>
          <w:b/>
          <w:sz w:val="24"/>
          <w:szCs w:val="24"/>
        </w:rPr>
        <w:t>.</w:t>
      </w:r>
      <w:r w:rsidR="00540778" w:rsidRPr="00540778">
        <w:rPr>
          <w:sz w:val="24"/>
          <w:szCs w:val="24"/>
        </w:rPr>
        <w:t xml:space="preserve">  Helps manage stress, anxiety, depression. </w:t>
      </w:r>
      <w:hyperlink r:id="rId26" w:history="1">
        <w:r w:rsidR="00540778" w:rsidRPr="0024372E">
          <w:rPr>
            <w:rStyle w:val="Hyperlink"/>
            <w:sz w:val="24"/>
            <w:szCs w:val="24"/>
          </w:rPr>
          <w:t>https://www.nhs.uk/conditions/stress-anxiety-depression/improve-mental-wellbeing</w:t>
        </w:r>
      </w:hyperlink>
      <w:r w:rsidR="00540778">
        <w:rPr>
          <w:sz w:val="24"/>
          <w:szCs w:val="24"/>
        </w:rPr>
        <w:t xml:space="preserve"> </w:t>
      </w:r>
      <w:r w:rsidR="00540778" w:rsidRPr="00540778">
        <w:rPr>
          <w:sz w:val="24"/>
          <w:szCs w:val="24"/>
        </w:rPr>
        <w:t xml:space="preserve"> </w:t>
      </w:r>
    </w:p>
    <w:p w14:paraId="1DCCF5B3" w14:textId="77777777" w:rsidR="00540778" w:rsidRPr="00540778" w:rsidRDefault="00540778" w:rsidP="00540778">
      <w:pPr>
        <w:spacing w:after="0"/>
        <w:rPr>
          <w:sz w:val="24"/>
          <w:szCs w:val="24"/>
        </w:rPr>
      </w:pPr>
    </w:p>
    <w:p w14:paraId="4893257E" w14:textId="3E88C272" w:rsidR="00540778" w:rsidRDefault="00746523" w:rsidP="00540778">
      <w:pPr>
        <w:spacing w:after="0"/>
        <w:rPr>
          <w:sz w:val="24"/>
          <w:szCs w:val="24"/>
        </w:rPr>
      </w:pPr>
      <w:hyperlink r:id="rId27" w:history="1">
        <w:r w:rsidR="00540778" w:rsidRPr="00922B59">
          <w:rPr>
            <w:rStyle w:val="Hyperlink"/>
            <w:sz w:val="24"/>
            <w:szCs w:val="24"/>
          </w:rPr>
          <w:t>CALM Campaign against living miserably</w:t>
        </w:r>
      </w:hyperlink>
      <w:r w:rsidR="00540778" w:rsidRPr="00540778">
        <w:rPr>
          <w:sz w:val="24"/>
          <w:szCs w:val="24"/>
        </w:rPr>
        <w:t xml:space="preserve"> </w:t>
      </w:r>
    </w:p>
    <w:p w14:paraId="1F986EE0" w14:textId="0F6F5046" w:rsidR="00302618" w:rsidRPr="00540778" w:rsidRDefault="00302618" w:rsidP="00540778">
      <w:pPr>
        <w:spacing w:after="0"/>
        <w:rPr>
          <w:sz w:val="24"/>
          <w:szCs w:val="24"/>
        </w:rPr>
      </w:pPr>
      <w:r>
        <w:rPr>
          <w:sz w:val="24"/>
          <w:szCs w:val="24"/>
        </w:rPr>
        <w:t>Information and help around mental health particularly focussing on men</w:t>
      </w:r>
    </w:p>
    <w:p w14:paraId="5F0DC246" w14:textId="77777777" w:rsidR="005450FF" w:rsidRDefault="005450FF" w:rsidP="00697FEE">
      <w:pPr>
        <w:spacing w:after="0"/>
        <w:rPr>
          <w:sz w:val="24"/>
          <w:szCs w:val="24"/>
        </w:rPr>
      </w:pPr>
    </w:p>
    <w:p w14:paraId="3B997874" w14:textId="77777777" w:rsidR="005450FF" w:rsidRPr="008D7A7E" w:rsidRDefault="005450FF" w:rsidP="008D7A7E">
      <w:pPr>
        <w:pStyle w:val="Heading1"/>
        <w:rPr>
          <w:b/>
          <w:bCs/>
        </w:rPr>
      </w:pPr>
      <w:r w:rsidRPr="008D7A7E">
        <w:rPr>
          <w:b/>
          <w:bCs/>
        </w:rPr>
        <w:t>Agencies and services to support parents and carers in vulnerable situations</w:t>
      </w:r>
    </w:p>
    <w:p w14:paraId="03EB67BA" w14:textId="77777777" w:rsidR="00922B59" w:rsidRDefault="00922B59" w:rsidP="005450FF">
      <w:pPr>
        <w:spacing w:after="0"/>
        <w:rPr>
          <w:b/>
          <w:bCs/>
          <w:sz w:val="24"/>
          <w:szCs w:val="24"/>
        </w:rPr>
      </w:pPr>
    </w:p>
    <w:p w14:paraId="621BCDEB" w14:textId="7D9C9248" w:rsidR="00922B59" w:rsidRDefault="00746523" w:rsidP="00922B59">
      <w:pPr>
        <w:spacing w:after="0"/>
        <w:rPr>
          <w:bCs/>
          <w:sz w:val="24"/>
          <w:szCs w:val="24"/>
        </w:rPr>
      </w:pPr>
      <w:hyperlink r:id="rId28" w:history="1">
        <w:proofErr w:type="spellStart"/>
        <w:r w:rsidR="00355D15" w:rsidRPr="00355D15">
          <w:rPr>
            <w:rStyle w:val="Hyperlink"/>
            <w:bCs/>
            <w:sz w:val="24"/>
            <w:szCs w:val="24"/>
          </w:rPr>
          <w:t>LiveWell</w:t>
        </w:r>
        <w:proofErr w:type="spellEnd"/>
        <w:r w:rsidR="00355D15" w:rsidRPr="00355D15">
          <w:rPr>
            <w:rStyle w:val="Hyperlink"/>
            <w:bCs/>
            <w:sz w:val="24"/>
            <w:szCs w:val="24"/>
          </w:rPr>
          <w:t xml:space="preserve"> in B&amp;NES</w:t>
        </w:r>
      </w:hyperlink>
      <w:r w:rsidR="00355D15">
        <w:rPr>
          <w:bCs/>
          <w:sz w:val="24"/>
          <w:szCs w:val="24"/>
        </w:rPr>
        <w:t xml:space="preserve">. </w:t>
      </w:r>
      <w:r w:rsidR="00922B59" w:rsidRPr="000B73DE">
        <w:rPr>
          <w:bCs/>
          <w:sz w:val="24"/>
          <w:szCs w:val="24"/>
        </w:rPr>
        <w:t xml:space="preserve">Links to a range of services supporting physical, </w:t>
      </w:r>
      <w:proofErr w:type="gramStart"/>
      <w:r w:rsidR="00922B59" w:rsidRPr="000B73DE">
        <w:rPr>
          <w:bCs/>
          <w:sz w:val="24"/>
          <w:szCs w:val="24"/>
        </w:rPr>
        <w:t>social</w:t>
      </w:r>
      <w:proofErr w:type="gramEnd"/>
      <w:r w:rsidR="00922B59" w:rsidRPr="000B73DE">
        <w:rPr>
          <w:bCs/>
          <w:sz w:val="24"/>
          <w:szCs w:val="24"/>
        </w:rPr>
        <w:t xml:space="preserve"> and emotional needs</w:t>
      </w:r>
      <w:r w:rsidR="00355D15">
        <w:rPr>
          <w:bCs/>
          <w:sz w:val="24"/>
          <w:szCs w:val="24"/>
        </w:rPr>
        <w:t xml:space="preserve">. Includes </w:t>
      </w:r>
      <w:r w:rsidR="00355D15" w:rsidRPr="00922B59">
        <w:rPr>
          <w:sz w:val="24"/>
          <w:szCs w:val="24"/>
        </w:rPr>
        <w:t xml:space="preserve">Ofsted registered childcare, </w:t>
      </w:r>
      <w:r w:rsidR="00355D15" w:rsidRPr="00922B59">
        <w:rPr>
          <w:sz w:val="24"/>
          <w:szCs w:val="24"/>
          <w:lang w:val="en"/>
        </w:rPr>
        <w:t xml:space="preserve">parenting support, groups, </w:t>
      </w:r>
      <w:proofErr w:type="gramStart"/>
      <w:r w:rsidR="00355D15" w:rsidRPr="00922B59">
        <w:rPr>
          <w:sz w:val="24"/>
          <w:szCs w:val="24"/>
          <w:lang w:val="en"/>
        </w:rPr>
        <w:t>clubs</w:t>
      </w:r>
      <w:proofErr w:type="gramEnd"/>
      <w:r w:rsidR="00355D15" w:rsidRPr="00922B59">
        <w:rPr>
          <w:sz w:val="24"/>
          <w:szCs w:val="24"/>
          <w:lang w:val="en"/>
        </w:rPr>
        <w:t xml:space="preserve"> and </w:t>
      </w:r>
      <w:r w:rsidR="00355D15">
        <w:rPr>
          <w:sz w:val="24"/>
          <w:szCs w:val="24"/>
          <w:lang w:val="en"/>
        </w:rPr>
        <w:t>events.</w:t>
      </w:r>
      <w:r w:rsidR="00355D15" w:rsidRPr="00355D15">
        <w:rPr>
          <w:sz w:val="24"/>
          <w:szCs w:val="24"/>
          <w:lang w:val="en"/>
        </w:rPr>
        <w:t xml:space="preserve"> </w:t>
      </w:r>
      <w:r w:rsidR="00355D15">
        <w:rPr>
          <w:sz w:val="24"/>
          <w:szCs w:val="24"/>
          <w:lang w:val="en"/>
        </w:rPr>
        <w:t>S</w:t>
      </w:r>
      <w:r w:rsidR="00355D15" w:rsidRPr="00922B59">
        <w:rPr>
          <w:sz w:val="24"/>
          <w:szCs w:val="24"/>
          <w:lang w:val="en"/>
        </w:rPr>
        <w:t>ignposts to organisations, services, support, activities and groups for children and young people a</w:t>
      </w:r>
      <w:r w:rsidR="00355D15">
        <w:rPr>
          <w:sz w:val="24"/>
          <w:szCs w:val="24"/>
          <w:lang w:val="en"/>
        </w:rPr>
        <w:t>ged 0-25 with SEND additional needs</w:t>
      </w:r>
    </w:p>
    <w:p w14:paraId="2856940C" w14:textId="2453FB77" w:rsidR="000B73DE" w:rsidRPr="000B73DE" w:rsidRDefault="000B73DE" w:rsidP="005450FF">
      <w:pPr>
        <w:spacing w:after="0"/>
        <w:rPr>
          <w:rStyle w:val="Hyperlink"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lastRenderedPageBreak/>
        <w:fldChar w:fldCharType="begin"/>
      </w:r>
      <w:r>
        <w:rPr>
          <w:b/>
          <w:sz w:val="24"/>
          <w:szCs w:val="24"/>
          <w:lang w:val="en"/>
        </w:rPr>
        <w:instrText xml:space="preserve"> HYPERLINK "https://www.citizensadvicebanes.org.uk/" </w:instrText>
      </w:r>
      <w:r>
        <w:rPr>
          <w:b/>
          <w:sz w:val="24"/>
          <w:szCs w:val="24"/>
          <w:lang w:val="en"/>
        </w:rPr>
        <w:fldChar w:fldCharType="separate"/>
      </w:r>
    </w:p>
    <w:p w14:paraId="1C7A6B40" w14:textId="53107D37" w:rsidR="000B73DE" w:rsidRDefault="000B73DE" w:rsidP="005450FF">
      <w:pPr>
        <w:spacing w:after="0"/>
        <w:rPr>
          <w:b/>
          <w:sz w:val="24"/>
          <w:szCs w:val="24"/>
          <w:lang w:val="en"/>
        </w:rPr>
      </w:pPr>
      <w:r w:rsidRPr="000B73DE">
        <w:rPr>
          <w:rStyle w:val="Hyperlink"/>
          <w:b/>
          <w:sz w:val="24"/>
          <w:szCs w:val="24"/>
          <w:lang w:val="en"/>
        </w:rPr>
        <w:t>Citizens Advice B&amp;NES</w:t>
      </w:r>
      <w:r>
        <w:rPr>
          <w:b/>
          <w:sz w:val="24"/>
          <w:szCs w:val="24"/>
          <w:lang w:val="en"/>
        </w:rPr>
        <w:fldChar w:fldCharType="end"/>
      </w:r>
    </w:p>
    <w:p w14:paraId="643A3709" w14:textId="3CCBA77C" w:rsidR="000B73DE" w:rsidRDefault="000B73DE" w:rsidP="005450FF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Pr="000B73DE">
        <w:rPr>
          <w:sz w:val="24"/>
          <w:szCs w:val="24"/>
        </w:rPr>
        <w:t>ndependent charity that provides free, impartial advice and information on a range of issues</w:t>
      </w:r>
      <w:r>
        <w:rPr>
          <w:sz w:val="24"/>
          <w:szCs w:val="24"/>
        </w:rPr>
        <w:t xml:space="preserve"> including housing, employment and debt. </w:t>
      </w:r>
    </w:p>
    <w:p w14:paraId="6BE50461" w14:textId="4BE5F041" w:rsidR="00AE631C" w:rsidRDefault="00AE631C" w:rsidP="005450FF">
      <w:pPr>
        <w:spacing w:after="0"/>
        <w:rPr>
          <w:sz w:val="24"/>
          <w:szCs w:val="24"/>
        </w:rPr>
      </w:pPr>
    </w:p>
    <w:p w14:paraId="1368EE37" w14:textId="7AFA3470" w:rsidR="00AE631C" w:rsidRDefault="00AE631C" w:rsidP="00AE631C">
      <w:pPr>
        <w:spacing w:after="0"/>
        <w:rPr>
          <w:b/>
          <w:sz w:val="24"/>
          <w:szCs w:val="24"/>
        </w:rPr>
      </w:pPr>
      <w:r w:rsidRPr="007B1160">
        <w:rPr>
          <w:b/>
          <w:sz w:val="24"/>
          <w:szCs w:val="24"/>
        </w:rPr>
        <w:t xml:space="preserve">The information on this page has been provided by B&amp;NES Council Public Health </w:t>
      </w:r>
      <w:r w:rsidR="00302618">
        <w:rPr>
          <w:b/>
          <w:sz w:val="24"/>
          <w:szCs w:val="24"/>
        </w:rPr>
        <w:t xml:space="preserve">&amp; Protection </w:t>
      </w:r>
      <w:r w:rsidRPr="007B1160">
        <w:rPr>
          <w:b/>
          <w:sz w:val="24"/>
          <w:szCs w:val="24"/>
        </w:rPr>
        <w:t>Team</w:t>
      </w:r>
    </w:p>
    <w:p w14:paraId="3B876A74" w14:textId="77777777" w:rsidR="00AE631C" w:rsidRDefault="00AE631C" w:rsidP="00AE631C">
      <w:pPr>
        <w:spacing w:after="0"/>
        <w:rPr>
          <w:b/>
          <w:sz w:val="24"/>
          <w:szCs w:val="24"/>
        </w:rPr>
      </w:pPr>
    </w:p>
    <w:p w14:paraId="550BC000" w14:textId="77777777" w:rsidR="00AE631C" w:rsidRPr="000B73DE" w:rsidRDefault="00AE631C" w:rsidP="00AE631C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ED1B45D" wp14:editId="0E013100">
            <wp:extent cx="584200" cy="5842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C17EFA" wp14:editId="40311C94">
            <wp:extent cx="1219200" cy="49161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129" cy="49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2238DA" wp14:editId="36EBC9EE">
            <wp:extent cx="596900" cy="596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EC08F" w14:textId="77777777" w:rsidR="00AE631C" w:rsidRPr="000B73DE" w:rsidRDefault="00AE631C" w:rsidP="005450FF">
      <w:pPr>
        <w:spacing w:after="0"/>
        <w:rPr>
          <w:b/>
          <w:sz w:val="24"/>
          <w:szCs w:val="24"/>
        </w:rPr>
      </w:pPr>
    </w:p>
    <w:sectPr w:rsidR="00AE631C" w:rsidRPr="000B7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3B1F"/>
    <w:multiLevelType w:val="hybridMultilevel"/>
    <w:tmpl w:val="BF8019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315C"/>
    <w:multiLevelType w:val="multilevel"/>
    <w:tmpl w:val="9A1E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F7164"/>
    <w:multiLevelType w:val="hybridMultilevel"/>
    <w:tmpl w:val="C478E8A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91C47"/>
    <w:multiLevelType w:val="hybridMultilevel"/>
    <w:tmpl w:val="1D103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F6E9E"/>
    <w:multiLevelType w:val="hybridMultilevel"/>
    <w:tmpl w:val="EF647F6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BB3C3B"/>
    <w:multiLevelType w:val="multilevel"/>
    <w:tmpl w:val="AC58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0220C"/>
    <w:multiLevelType w:val="multilevel"/>
    <w:tmpl w:val="D432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755BE"/>
    <w:multiLevelType w:val="multilevel"/>
    <w:tmpl w:val="5A38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19589A"/>
    <w:multiLevelType w:val="multilevel"/>
    <w:tmpl w:val="C058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7651AA"/>
    <w:multiLevelType w:val="hybridMultilevel"/>
    <w:tmpl w:val="498A9A8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8A4420"/>
    <w:multiLevelType w:val="hybridMultilevel"/>
    <w:tmpl w:val="39F28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577FF"/>
    <w:multiLevelType w:val="multilevel"/>
    <w:tmpl w:val="7C06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1B02EB"/>
    <w:multiLevelType w:val="multilevel"/>
    <w:tmpl w:val="3EEC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12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22"/>
    <w:rsid w:val="000B73DE"/>
    <w:rsid w:val="000D2022"/>
    <w:rsid w:val="00116DF2"/>
    <w:rsid w:val="001743C2"/>
    <w:rsid w:val="001B14E8"/>
    <w:rsid w:val="001F7E22"/>
    <w:rsid w:val="00261144"/>
    <w:rsid w:val="002A2225"/>
    <w:rsid w:val="00302618"/>
    <w:rsid w:val="00315664"/>
    <w:rsid w:val="00355D15"/>
    <w:rsid w:val="00402213"/>
    <w:rsid w:val="00432B24"/>
    <w:rsid w:val="0046791C"/>
    <w:rsid w:val="00540778"/>
    <w:rsid w:val="00542924"/>
    <w:rsid w:val="005450FF"/>
    <w:rsid w:val="005D0EFC"/>
    <w:rsid w:val="00667C46"/>
    <w:rsid w:val="00697FEE"/>
    <w:rsid w:val="006A359F"/>
    <w:rsid w:val="006E5F95"/>
    <w:rsid w:val="00746523"/>
    <w:rsid w:val="007931BD"/>
    <w:rsid w:val="0082263C"/>
    <w:rsid w:val="00845895"/>
    <w:rsid w:val="00875D03"/>
    <w:rsid w:val="008D7A7E"/>
    <w:rsid w:val="00922B59"/>
    <w:rsid w:val="00933A55"/>
    <w:rsid w:val="00AB0312"/>
    <w:rsid w:val="00AE631C"/>
    <w:rsid w:val="00B74B9D"/>
    <w:rsid w:val="00BC512D"/>
    <w:rsid w:val="00BC6735"/>
    <w:rsid w:val="00D741DA"/>
    <w:rsid w:val="00E75048"/>
    <w:rsid w:val="00E9632F"/>
    <w:rsid w:val="00F9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AE37"/>
  <w15:docId w15:val="{3A708B0E-40C8-478A-B329-EF37D9CE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A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0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1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2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22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EF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0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5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F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F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F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2B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673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D7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D7A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A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health.nhs.uk/camhs/bath/" TargetMode="External"/><Relationship Id="rId13" Type="http://schemas.openxmlformats.org/officeDocument/2006/relationships/hyperlink" Target="https://www.annafreud.org/schools-and-colleges/resources/advice-for-parents-and-carers-talking-mental-health-with-young-people-at-secondary-school/" TargetMode="External"/><Relationship Id="rId18" Type="http://schemas.openxmlformats.org/officeDocument/2006/relationships/hyperlink" Target="https://www.cwmt.org.uk/parents-leaflet" TargetMode="External"/><Relationship Id="rId26" Type="http://schemas.openxmlformats.org/officeDocument/2006/relationships/hyperlink" Target="https://www.nhs.uk/conditions/stress-anxiety-depression/improve-mental-wellbein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ellbeingcollegebanes.co.uk" TargetMode="External"/><Relationship Id="rId7" Type="http://schemas.openxmlformats.org/officeDocument/2006/relationships/hyperlink" Target="https://bathneshealthandcare.nhs.uk/childrens/school-nursing/" TargetMode="External"/><Relationship Id="rId12" Type="http://schemas.openxmlformats.org/officeDocument/2006/relationships/hyperlink" Target="https://www.annafreud.org/media/7228/tmh-parent-leaflet-final-all-approved-laid-out-for-web.pdf" TargetMode="External"/><Relationship Id="rId17" Type="http://schemas.openxmlformats.org/officeDocument/2006/relationships/hyperlink" Target="https://www.happymaps.co.uk/" TargetMode="External"/><Relationship Id="rId25" Type="http://schemas.openxmlformats.org/officeDocument/2006/relationships/hyperlink" Target="https://www.nhs.uk/conditions/stress-anxiety-depression/improve-mental-wellbein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indedforfamilies.org.uk/" TargetMode="External"/><Relationship Id="rId20" Type="http://schemas.openxmlformats.org/officeDocument/2006/relationships/hyperlink" Target="https://www.annafreud.org/what-we-do/schools-in-mind/expert-advice-and-guidance/child-in-mind-podcasts/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s://www.bathnes.gov.uk/sites/default/files/siteimages/PublicHealth/banes_parents_leaflet_interactive_-_final.pdf" TargetMode="External"/><Relationship Id="rId11" Type="http://schemas.openxmlformats.org/officeDocument/2006/relationships/hyperlink" Target="https://youngminds.org.uk/contact-us/parents-helpline-enquiries/" TargetMode="External"/><Relationship Id="rId24" Type="http://schemas.openxmlformats.org/officeDocument/2006/relationships/hyperlink" Target="https://www.samaritans.org/branches/samaritans-bath-and-district?gclid=EAIaIQobChMI_Jek0bGf3gIVB53tCh0wpAPoEAAYASAAEgK2X_D_Bw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hildline.org.uk/info-advice/" TargetMode="External"/><Relationship Id="rId23" Type="http://schemas.openxmlformats.org/officeDocument/2006/relationships/hyperlink" Target="https://www.dhi-online.org.uk/get-help/community-wellbeing-services/myscript" TargetMode="External"/><Relationship Id="rId28" Type="http://schemas.openxmlformats.org/officeDocument/2006/relationships/hyperlink" Target="https://livewell.bathnes.gov.uk/" TargetMode="External"/><Relationship Id="rId10" Type="http://schemas.openxmlformats.org/officeDocument/2006/relationships/hyperlink" Target="http://www.offtherecord-banes.co.uk/" TargetMode="External"/><Relationship Id="rId19" Type="http://schemas.openxmlformats.org/officeDocument/2006/relationships/hyperlink" Target="https://parentzone.org.uk/parent-zone-crisis-messenger" TargetMode="External"/><Relationship Id="rId31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kooth.com/" TargetMode="External"/><Relationship Id="rId14" Type="http://schemas.openxmlformats.org/officeDocument/2006/relationships/hyperlink" Target="https://www.annafreud.org/early-years/early-years-in-mind/resources/self-care-top-tips-for-young-parents-and-carers/" TargetMode="External"/><Relationship Id="rId22" Type="http://schemas.openxmlformats.org/officeDocument/2006/relationships/hyperlink" Target="https://iapt-banes.awp.nhs.uk" TargetMode="External"/><Relationship Id="rId27" Type="http://schemas.openxmlformats.org/officeDocument/2006/relationships/hyperlink" Target="https://www.thecalmzone.net" TargetMode="External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FE85-D541-4BEA-9538-609147F8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1142</Words>
  <Characters>6512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Laker</dc:creator>
  <cp:lastModifiedBy>Bolton, Nick</cp:lastModifiedBy>
  <cp:revision>2</cp:revision>
  <dcterms:created xsi:type="dcterms:W3CDTF">2021-10-21T09:32:00Z</dcterms:created>
  <dcterms:modified xsi:type="dcterms:W3CDTF">2021-10-21T09:32:00Z</dcterms:modified>
</cp:coreProperties>
</file>