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89" w:rsidRPr="00550F12" w:rsidRDefault="00775889">
      <w:pPr>
        <w:rPr>
          <w:rFonts w:ascii="Arial" w:hAnsi="Arial" w:cs="Arial"/>
        </w:rPr>
      </w:pPr>
    </w:p>
    <w:p w:rsidR="007C370A" w:rsidRPr="007C370A" w:rsidRDefault="007C370A" w:rsidP="007A4C50">
      <w:pPr>
        <w:rPr>
          <w:rFonts w:ascii="Arial" w:hAnsi="Arial" w:cs="Arial"/>
          <w:b/>
          <w:sz w:val="16"/>
          <w:szCs w:val="16"/>
        </w:rPr>
      </w:pPr>
    </w:p>
    <w:p w:rsidR="007A4C50" w:rsidRPr="00550F12" w:rsidRDefault="007A4C50" w:rsidP="007A4C50">
      <w:pPr>
        <w:rPr>
          <w:rFonts w:ascii="Arial" w:hAnsi="Arial" w:cs="Arial"/>
          <w:b/>
          <w:sz w:val="30"/>
          <w:szCs w:val="30"/>
        </w:rPr>
      </w:pPr>
      <w:r w:rsidRPr="00550F12">
        <w:rPr>
          <w:rFonts w:ascii="Arial" w:hAnsi="Arial" w:cs="Arial"/>
          <w:b/>
          <w:sz w:val="30"/>
          <w:szCs w:val="30"/>
        </w:rPr>
        <w:t xml:space="preserve">Supporting </w:t>
      </w:r>
      <w:r w:rsidR="004D35FB">
        <w:rPr>
          <w:rFonts w:ascii="Arial" w:hAnsi="Arial" w:cs="Arial"/>
          <w:b/>
          <w:sz w:val="30"/>
          <w:szCs w:val="30"/>
        </w:rPr>
        <w:t>Y</w:t>
      </w:r>
      <w:r w:rsidRPr="00550F12">
        <w:rPr>
          <w:rFonts w:ascii="Arial" w:hAnsi="Arial" w:cs="Arial"/>
          <w:b/>
          <w:sz w:val="30"/>
          <w:szCs w:val="30"/>
        </w:rPr>
        <w:t xml:space="preserve">oung </w:t>
      </w:r>
      <w:r w:rsidR="004D35FB">
        <w:rPr>
          <w:rFonts w:ascii="Arial" w:hAnsi="Arial" w:cs="Arial"/>
          <w:b/>
          <w:sz w:val="30"/>
          <w:szCs w:val="30"/>
        </w:rPr>
        <w:t>P</w:t>
      </w:r>
      <w:r w:rsidRPr="00550F12">
        <w:rPr>
          <w:rFonts w:ascii="Arial" w:hAnsi="Arial" w:cs="Arial"/>
          <w:b/>
          <w:sz w:val="30"/>
          <w:szCs w:val="30"/>
        </w:rPr>
        <w:t>eople with Emotional Health and Wellbeing</w:t>
      </w:r>
    </w:p>
    <w:p w:rsidR="007A4C50" w:rsidRDefault="007A4C50" w:rsidP="007A4C50">
      <w:pPr>
        <w:rPr>
          <w:rFonts w:ascii="Arial" w:hAnsi="Arial" w:cs="Arial"/>
          <w:color w:val="C00000"/>
          <w:sz w:val="24"/>
          <w:szCs w:val="24"/>
        </w:rPr>
      </w:pPr>
      <w:r w:rsidRPr="00CA6813">
        <w:rPr>
          <w:rFonts w:ascii="Arial" w:hAnsi="Arial" w:cs="Arial"/>
          <w:color w:val="C00000"/>
          <w:sz w:val="24"/>
          <w:szCs w:val="24"/>
        </w:rPr>
        <w:t>An</w:t>
      </w:r>
      <w:r w:rsidR="00550F12" w:rsidRPr="00CA6813">
        <w:rPr>
          <w:rFonts w:ascii="Arial" w:hAnsi="Arial" w:cs="Arial"/>
          <w:color w:val="C00000"/>
          <w:sz w:val="24"/>
          <w:szCs w:val="24"/>
        </w:rPr>
        <w:t xml:space="preserve"> interactive </w:t>
      </w:r>
      <w:r w:rsidRPr="00CA6813">
        <w:rPr>
          <w:rFonts w:ascii="Arial" w:hAnsi="Arial" w:cs="Arial"/>
          <w:color w:val="C00000"/>
          <w:sz w:val="24"/>
          <w:szCs w:val="24"/>
        </w:rPr>
        <w:t xml:space="preserve">inset session for Secondary School teaching and non-teaching staff </w:t>
      </w:r>
    </w:p>
    <w:p w:rsidR="007C370A" w:rsidRPr="00CA6813" w:rsidRDefault="00980FA9" w:rsidP="007A4C50">
      <w:pPr>
        <w:rPr>
          <w:rFonts w:ascii="Arial" w:hAnsi="Arial" w:cs="Arial"/>
          <w:color w:val="C00000"/>
          <w:sz w:val="24"/>
          <w:szCs w:val="24"/>
        </w:rPr>
      </w:pPr>
      <w:r w:rsidRPr="00980FA9">
        <w:rPr>
          <w:rFonts w:ascii="Arial" w:hAnsi="Arial" w:cs="Arial"/>
          <w:noProof/>
          <w:color w:val="0070C0"/>
          <w:lang w:eastAsia="en-GB"/>
        </w:rPr>
        <w:pict>
          <v:roundrect id="_x0000_s1086" style="position:absolute;margin-left:-12pt;margin-top:22.3pt;width:464.45pt;height:300.9pt;z-index:251658240" arcsize="10923f" filled="f" strokecolor="#00b0f0" strokeweight="3pt">
            <v:stroke linestyle="thinThin"/>
          </v:roundrect>
        </w:pict>
      </w:r>
    </w:p>
    <w:p w:rsidR="00550F12" w:rsidRDefault="00550F12" w:rsidP="007A4C50">
      <w:pPr>
        <w:rPr>
          <w:rFonts w:ascii="Arial" w:hAnsi="Arial" w:cs="Arial"/>
        </w:rPr>
      </w:pPr>
    </w:p>
    <w:p w:rsidR="007A4C50" w:rsidRPr="00C1399B" w:rsidRDefault="00C1399B" w:rsidP="007A4C50">
      <w:pPr>
        <w:rPr>
          <w:rFonts w:ascii="Arial" w:hAnsi="Arial" w:cs="Arial"/>
          <w:color w:val="336600"/>
        </w:rPr>
      </w:pPr>
      <w:r w:rsidRPr="00C1399B">
        <w:rPr>
          <w:rFonts w:ascii="Arial" w:hAnsi="Arial" w:cs="Arial"/>
          <w:color w:val="336600"/>
        </w:rPr>
        <w:t>T</w:t>
      </w:r>
      <w:r w:rsidR="007A4C50" w:rsidRPr="00C1399B">
        <w:rPr>
          <w:rFonts w:ascii="Arial" w:hAnsi="Arial" w:cs="Arial"/>
          <w:color w:val="336600"/>
        </w:rPr>
        <w:t>h</w:t>
      </w:r>
      <w:r w:rsidRPr="00C1399B">
        <w:rPr>
          <w:rFonts w:ascii="Arial" w:hAnsi="Arial" w:cs="Arial"/>
          <w:color w:val="336600"/>
        </w:rPr>
        <w:t xml:space="preserve">e </w:t>
      </w:r>
      <w:r w:rsidR="007A4C50" w:rsidRPr="00C1399B">
        <w:rPr>
          <w:rFonts w:ascii="Arial" w:hAnsi="Arial" w:cs="Arial"/>
          <w:color w:val="336600"/>
        </w:rPr>
        <w:t>aims of this session are to:</w:t>
      </w:r>
    </w:p>
    <w:p w:rsidR="007A4C50" w:rsidRPr="00550F12" w:rsidRDefault="00550F12" w:rsidP="00550F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12">
        <w:rPr>
          <w:rFonts w:ascii="Arial" w:hAnsi="Arial" w:cs="Arial"/>
        </w:rPr>
        <w:t>G</w:t>
      </w:r>
      <w:r w:rsidR="007A4C50" w:rsidRPr="00550F12">
        <w:rPr>
          <w:rFonts w:ascii="Arial" w:hAnsi="Arial" w:cs="Arial"/>
        </w:rPr>
        <w:t>ain an understanding of children's risk taking behaviour</w:t>
      </w:r>
    </w:p>
    <w:p w:rsidR="007A4C50" w:rsidRPr="00550F12" w:rsidRDefault="00550F12" w:rsidP="00550F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12">
        <w:rPr>
          <w:rFonts w:ascii="Arial" w:hAnsi="Arial" w:cs="Arial"/>
        </w:rPr>
        <w:t>I</w:t>
      </w:r>
      <w:r w:rsidR="007A4C50" w:rsidRPr="00550F12">
        <w:rPr>
          <w:rFonts w:ascii="Arial" w:hAnsi="Arial" w:cs="Arial"/>
        </w:rPr>
        <w:t xml:space="preserve">ncrease knowledge about particular aspects of risk taking behaviour </w:t>
      </w:r>
      <w:r>
        <w:rPr>
          <w:rFonts w:ascii="Arial" w:hAnsi="Arial" w:cs="Arial"/>
        </w:rPr>
        <w:t xml:space="preserve">             </w:t>
      </w:r>
      <w:r w:rsidR="007A4C50" w:rsidRPr="00550F12">
        <w:rPr>
          <w:rFonts w:ascii="Arial" w:hAnsi="Arial" w:cs="Arial"/>
        </w:rPr>
        <w:t>(including self harm</w:t>
      </w:r>
      <w:r>
        <w:rPr>
          <w:rFonts w:ascii="Arial" w:hAnsi="Arial" w:cs="Arial"/>
        </w:rPr>
        <w:t xml:space="preserve"> and/or issues identified as relevant to your school</w:t>
      </w:r>
      <w:r w:rsidR="007A4C50" w:rsidRPr="00550F12">
        <w:rPr>
          <w:rFonts w:ascii="Arial" w:hAnsi="Arial" w:cs="Arial"/>
        </w:rPr>
        <w:t>)</w:t>
      </w:r>
    </w:p>
    <w:p w:rsidR="007A4C50" w:rsidRPr="00550F12" w:rsidRDefault="00550F12" w:rsidP="00550F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12">
        <w:rPr>
          <w:rFonts w:ascii="Arial" w:hAnsi="Arial" w:cs="Arial"/>
        </w:rPr>
        <w:t>C</w:t>
      </w:r>
      <w:r w:rsidR="007A4C50" w:rsidRPr="00550F12">
        <w:rPr>
          <w:rFonts w:ascii="Arial" w:hAnsi="Arial" w:cs="Arial"/>
        </w:rPr>
        <w:t xml:space="preserve">onsider responses to vulnerable young people, </w:t>
      </w:r>
      <w:r>
        <w:rPr>
          <w:rFonts w:ascii="Arial" w:hAnsi="Arial" w:cs="Arial"/>
        </w:rPr>
        <w:t xml:space="preserve">including </w:t>
      </w:r>
      <w:r w:rsidR="007A4C50" w:rsidRPr="00550F12">
        <w:rPr>
          <w:rFonts w:ascii="Arial" w:hAnsi="Arial" w:cs="Arial"/>
        </w:rPr>
        <w:t>within your school</w:t>
      </w:r>
    </w:p>
    <w:p w:rsidR="007A4C50" w:rsidRDefault="007A4C50" w:rsidP="007A4C50">
      <w:pPr>
        <w:rPr>
          <w:rFonts w:ascii="Arial" w:hAnsi="Arial" w:cs="Arial"/>
        </w:rPr>
      </w:pPr>
      <w:r w:rsidRPr="00254635">
        <w:rPr>
          <w:rFonts w:ascii="Arial" w:hAnsi="Arial" w:cs="Arial"/>
          <w:color w:val="336600"/>
        </w:rPr>
        <w:t>Duration</w:t>
      </w:r>
      <w:r w:rsidR="00C1399B" w:rsidRPr="00254635">
        <w:rPr>
          <w:rFonts w:ascii="Arial" w:hAnsi="Arial" w:cs="Arial"/>
          <w:color w:val="336600"/>
        </w:rPr>
        <w:t>:</w:t>
      </w:r>
      <w:r w:rsidRPr="00550F12">
        <w:rPr>
          <w:rFonts w:ascii="Arial" w:hAnsi="Arial" w:cs="Arial"/>
        </w:rPr>
        <w:t xml:space="preserve"> </w:t>
      </w:r>
      <w:r w:rsidR="00254635">
        <w:rPr>
          <w:rFonts w:ascii="Arial" w:hAnsi="Arial" w:cs="Arial"/>
        </w:rPr>
        <w:tab/>
      </w:r>
      <w:r w:rsidRPr="00550F12">
        <w:rPr>
          <w:rFonts w:ascii="Arial" w:hAnsi="Arial" w:cs="Arial"/>
        </w:rPr>
        <w:t xml:space="preserve">2 hours </w:t>
      </w:r>
      <w:r w:rsidR="00550F12">
        <w:rPr>
          <w:rFonts w:ascii="Arial" w:hAnsi="Arial" w:cs="Arial"/>
        </w:rPr>
        <w:t>(for up to 35 people)</w:t>
      </w:r>
      <w:r w:rsidR="00C1399B">
        <w:rPr>
          <w:rFonts w:ascii="Arial" w:hAnsi="Arial" w:cs="Arial"/>
        </w:rPr>
        <w:t xml:space="preserve"> suitable for after school/twilight session</w:t>
      </w:r>
    </w:p>
    <w:p w:rsidR="00550F12" w:rsidRDefault="00550F12" w:rsidP="007A4C50">
      <w:pPr>
        <w:rPr>
          <w:rFonts w:ascii="Arial" w:hAnsi="Arial" w:cs="Arial"/>
        </w:rPr>
      </w:pPr>
      <w:r w:rsidRPr="00254635">
        <w:rPr>
          <w:rFonts w:ascii="Arial" w:hAnsi="Arial" w:cs="Arial"/>
          <w:color w:val="336600"/>
        </w:rPr>
        <w:t>Cost:</w:t>
      </w:r>
      <w:r>
        <w:rPr>
          <w:rFonts w:ascii="Arial" w:hAnsi="Arial" w:cs="Arial"/>
        </w:rPr>
        <w:t xml:space="preserve"> </w:t>
      </w:r>
      <w:r w:rsidR="00254635">
        <w:rPr>
          <w:rFonts w:ascii="Arial" w:hAnsi="Arial" w:cs="Arial"/>
        </w:rPr>
        <w:tab/>
      </w:r>
      <w:r w:rsidR="00254635">
        <w:rPr>
          <w:rFonts w:ascii="Arial" w:hAnsi="Arial" w:cs="Arial"/>
        </w:rPr>
        <w:tab/>
      </w:r>
      <w:r w:rsidR="00C1399B">
        <w:rPr>
          <w:rFonts w:ascii="Arial" w:hAnsi="Arial" w:cs="Arial"/>
        </w:rPr>
        <w:t xml:space="preserve">£94 per session </w:t>
      </w:r>
      <w:r w:rsidR="004D35FB">
        <w:rPr>
          <w:rFonts w:ascii="Arial" w:hAnsi="Arial" w:cs="Arial"/>
        </w:rPr>
        <w:t>(excluding VAT)</w:t>
      </w:r>
    </w:p>
    <w:p w:rsidR="007A4C50" w:rsidRPr="00254635" w:rsidRDefault="00254635" w:rsidP="007A4C50">
      <w:pPr>
        <w:rPr>
          <w:rFonts w:ascii="Arial" w:hAnsi="Arial" w:cs="Arial"/>
          <w:color w:val="336600"/>
        </w:rPr>
      </w:pPr>
      <w:r>
        <w:rPr>
          <w:rFonts w:ascii="Arial" w:hAnsi="Arial" w:cs="Arial"/>
          <w:color w:val="336600"/>
        </w:rPr>
        <w:t>C</w:t>
      </w:r>
      <w:r w:rsidR="007A4C50" w:rsidRPr="00254635">
        <w:rPr>
          <w:rFonts w:ascii="Arial" w:hAnsi="Arial" w:cs="Arial"/>
          <w:color w:val="336600"/>
        </w:rPr>
        <w:t>ontent includes:</w:t>
      </w:r>
    </w:p>
    <w:p w:rsidR="00550F12" w:rsidRDefault="00550F12" w:rsidP="00C1399B">
      <w:pPr>
        <w:numPr>
          <w:ilvl w:val="0"/>
          <w:numId w:val="1"/>
        </w:numPr>
        <w:spacing w:after="80" w:line="240" w:lineRule="auto"/>
        <w:ind w:left="714" w:hanging="357"/>
        <w:rPr>
          <w:rFonts w:ascii="Arial" w:hAnsi="Arial" w:cs="Arial"/>
        </w:rPr>
      </w:pPr>
      <w:r w:rsidRPr="00550F12">
        <w:rPr>
          <w:rFonts w:ascii="Arial" w:hAnsi="Arial" w:cs="Arial"/>
        </w:rPr>
        <w:t xml:space="preserve">What is it like being a teenager? </w:t>
      </w:r>
    </w:p>
    <w:p w:rsidR="00550F12" w:rsidRPr="00550F12" w:rsidRDefault="00550F12" w:rsidP="00C1399B">
      <w:pPr>
        <w:numPr>
          <w:ilvl w:val="0"/>
          <w:numId w:val="1"/>
        </w:numPr>
        <w:spacing w:after="80" w:line="240" w:lineRule="auto"/>
        <w:ind w:left="714" w:hanging="357"/>
        <w:rPr>
          <w:rFonts w:ascii="Arial" w:hAnsi="Arial" w:cs="Arial"/>
        </w:rPr>
      </w:pPr>
      <w:r w:rsidRPr="00550F12">
        <w:rPr>
          <w:rFonts w:ascii="Arial" w:hAnsi="Arial" w:cs="Arial"/>
        </w:rPr>
        <w:t>Identifying vulnerable young people</w:t>
      </w:r>
    </w:p>
    <w:p w:rsidR="00550F12" w:rsidRPr="00550F12" w:rsidRDefault="00CA6813" w:rsidP="00C1399B">
      <w:pPr>
        <w:numPr>
          <w:ilvl w:val="0"/>
          <w:numId w:val="1"/>
        </w:numPr>
        <w:spacing w:after="8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Staff r</w:t>
      </w:r>
      <w:r w:rsidR="00550F12" w:rsidRPr="00550F12">
        <w:rPr>
          <w:rFonts w:ascii="Arial" w:hAnsi="Arial" w:cs="Arial"/>
        </w:rPr>
        <w:t xml:space="preserve">esponses to vulnerable young people </w:t>
      </w:r>
    </w:p>
    <w:p w:rsidR="00550F12" w:rsidRDefault="00550F12" w:rsidP="00C1399B">
      <w:pPr>
        <w:numPr>
          <w:ilvl w:val="0"/>
          <w:numId w:val="1"/>
        </w:numPr>
        <w:spacing w:after="80" w:line="240" w:lineRule="auto"/>
        <w:ind w:left="714" w:hanging="357"/>
        <w:rPr>
          <w:rFonts w:ascii="Arial" w:hAnsi="Arial" w:cs="Arial"/>
        </w:rPr>
      </w:pPr>
      <w:r w:rsidRPr="00550F12">
        <w:rPr>
          <w:rFonts w:ascii="Arial" w:hAnsi="Arial" w:cs="Arial"/>
        </w:rPr>
        <w:t>Accessing support</w:t>
      </w:r>
      <w:r w:rsidR="00CA6813">
        <w:rPr>
          <w:rFonts w:ascii="Arial" w:hAnsi="Arial" w:cs="Arial"/>
        </w:rPr>
        <w:t xml:space="preserve"> in school and beyond</w:t>
      </w:r>
    </w:p>
    <w:p w:rsidR="00550F12" w:rsidRDefault="00550F12" w:rsidP="00C1399B">
      <w:pPr>
        <w:numPr>
          <w:ilvl w:val="0"/>
          <w:numId w:val="1"/>
        </w:numPr>
        <w:spacing w:after="80" w:line="240" w:lineRule="auto"/>
        <w:ind w:left="714" w:hanging="357"/>
        <w:rPr>
          <w:rFonts w:ascii="Arial" w:hAnsi="Arial" w:cs="Arial"/>
        </w:rPr>
      </w:pPr>
      <w:r w:rsidRPr="00550F12">
        <w:rPr>
          <w:rFonts w:ascii="Arial" w:hAnsi="Arial" w:cs="Arial"/>
        </w:rPr>
        <w:t>Case Studies</w:t>
      </w:r>
    </w:p>
    <w:p w:rsidR="00254635" w:rsidRDefault="00254635" w:rsidP="007A4C50">
      <w:pPr>
        <w:rPr>
          <w:rFonts w:ascii="Arial" w:hAnsi="Arial" w:cs="Arial"/>
        </w:rPr>
      </w:pPr>
    </w:p>
    <w:p w:rsidR="007C370A" w:rsidRDefault="007C370A" w:rsidP="007A4C50">
      <w:pPr>
        <w:rPr>
          <w:rFonts w:ascii="Arial" w:hAnsi="Arial" w:cs="Arial"/>
          <w:b/>
          <w:color w:val="C00000"/>
        </w:rPr>
      </w:pPr>
    </w:p>
    <w:p w:rsidR="00550F12" w:rsidRPr="00CA6813" w:rsidRDefault="00550F12" w:rsidP="007A4C50">
      <w:pPr>
        <w:rPr>
          <w:rFonts w:ascii="Arial" w:hAnsi="Arial" w:cs="Arial"/>
          <w:b/>
          <w:color w:val="C00000"/>
        </w:rPr>
      </w:pPr>
      <w:r w:rsidRPr="00CA6813">
        <w:rPr>
          <w:rFonts w:ascii="Arial" w:hAnsi="Arial" w:cs="Arial"/>
          <w:b/>
          <w:color w:val="C00000"/>
        </w:rPr>
        <w:t>Following delivery of initial sessions</w:t>
      </w:r>
      <w:r w:rsidR="00CA6813">
        <w:rPr>
          <w:rFonts w:ascii="Arial" w:hAnsi="Arial" w:cs="Arial"/>
          <w:b/>
          <w:color w:val="C00000"/>
        </w:rPr>
        <w:t xml:space="preserve"> at Sheldon School</w:t>
      </w:r>
      <w:r w:rsidRPr="00CA6813">
        <w:rPr>
          <w:rFonts w:ascii="Arial" w:hAnsi="Arial" w:cs="Arial"/>
          <w:b/>
          <w:color w:val="C00000"/>
        </w:rPr>
        <w:t>, this course is now available to all Wiltshire Schools from September 2012.</w:t>
      </w:r>
    </w:p>
    <w:p w:rsidR="007A4C50" w:rsidRPr="007C370A" w:rsidRDefault="007A4C50" w:rsidP="007C370A">
      <w:pPr>
        <w:spacing w:after="100"/>
        <w:rPr>
          <w:rFonts w:ascii="Arial" w:hAnsi="Arial" w:cs="Arial"/>
          <w:color w:val="0070C0"/>
          <w:sz w:val="20"/>
          <w:szCs w:val="20"/>
        </w:rPr>
      </w:pPr>
      <w:proofErr w:type="gramStart"/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"Excellent Delivery and Organisation"</w:t>
      </w:r>
      <w:r w:rsidR="007C370A"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              </w:t>
      </w: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"Go</w:t>
      </w:r>
      <w:r w:rsidR="00C1399B" w:rsidRPr="007C370A">
        <w:rPr>
          <w:rFonts w:ascii="Arial" w:hAnsi="Arial" w:cs="Arial"/>
          <w:i/>
          <w:iCs/>
          <w:color w:val="0070C0"/>
          <w:sz w:val="20"/>
          <w:szCs w:val="20"/>
        </w:rPr>
        <w:t>o</w:t>
      </w: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d pace and variety of tasks.</w:t>
      </w:r>
      <w:proofErr w:type="gramEnd"/>
      <w:r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 Good timing"</w:t>
      </w:r>
    </w:p>
    <w:p w:rsidR="007A4C50" w:rsidRPr="007C370A" w:rsidRDefault="007A4C50" w:rsidP="007C370A">
      <w:pPr>
        <w:spacing w:after="100"/>
        <w:rPr>
          <w:rFonts w:ascii="Arial" w:hAnsi="Arial" w:cs="Arial"/>
          <w:color w:val="0070C0"/>
          <w:sz w:val="20"/>
          <w:szCs w:val="20"/>
        </w:rPr>
      </w:pP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"Highlighting areas of self harm I hadn't considered"</w:t>
      </w:r>
      <w:r w:rsidR="007C370A"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             "Delivery and content very good"</w:t>
      </w:r>
    </w:p>
    <w:p w:rsidR="007A4C50" w:rsidRPr="007C370A" w:rsidRDefault="007C370A" w:rsidP="007C370A">
      <w:pPr>
        <w:spacing w:after="100"/>
        <w:rPr>
          <w:rFonts w:ascii="Arial" w:hAnsi="Arial" w:cs="Arial"/>
          <w:color w:val="0070C0"/>
          <w:sz w:val="20"/>
          <w:szCs w:val="20"/>
        </w:rPr>
      </w:pP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“</w:t>
      </w:r>
      <w:r w:rsidR="007A4C50" w:rsidRPr="007C370A">
        <w:rPr>
          <w:rFonts w:ascii="Arial" w:hAnsi="Arial" w:cs="Arial"/>
          <w:i/>
          <w:iCs/>
          <w:color w:val="0070C0"/>
          <w:sz w:val="20"/>
          <w:szCs w:val="20"/>
        </w:rPr>
        <w:t>Reminder of school procedures and policies was useful"</w:t>
      </w:r>
    </w:p>
    <w:p w:rsidR="007A4C50" w:rsidRPr="007C370A" w:rsidRDefault="007A4C50" w:rsidP="00C1399B">
      <w:pPr>
        <w:spacing w:after="100"/>
        <w:rPr>
          <w:rFonts w:ascii="Arial" w:hAnsi="Arial" w:cs="Arial"/>
          <w:color w:val="0070C0"/>
          <w:sz w:val="20"/>
          <w:szCs w:val="20"/>
        </w:rPr>
      </w:pP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"Another well focused/ well paced session"</w:t>
      </w:r>
      <w:r w:rsidR="007C370A"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         </w:t>
      </w:r>
      <w:r w:rsidR="007C370A"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”All of it </w:t>
      </w:r>
      <w:r w:rsidRPr="007C370A">
        <w:rPr>
          <w:rFonts w:ascii="Arial" w:hAnsi="Arial" w:cs="Arial"/>
          <w:i/>
          <w:iCs/>
          <w:color w:val="0070C0"/>
          <w:sz w:val="20"/>
          <w:szCs w:val="20"/>
        </w:rPr>
        <w:t xml:space="preserve">was thought provoking and made me </w:t>
      </w:r>
      <w:proofErr w:type="gramStart"/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reflect</w:t>
      </w:r>
      <w:proofErr w:type="gramEnd"/>
      <w:r w:rsidRPr="007C370A">
        <w:rPr>
          <w:rFonts w:ascii="Arial" w:hAnsi="Arial" w:cs="Arial"/>
          <w:i/>
          <w:iCs/>
          <w:color w:val="0070C0"/>
          <w:sz w:val="20"/>
          <w:szCs w:val="20"/>
        </w:rPr>
        <w:t>"</w:t>
      </w:r>
    </w:p>
    <w:p w:rsidR="007A4C50" w:rsidRPr="009B7C0E" w:rsidRDefault="007A4C50" w:rsidP="007A4C50">
      <w:pPr>
        <w:rPr>
          <w:rFonts w:ascii="Arial" w:hAnsi="Arial" w:cs="Arial"/>
          <w:b/>
          <w:color w:val="0070C0"/>
        </w:rPr>
      </w:pPr>
      <w:r w:rsidRPr="009B7C0E">
        <w:rPr>
          <w:rFonts w:ascii="Arial" w:hAnsi="Arial" w:cs="Arial"/>
          <w:b/>
          <w:color w:val="0070C0"/>
        </w:rPr>
        <w:t>Feedback from Wiltshire secondary school staff (2012)</w:t>
      </w:r>
    </w:p>
    <w:p w:rsidR="007C370A" w:rsidRPr="007C370A" w:rsidRDefault="007C370A" w:rsidP="00AD11D5">
      <w:pPr>
        <w:spacing w:after="8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AD11D5" w:rsidRPr="00B60408" w:rsidRDefault="00C1399B" w:rsidP="007C370A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408">
        <w:rPr>
          <w:rFonts w:ascii="Arial" w:hAnsi="Arial" w:cs="Arial"/>
          <w:b/>
          <w:sz w:val="28"/>
          <w:szCs w:val="28"/>
        </w:rPr>
        <w:t xml:space="preserve">If you would like this course or similar inset training </w:t>
      </w:r>
      <w:r w:rsidR="00AD11D5" w:rsidRPr="00B60408">
        <w:rPr>
          <w:rFonts w:ascii="Arial" w:hAnsi="Arial" w:cs="Arial"/>
          <w:b/>
          <w:sz w:val="28"/>
          <w:szCs w:val="28"/>
        </w:rPr>
        <w:t>in your school</w:t>
      </w:r>
    </w:p>
    <w:p w:rsidR="00C1399B" w:rsidRDefault="00C1399B" w:rsidP="007C370A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B60408">
        <w:rPr>
          <w:rFonts w:ascii="Arial" w:hAnsi="Arial" w:cs="Arial"/>
          <w:b/>
          <w:sz w:val="28"/>
          <w:szCs w:val="28"/>
        </w:rPr>
        <w:t>please</w:t>
      </w:r>
      <w:proofErr w:type="gramEnd"/>
      <w:r w:rsidRPr="00B60408">
        <w:rPr>
          <w:rFonts w:ascii="Arial" w:hAnsi="Arial" w:cs="Arial"/>
          <w:b/>
          <w:sz w:val="28"/>
          <w:szCs w:val="28"/>
        </w:rPr>
        <w:t xml:space="preserve"> contact </w:t>
      </w:r>
      <w:r w:rsidRPr="00B60408">
        <w:rPr>
          <w:rFonts w:ascii="Arial" w:hAnsi="Arial" w:cs="Arial"/>
          <w:b/>
          <w:bCs/>
          <w:sz w:val="28"/>
          <w:szCs w:val="28"/>
        </w:rPr>
        <w:t xml:space="preserve">Nick </w:t>
      </w:r>
      <w:r w:rsidR="00AD11D5" w:rsidRPr="00B60408">
        <w:rPr>
          <w:rFonts w:ascii="Arial" w:hAnsi="Arial" w:cs="Arial"/>
          <w:b/>
          <w:bCs/>
          <w:sz w:val="28"/>
          <w:szCs w:val="28"/>
        </w:rPr>
        <w:t xml:space="preserve">Bolton or </w:t>
      </w:r>
      <w:r w:rsidRPr="00B60408">
        <w:rPr>
          <w:rFonts w:ascii="Arial" w:hAnsi="Arial" w:cs="Arial"/>
          <w:b/>
          <w:bCs/>
          <w:sz w:val="28"/>
          <w:szCs w:val="28"/>
        </w:rPr>
        <w:t>Sarah</w:t>
      </w:r>
      <w:r w:rsidR="00AD11D5" w:rsidRPr="00B60408">
        <w:rPr>
          <w:rFonts w:ascii="Arial" w:hAnsi="Arial" w:cs="Arial"/>
          <w:b/>
          <w:bCs/>
          <w:sz w:val="28"/>
          <w:szCs w:val="28"/>
        </w:rPr>
        <w:t xml:space="preserve"> King:</w:t>
      </w:r>
    </w:p>
    <w:p w:rsidR="00B60408" w:rsidRPr="00B60408" w:rsidRDefault="00B60408" w:rsidP="00AD11D5">
      <w:pPr>
        <w:spacing w:after="8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1399B" w:rsidRPr="00C1399B" w:rsidRDefault="00C1399B" w:rsidP="00AD11D5">
      <w:pPr>
        <w:spacing w:after="80" w:line="240" w:lineRule="auto"/>
        <w:jc w:val="center"/>
        <w:rPr>
          <w:rFonts w:ascii="Arial" w:hAnsi="Arial" w:cs="Arial"/>
          <w:bCs/>
        </w:rPr>
      </w:pPr>
      <w:proofErr w:type="spellStart"/>
      <w:r w:rsidRPr="00C1399B">
        <w:rPr>
          <w:rFonts w:ascii="Arial" w:hAnsi="Arial" w:cs="Arial"/>
          <w:bCs/>
        </w:rPr>
        <w:lastRenderedPageBreak/>
        <w:t>Melksham</w:t>
      </w:r>
      <w:proofErr w:type="spellEnd"/>
      <w:r w:rsidRPr="00C1399B">
        <w:rPr>
          <w:rFonts w:ascii="Arial" w:hAnsi="Arial" w:cs="Arial"/>
          <w:bCs/>
        </w:rPr>
        <w:t xml:space="preserve"> PDC, 3 Lancaster Park, </w:t>
      </w:r>
      <w:proofErr w:type="spellStart"/>
      <w:r w:rsidRPr="00C1399B">
        <w:rPr>
          <w:rFonts w:ascii="Arial" w:hAnsi="Arial" w:cs="Arial"/>
          <w:bCs/>
        </w:rPr>
        <w:t>Bowerhill</w:t>
      </w:r>
      <w:proofErr w:type="spellEnd"/>
      <w:r w:rsidRPr="00C1399B">
        <w:rPr>
          <w:rFonts w:ascii="Arial" w:hAnsi="Arial" w:cs="Arial"/>
          <w:bCs/>
        </w:rPr>
        <w:t xml:space="preserve">, </w:t>
      </w:r>
      <w:proofErr w:type="spellStart"/>
      <w:r w:rsidRPr="00C1399B">
        <w:rPr>
          <w:rFonts w:ascii="Arial" w:hAnsi="Arial" w:cs="Arial"/>
          <w:bCs/>
        </w:rPr>
        <w:t>Melksham</w:t>
      </w:r>
      <w:proofErr w:type="spellEnd"/>
      <w:r w:rsidRPr="00C1399B">
        <w:rPr>
          <w:rFonts w:ascii="Arial" w:hAnsi="Arial" w:cs="Arial"/>
          <w:bCs/>
        </w:rPr>
        <w:t xml:space="preserve">, Wiltshire. </w:t>
      </w:r>
      <w:proofErr w:type="gramStart"/>
      <w:r w:rsidRPr="00C1399B">
        <w:rPr>
          <w:rFonts w:ascii="Arial" w:hAnsi="Arial" w:cs="Arial"/>
          <w:bCs/>
        </w:rPr>
        <w:t>SN12 6TT.</w:t>
      </w:r>
      <w:proofErr w:type="gramEnd"/>
    </w:p>
    <w:p w:rsidR="00C1399B" w:rsidRDefault="00C1399B" w:rsidP="00AD11D5">
      <w:pPr>
        <w:spacing w:after="80" w:line="240" w:lineRule="auto"/>
        <w:jc w:val="center"/>
      </w:pPr>
      <w:r w:rsidRPr="00C1399B">
        <w:rPr>
          <w:rFonts w:ascii="Arial" w:hAnsi="Arial" w:cs="Arial"/>
          <w:bCs/>
        </w:rPr>
        <w:t xml:space="preserve">Tel: 01225 793349 Email:  </w:t>
      </w:r>
      <w:hyperlink r:id="rId7" w:history="1">
        <w:r w:rsidRPr="00C1399B">
          <w:rPr>
            <w:rStyle w:val="Hyperlink"/>
            <w:rFonts w:ascii="Arial" w:hAnsi="Arial" w:cs="Arial"/>
            <w:bCs/>
          </w:rPr>
          <w:t>nick.bolton@wiltshire.gov.uk</w:t>
        </w:r>
      </w:hyperlink>
      <w:r w:rsidRPr="00C1399B">
        <w:rPr>
          <w:rFonts w:ascii="Arial" w:hAnsi="Arial" w:cs="Arial"/>
          <w:bCs/>
        </w:rPr>
        <w:t xml:space="preserve">  </w:t>
      </w:r>
      <w:hyperlink r:id="rId8" w:history="1">
        <w:r w:rsidRPr="00C1399B">
          <w:rPr>
            <w:rStyle w:val="Hyperlink"/>
            <w:rFonts w:ascii="Arial" w:hAnsi="Arial" w:cs="Arial"/>
            <w:bCs/>
          </w:rPr>
          <w:t>sarah.king@wiltshire.gov.uk</w:t>
        </w:r>
      </w:hyperlink>
      <w:r w:rsidRPr="00C1399B">
        <w:rPr>
          <w:rFonts w:ascii="Arial" w:hAnsi="Arial" w:cs="Arial"/>
          <w:bCs/>
        </w:rPr>
        <w:t>.</w:t>
      </w:r>
    </w:p>
    <w:sectPr w:rsidR="00C1399B" w:rsidSect="0077588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35" w:rsidRDefault="00254635" w:rsidP="007A4C50">
      <w:pPr>
        <w:spacing w:after="0" w:line="240" w:lineRule="auto"/>
      </w:pPr>
      <w:r>
        <w:separator/>
      </w:r>
    </w:p>
  </w:endnote>
  <w:endnote w:type="continuationSeparator" w:id="0">
    <w:p w:rsidR="00254635" w:rsidRDefault="00254635" w:rsidP="007A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35" w:rsidRDefault="00254635" w:rsidP="007A4C5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35" w:rsidRDefault="00254635" w:rsidP="007A4C50">
      <w:pPr>
        <w:spacing w:after="0" w:line="240" w:lineRule="auto"/>
      </w:pPr>
      <w:r>
        <w:separator/>
      </w:r>
    </w:p>
  </w:footnote>
  <w:footnote w:type="continuationSeparator" w:id="0">
    <w:p w:rsidR="00254635" w:rsidRDefault="00254635" w:rsidP="007A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35" w:rsidRDefault="00254635" w:rsidP="007A4C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-198120</wp:posOffset>
          </wp:positionV>
          <wp:extent cx="1314450" cy="868680"/>
          <wp:effectExtent l="19050" t="0" r="0" b="0"/>
          <wp:wrapNone/>
          <wp:docPr id="6" name="Picture 1" descr="Healthy Schools Wi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y Schools Wil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-228600</wp:posOffset>
          </wp:positionV>
          <wp:extent cx="1725930" cy="929640"/>
          <wp:effectExtent l="19050" t="0" r="7620" b="0"/>
          <wp:wrapNone/>
          <wp:docPr id="3" name="Picture 0" descr="WLT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Tlogo (2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93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3168"/>
    <w:multiLevelType w:val="hybridMultilevel"/>
    <w:tmpl w:val="401C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2C45"/>
    <w:multiLevelType w:val="hybridMultilevel"/>
    <w:tmpl w:val="1650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hdrShapeDefaults>
    <o:shapedefaults v:ext="edit" spidmax="8193"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4C50"/>
    <w:rsid w:val="00254635"/>
    <w:rsid w:val="002C5129"/>
    <w:rsid w:val="00487FBF"/>
    <w:rsid w:val="004D35FB"/>
    <w:rsid w:val="00550F12"/>
    <w:rsid w:val="006F30F5"/>
    <w:rsid w:val="00775889"/>
    <w:rsid w:val="007A4C50"/>
    <w:rsid w:val="007C370A"/>
    <w:rsid w:val="00980FA9"/>
    <w:rsid w:val="009B7C0E"/>
    <w:rsid w:val="009F0C01"/>
    <w:rsid w:val="00AD11D5"/>
    <w:rsid w:val="00B60408"/>
    <w:rsid w:val="00C1399B"/>
    <w:rsid w:val="00C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50"/>
  </w:style>
  <w:style w:type="paragraph" w:styleId="Footer">
    <w:name w:val="footer"/>
    <w:basedOn w:val="Normal"/>
    <w:link w:val="FooterChar"/>
    <w:uiPriority w:val="99"/>
    <w:semiHidden/>
    <w:unhideWhenUsed/>
    <w:rsid w:val="007A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50"/>
  </w:style>
  <w:style w:type="paragraph" w:styleId="ListParagraph">
    <w:name w:val="List Paragraph"/>
    <w:basedOn w:val="Normal"/>
    <w:uiPriority w:val="34"/>
    <w:qFormat/>
    <w:rsid w:val="00550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7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6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9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king@wilt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.bolton@wilt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nick.bolton</dc:creator>
  <cp:lastModifiedBy>Sarah.King</cp:lastModifiedBy>
  <cp:revision>2</cp:revision>
  <cp:lastPrinted>2012-08-02T14:51:00Z</cp:lastPrinted>
  <dcterms:created xsi:type="dcterms:W3CDTF">2012-09-06T10:35:00Z</dcterms:created>
  <dcterms:modified xsi:type="dcterms:W3CDTF">2012-09-06T10:35:00Z</dcterms:modified>
</cp:coreProperties>
</file>